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405E6" w14:textId="6EEA500C" w:rsidR="008A0178" w:rsidRPr="00367A6E" w:rsidRDefault="00E63CD7" w:rsidP="008A0178">
      <w:pPr>
        <w:pStyle w:val="Cabealho"/>
        <w:tabs>
          <w:tab w:val="clear" w:pos="4680"/>
          <w:tab w:val="clear" w:pos="9360"/>
        </w:tabs>
        <w:spacing w:before="120" w:after="240"/>
        <w:ind w:left="2268" w:right="707" w:hanging="283"/>
        <w:rPr>
          <w:sz w:val="18"/>
          <w:szCs w:val="16"/>
        </w:rPr>
      </w:pPr>
      <w:r w:rsidRPr="007D198B">
        <w:rPr>
          <w:color w:val="50637D" w:themeColor="text2" w:themeTint="E6"/>
          <w:sz w:val="44"/>
          <w:szCs w:val="44"/>
        </w:rPr>
        <w:t>Aviso para apresentação de</w:t>
      </w:r>
      <w:r>
        <w:rPr>
          <w:color w:val="50637D" w:themeColor="text2" w:themeTint="E6"/>
          <w:sz w:val="44"/>
          <w:szCs w:val="44"/>
        </w:rPr>
        <w:t xml:space="preserve"> </w:t>
      </w:r>
      <w:r w:rsidRPr="007D198B">
        <w:rPr>
          <w:color w:val="50637D" w:themeColor="text2" w:themeTint="E6"/>
          <w:sz w:val="44"/>
          <w:szCs w:val="44"/>
        </w:rPr>
        <w:t>candidaturas</w:t>
      </w:r>
    </w:p>
    <w:p w14:paraId="45F321CB" w14:textId="2B2EF12F" w:rsidR="008A0178" w:rsidRPr="00312C66" w:rsidRDefault="008A0178" w:rsidP="008A0178">
      <w:pPr>
        <w:pStyle w:val="Etiqueta"/>
      </w:pPr>
      <w:r w:rsidRPr="00C458EE">
        <w:rPr>
          <w:sz w:val="28"/>
          <w:szCs w:val="24"/>
        </w:rPr>
        <w:t>Código do aviso</w:t>
      </w:r>
      <w:r>
        <w:rPr>
          <w:sz w:val="28"/>
          <w:szCs w:val="24"/>
        </w:rPr>
        <w:t xml:space="preserve"> </w:t>
      </w:r>
      <w:r>
        <w:rPr>
          <w:sz w:val="28"/>
          <w:szCs w:val="24"/>
        </w:rPr>
        <w:tab/>
      </w:r>
      <w:sdt>
        <w:sdtPr>
          <w:rPr>
            <w:rStyle w:val="codigo"/>
            <w:caps/>
            <w:color w:val="auto"/>
          </w:rPr>
          <w:alias w:val="códigoAviso"/>
          <w:tag w:val="CódigoAviso"/>
          <w:id w:val="258572872"/>
          <w:placeholder>
            <w:docPart w:val="2B4860535C724006886645A09A54A0E7"/>
          </w:placeholder>
          <w15:color w:val="B2B2B2"/>
          <w:text/>
        </w:sdtPr>
        <w:sdtEndPr>
          <w:rPr>
            <w:rStyle w:val="Tipodeletrapredefinidodopargrafo"/>
            <w:caps w:val="0"/>
            <w:sz w:val="32"/>
          </w:rPr>
        </w:sdtEndPr>
        <w:sdtContent>
          <w:r w:rsidR="00AD1EDD" w:rsidRPr="00443E35">
            <w:rPr>
              <w:rStyle w:val="codigo"/>
              <w:caps/>
              <w:color w:val="auto"/>
            </w:rPr>
            <w:t>COMPETE2030-2026-8</w:t>
          </w:r>
        </w:sdtContent>
      </w:sdt>
    </w:p>
    <w:p w14:paraId="1B644F67" w14:textId="0F4889F7" w:rsidR="008A0178" w:rsidRDefault="008A0178" w:rsidP="008A0178">
      <w:pPr>
        <w:pStyle w:val="Etiqueta"/>
        <w:rPr>
          <w:sz w:val="24"/>
          <w:szCs w:val="22"/>
        </w:rPr>
      </w:pPr>
      <w:r w:rsidRPr="00A126C7">
        <w:rPr>
          <w:sz w:val="24"/>
          <w:szCs w:val="22"/>
        </w:rPr>
        <w:t>Data de publicação</w:t>
      </w:r>
      <w:r w:rsidR="00E677D7" w:rsidRPr="00A126C7">
        <w:rPr>
          <w:sz w:val="24"/>
          <w:szCs w:val="22"/>
        </w:rPr>
        <w:tab/>
      </w:r>
      <w:r w:rsidRPr="00A126C7">
        <w:rPr>
          <w:sz w:val="24"/>
          <w:szCs w:val="22"/>
        </w:rPr>
        <w:t xml:space="preserve"> </w:t>
      </w:r>
      <w:sdt>
        <w:sdtPr>
          <w:rPr>
            <w:rStyle w:val="Campo-Texto"/>
            <w:color w:val="auto"/>
            <w:sz w:val="22"/>
            <w:szCs w:val="22"/>
          </w:rPr>
          <w:alias w:val="datapublicação"/>
          <w:tag w:val="datapublicação"/>
          <w:id w:val="-1843077710"/>
          <w:placeholder>
            <w:docPart w:val="908E87AE79764EB2A67D050621B3CF42"/>
          </w:placeholder>
          <w15:color w:val="B2B2B2"/>
          <w:date w:fullDate="2026-11-02T00:00:00Z">
            <w:dateFormat w:val="dd/MM/yyyy"/>
            <w:lid w:val="pt-PT"/>
            <w:storeMappedDataAs w:val="dateTime"/>
            <w:calendar w:val="gregorian"/>
          </w:date>
        </w:sdtPr>
        <w:sdtContent>
          <w:r w:rsidR="00A126C7" w:rsidRPr="00A126C7">
            <w:rPr>
              <w:rStyle w:val="Campo-Texto"/>
              <w:color w:val="auto"/>
              <w:sz w:val="22"/>
              <w:szCs w:val="22"/>
            </w:rPr>
            <w:t>02/11/2026</w:t>
          </w:r>
        </w:sdtContent>
      </w:sdt>
    </w:p>
    <w:p w14:paraId="7246D00C" w14:textId="77777777" w:rsidR="008A0178" w:rsidRPr="002D4AC5" w:rsidRDefault="008A0178" w:rsidP="008A0178">
      <w:pPr>
        <w:pStyle w:val="Etiqueta"/>
        <w:rPr>
          <w:color w:val="006031"/>
          <w14:textFill>
            <w14:solidFill>
              <w14:srgbClr w14:val="006031">
                <w14:lumMod w14:val="90000"/>
                <w14:lumOff w14:val="10000"/>
              </w14:srgbClr>
            </w14:solidFill>
          </w14:textFill>
        </w:rPr>
      </w:pPr>
      <w:r w:rsidRPr="00C458EE">
        <w:rPr>
          <w:sz w:val="24"/>
          <w:szCs w:val="22"/>
        </w:rPr>
        <w:t>Natureza do aviso</w:t>
      </w:r>
      <w:r>
        <w:rPr>
          <w:sz w:val="24"/>
          <w:szCs w:val="22"/>
        </w:rPr>
        <w:t xml:space="preserve"> </w:t>
      </w:r>
      <w:r>
        <w:rPr>
          <w:sz w:val="24"/>
          <w:szCs w:val="22"/>
        </w:rPr>
        <w:tab/>
      </w:r>
      <w:sdt>
        <w:sdtPr>
          <w:rPr>
            <w:rStyle w:val="Estilo2"/>
            <w:color w:val="auto"/>
          </w:rPr>
          <w:alias w:val="Natureza"/>
          <w:tag w:val="Natureza"/>
          <w:id w:val="285396934"/>
          <w:placeholder>
            <w:docPart w:val="C5A15DC822B4403CA1888866F1B3C529"/>
          </w:placeholder>
          <w15:color w:val="B2B2B2"/>
          <w:comboBox>
            <w:listItem w:value="Escolha um item."/>
            <w:listItem w:displayText="Concurso" w:value="Concurso"/>
            <w:listItem w:displayText="Convite" w:value="Convite"/>
            <w:listItem w:displayText="Pré-qualificação" w:value="Pré-qualificação"/>
          </w:comboBox>
        </w:sdtPr>
        <w:sdtEndPr>
          <w:rPr>
            <w:rStyle w:val="Tipodeletrapredefinidodopargrafo"/>
            <w:sz w:val="32"/>
          </w:rPr>
        </w:sdtEndPr>
        <w:sdtContent>
          <w:r w:rsidRPr="00957C04">
            <w:rPr>
              <w:rStyle w:val="Estilo2"/>
              <w:color w:val="auto"/>
            </w:rPr>
            <w:t>Convite</w:t>
          </w:r>
        </w:sdtContent>
      </w:sdt>
    </w:p>
    <w:p w14:paraId="21A84DF4" w14:textId="7F7786CE" w:rsidR="008A0178" w:rsidRDefault="008A0178" w:rsidP="008A0178">
      <w:pPr>
        <w:pStyle w:val="Etiqueta"/>
        <w:tabs>
          <w:tab w:val="left" w:pos="6521"/>
        </w:tabs>
        <w:rPr>
          <w:color w:val="006031"/>
          <w:szCs w:val="32"/>
          <w14:textFill>
            <w14:solidFill>
              <w14:srgbClr w14:val="006031">
                <w14:lumMod w14:val="90000"/>
                <w14:lumOff w14:val="10000"/>
              </w14:srgbClr>
            </w14:solidFill>
          </w14:textFill>
        </w:rPr>
      </w:pPr>
      <w:r w:rsidRPr="00C458EE">
        <w:rPr>
          <w:sz w:val="24"/>
          <w:szCs w:val="24"/>
        </w:rPr>
        <w:t>Âmbito de atuação</w:t>
      </w:r>
      <w:r w:rsidR="003E50C8">
        <w:rPr>
          <w:sz w:val="24"/>
          <w:szCs w:val="24"/>
        </w:rPr>
        <w:t xml:space="preserve">   </w:t>
      </w:r>
      <w:sdt>
        <w:sdtPr>
          <w:rPr>
            <w:rStyle w:val="Estilo2"/>
            <w:color w:val="auto"/>
          </w:rPr>
          <w:alias w:val="Âmbito"/>
          <w:tag w:val="Natureza"/>
          <w:id w:val="367576002"/>
          <w:placeholder>
            <w:docPart w:val="277276AEBCF442CEBF929C797E5F96A8"/>
          </w:placeholder>
          <w15:color w:val="B2B2B2"/>
          <w:comboBox>
            <w:listItem w:value="Escolha um item."/>
            <w:listItem w:displayText="Estratégias" w:value="Estratégias"/>
            <w:listItem w:displayText="Operações" w:value="Operações"/>
          </w:comboBox>
        </w:sdtPr>
        <w:sdtEndPr>
          <w:rPr>
            <w:rStyle w:val="Tipodeletrapredefinidodopargrafo"/>
            <w:sz w:val="32"/>
            <w:szCs w:val="32"/>
          </w:rPr>
        </w:sdtEndPr>
        <w:sdtContent>
          <w:r w:rsidRPr="00957C04">
            <w:rPr>
              <w:rStyle w:val="Estilo2"/>
              <w:color w:val="auto"/>
            </w:rPr>
            <w:t>Operações</w:t>
          </w:r>
        </w:sdtContent>
      </w:sdt>
    </w:p>
    <w:p w14:paraId="50C34B34" w14:textId="3561D98D" w:rsidR="008A0178" w:rsidRPr="00325AE9" w:rsidRDefault="008A0178" w:rsidP="008A0178">
      <w:pPr>
        <w:pStyle w:val="Etiqueta"/>
        <w:tabs>
          <w:tab w:val="left" w:pos="6521"/>
          <w:tab w:val="left" w:pos="8836"/>
        </w:tabs>
        <w:ind w:left="4395" w:firstLine="0"/>
        <w:rPr>
          <w:color w:val="auto"/>
          <w:sz w:val="20"/>
          <w:szCs w:val="20"/>
        </w:rPr>
      </w:pPr>
      <w:r w:rsidRPr="0036573B">
        <w:rPr>
          <w:sz w:val="24"/>
          <w:szCs w:val="24"/>
        </w:rPr>
        <w:t>Aprovado pela Deliberação CIC n</w:t>
      </w:r>
      <w:r>
        <w:rPr>
          <w:sz w:val="24"/>
          <w:szCs w:val="24"/>
        </w:rPr>
        <w:t>.</w:t>
      </w:r>
      <w:r w:rsidRPr="0036573B">
        <w:rPr>
          <w:sz w:val="24"/>
          <w:szCs w:val="24"/>
        </w:rPr>
        <w:t>º</w:t>
      </w:r>
      <w:r>
        <w:rPr>
          <w:sz w:val="24"/>
          <w:szCs w:val="24"/>
        </w:rPr>
        <w:t xml:space="preserve"> </w:t>
      </w:r>
      <w:r w:rsidR="00EF4512" w:rsidRPr="00733413">
        <w:rPr>
          <w:color w:val="auto"/>
          <w:sz w:val="20"/>
          <w:szCs w:val="20"/>
        </w:rPr>
        <w:t>2</w:t>
      </w:r>
      <w:r w:rsidR="00A126C7">
        <w:rPr>
          <w:color w:val="auto"/>
          <w:sz w:val="20"/>
          <w:szCs w:val="20"/>
        </w:rPr>
        <w:t>9</w:t>
      </w:r>
      <w:r w:rsidR="00EF4512" w:rsidRPr="00733413">
        <w:rPr>
          <w:color w:val="auto"/>
          <w:sz w:val="20"/>
          <w:szCs w:val="20"/>
        </w:rPr>
        <w:t>/2026/PL</w:t>
      </w:r>
      <w:r w:rsidRPr="00733413">
        <w:rPr>
          <w:color w:val="auto"/>
          <w:sz w:val="20"/>
          <w:szCs w:val="20"/>
        </w:rPr>
        <w:t xml:space="preserve">, de </w:t>
      </w:r>
      <w:r w:rsidR="00A126C7">
        <w:rPr>
          <w:color w:val="auto"/>
          <w:sz w:val="20"/>
          <w:szCs w:val="20"/>
        </w:rPr>
        <w:t>3</w:t>
      </w:r>
      <w:r w:rsidR="0020343F" w:rsidRPr="00733413">
        <w:rPr>
          <w:color w:val="auto"/>
          <w:sz w:val="20"/>
          <w:szCs w:val="20"/>
        </w:rPr>
        <w:t>0</w:t>
      </w:r>
      <w:r w:rsidRPr="00733413">
        <w:rPr>
          <w:color w:val="auto"/>
          <w:sz w:val="20"/>
          <w:szCs w:val="20"/>
        </w:rPr>
        <w:t xml:space="preserve"> de </w:t>
      </w:r>
      <w:r w:rsidR="00A126C7">
        <w:rPr>
          <w:color w:val="auto"/>
          <w:sz w:val="20"/>
          <w:szCs w:val="20"/>
        </w:rPr>
        <w:t>outubro</w:t>
      </w:r>
      <w:r w:rsidR="001D3542" w:rsidRPr="00733413">
        <w:rPr>
          <w:color w:val="auto"/>
          <w:sz w:val="20"/>
          <w:szCs w:val="20"/>
        </w:rPr>
        <w:t xml:space="preserve"> </w:t>
      </w:r>
      <w:r w:rsidRPr="00733413">
        <w:rPr>
          <w:color w:val="auto"/>
          <w:sz w:val="20"/>
          <w:szCs w:val="20"/>
        </w:rPr>
        <w:t>de 202</w:t>
      </w:r>
      <w:r w:rsidR="0020343F" w:rsidRPr="00733413">
        <w:rPr>
          <w:color w:val="auto"/>
          <w:sz w:val="20"/>
          <w:szCs w:val="20"/>
        </w:rPr>
        <w:t>6</w:t>
      </w:r>
    </w:p>
    <w:p w14:paraId="0E5672E0" w14:textId="77777777" w:rsidR="008A0178" w:rsidRPr="00EF50A6" w:rsidRDefault="008A0178" w:rsidP="00EF50A6">
      <w:pPr>
        <w:pStyle w:val="02Titulosintermdios"/>
        <w:spacing w:before="0" w:after="0"/>
        <w:rPr>
          <w:sz w:val="16"/>
          <w:szCs w:val="16"/>
        </w:rPr>
      </w:pPr>
    </w:p>
    <w:p w14:paraId="2581C362" w14:textId="77777777" w:rsidR="008A0178" w:rsidRPr="005C7B7C" w:rsidRDefault="008A0178" w:rsidP="00A068EE">
      <w:pPr>
        <w:pStyle w:val="02Titulosintermdios"/>
        <w:spacing w:before="240"/>
        <w:rPr>
          <w:sz w:val="28"/>
          <w:szCs w:val="28"/>
        </w:rPr>
      </w:pPr>
      <w:r w:rsidRPr="005C7B7C">
        <w:rPr>
          <w:sz w:val="28"/>
          <w:szCs w:val="28"/>
        </w:rPr>
        <w:t>Designação do aviso</w:t>
      </w:r>
    </w:p>
    <w:sdt>
      <w:sdtPr>
        <w:rPr>
          <w:rStyle w:val="campo-titulo-aviso"/>
        </w:rPr>
        <w:alias w:val="BlocoTexto"/>
        <w:tag w:val="BlocoTexto"/>
        <w:id w:val="1696346778"/>
        <w15:color w:val="B2B2B2"/>
        <w15:repeatingSection>
          <w15:doNotAllowInsertDeleteSection w:val="1"/>
        </w15:repeatingSection>
      </w:sdtPr>
      <w:sdtContent>
        <w:sdt>
          <w:sdtPr>
            <w:rPr>
              <w:rStyle w:val="campo-titulo-aviso"/>
            </w:rPr>
            <w:id w:val="-1814088251"/>
            <w:lock w:val="sdtLocked"/>
            <w:placeholder>
              <w:docPart w:val="D42FE1D6E87940A3B6F22FED30625DCB"/>
            </w:placeholder>
            <w15:color w:val="B2B2B2"/>
            <w15:repeatingSectionItem/>
          </w:sdtPr>
          <w:sdtContent>
            <w:p w14:paraId="7E314F6E" w14:textId="77777777" w:rsidR="008A0178" w:rsidRPr="000A0983" w:rsidRDefault="008A0178" w:rsidP="008A0178">
              <w:pPr>
                <w:rPr>
                  <w:b/>
                  <w:color w:val="1C2B60"/>
                  <w:sz w:val="26"/>
                </w:rPr>
              </w:pPr>
              <w:r w:rsidRPr="00D93EEE">
                <w:rPr>
                  <w:b/>
                  <w:color w:val="1C2B60"/>
                  <w:sz w:val="26"/>
                </w:rPr>
                <w:t>INOV CONTACTO</w:t>
              </w:r>
              <w:r>
                <w:rPr>
                  <w:b/>
                  <w:color w:val="1C2B60"/>
                  <w:sz w:val="26"/>
                </w:rPr>
                <w:t xml:space="preserve"> </w:t>
              </w:r>
              <w:r w:rsidRPr="00D93EEE">
                <w:rPr>
                  <w:b/>
                  <w:color w:val="1C2B60"/>
                  <w:sz w:val="26"/>
                </w:rPr>
                <w:t>-</w:t>
              </w:r>
              <w:r>
                <w:rPr>
                  <w:b/>
                  <w:color w:val="1C2B60"/>
                  <w:sz w:val="26"/>
                </w:rPr>
                <w:t xml:space="preserve"> </w:t>
              </w:r>
              <w:r w:rsidRPr="00D93EEE">
                <w:rPr>
                  <w:b/>
                  <w:color w:val="1C2B60"/>
                  <w:sz w:val="26"/>
                </w:rPr>
                <w:t>Estágios Internacionais de Jovens Quadros</w:t>
              </w:r>
            </w:p>
          </w:sdtContent>
        </w:sdt>
      </w:sdtContent>
    </w:sdt>
    <w:p w14:paraId="4BA7F1E5" w14:textId="77777777" w:rsidR="00EF50A6" w:rsidRPr="00EF50A6" w:rsidRDefault="00EF50A6" w:rsidP="00EF50A6">
      <w:pPr>
        <w:pStyle w:val="02Titulosintermdios"/>
        <w:spacing w:before="0" w:after="0"/>
        <w:rPr>
          <w:sz w:val="16"/>
          <w:szCs w:val="16"/>
        </w:rPr>
      </w:pPr>
    </w:p>
    <w:p w14:paraId="44C11E14" w14:textId="09A9A191" w:rsidR="008A0178" w:rsidRPr="00ED4E34" w:rsidRDefault="008A0178" w:rsidP="00A068EE">
      <w:pPr>
        <w:pStyle w:val="02Titulosintermdios"/>
        <w:spacing w:before="240"/>
        <w:rPr>
          <w:sz w:val="28"/>
          <w:szCs w:val="28"/>
        </w:rPr>
      </w:pPr>
      <w:r w:rsidRPr="00ED4E34">
        <w:rPr>
          <w:sz w:val="28"/>
          <w:szCs w:val="28"/>
        </w:rPr>
        <w:t>Apoio para</w:t>
      </w:r>
    </w:p>
    <w:bookmarkStart w:id="0" w:name="_Hlk130460421" w:displacedByCustomXml="next"/>
    <w:sdt>
      <w:sdtPr>
        <w:rPr>
          <w:rStyle w:val="Campo-Texto"/>
          <w:color w:val="538135" w:themeColor="accent6" w:themeShade="BF"/>
        </w:rPr>
        <w:alias w:val="BlocoTexto"/>
        <w:tag w:val="BlocoTexto"/>
        <w:id w:val="-291438188"/>
        <w15:color w:val="B2B2B2"/>
        <w15:repeatingSection>
          <w15:doNotAllowInsertDeleteSection w:val="1"/>
        </w15:repeatingSection>
      </w:sdtPr>
      <w:sdtEndPr>
        <w:rPr>
          <w:rStyle w:val="Campo-Texto"/>
          <w:color w:val="BFBFBF" w:themeColor="background1" w:themeShade="BF"/>
        </w:rPr>
      </w:sdtEndPr>
      <w:sdtContent>
        <w:sdt>
          <w:sdtPr>
            <w:rPr>
              <w:rStyle w:val="Campo-Texto"/>
              <w:color w:val="538135" w:themeColor="accent6" w:themeShade="BF"/>
            </w:rPr>
            <w:id w:val="1019583766"/>
            <w:lock w:val="sdtLocked"/>
            <w:placeholder>
              <w:docPart w:val="69621AD384054F5293B0C88BD9159952"/>
            </w:placeholder>
            <w15:color w:val="B2B2B2"/>
            <w15:repeatingSectionItem/>
          </w:sdtPr>
          <w:sdtEndPr>
            <w:rPr>
              <w:rStyle w:val="Campo-Texto"/>
              <w:color w:val="BFBFBF" w:themeColor="background1" w:themeShade="BF"/>
            </w:rPr>
          </w:sdtEndPr>
          <w:sdtContent>
            <w:sdt>
              <w:sdtPr>
                <w:rPr>
                  <w:color w:val="538135" w:themeColor="accent6" w:themeShade="BF"/>
                  <w:sz w:val="20"/>
                  <w:szCs w:val="20"/>
                </w:rPr>
                <w:alias w:val="BlocoTexto"/>
                <w:tag w:val="BlocoTexto"/>
                <w:id w:val="1610540007"/>
                <w15:color w:val="B2B2B2"/>
                <w15:repeatingSection>
                  <w15:doNotAllowInsertDeleteSection w:val="1"/>
                </w15:repeatingSection>
              </w:sdtPr>
              <w:sdtEndPr>
                <w:rPr>
                  <w:color w:val="BFBFBF" w:themeColor="background1" w:themeShade="BF"/>
                </w:rPr>
              </w:sdtEndPr>
              <w:sdtContent>
                <w:sdt>
                  <w:sdtPr>
                    <w:rPr>
                      <w:color w:val="538135" w:themeColor="accent6" w:themeShade="BF"/>
                      <w:sz w:val="20"/>
                      <w:szCs w:val="20"/>
                    </w:rPr>
                    <w:id w:val="1881053113"/>
                    <w:lock w:val="sdtLocked"/>
                    <w:placeholder>
                      <w:docPart w:val="6A2E10F23CED42B2A8AD40E663CFF8CE"/>
                    </w:placeholder>
                    <w15:color w:val="B2B2B2"/>
                    <w15:repeatingSectionItem/>
                  </w:sdtPr>
                  <w:sdtEndPr>
                    <w:rPr>
                      <w:color w:val="BFBFBF" w:themeColor="background1" w:themeShade="BF"/>
                      <w:sz w:val="22"/>
                      <w:szCs w:val="22"/>
                    </w:rPr>
                  </w:sdtEndPr>
                  <w:sdtContent>
                    <w:p w14:paraId="3FABCD7E" w14:textId="1C2CA81A" w:rsidR="008A0178" w:rsidRPr="00D93EEE" w:rsidRDefault="00206D1F" w:rsidP="008A0178">
                      <w:pPr>
                        <w:pStyle w:val="99Textoresumo"/>
                        <w:spacing w:line="360" w:lineRule="auto"/>
                        <w:rPr>
                          <w:sz w:val="20"/>
                          <w:szCs w:val="20"/>
                        </w:rPr>
                      </w:pPr>
                      <w:r w:rsidRPr="0003136C">
                        <w:rPr>
                          <w:color w:val="auto"/>
                        </w:rPr>
                        <w:t xml:space="preserve">O presente Aviso visa apoiar a formação de jovens altamente qualificados, promovendo o desenvolvimento e reforço de competências internacionais, através de experiências profissionais imersivas em contexto internacional, numa perspetiva de </w:t>
                      </w:r>
                      <w:proofErr w:type="spellStart"/>
                      <w:r w:rsidRPr="0003136C">
                        <w:rPr>
                          <w:color w:val="auto"/>
                        </w:rPr>
                        <w:t>upskilling</w:t>
                      </w:r>
                      <w:proofErr w:type="spellEnd"/>
                      <w:r w:rsidRPr="0003136C">
                        <w:rPr>
                          <w:color w:val="auto"/>
                        </w:rPr>
                        <w:t xml:space="preserve"> e </w:t>
                      </w:r>
                      <w:proofErr w:type="spellStart"/>
                      <w:r w:rsidRPr="0003136C">
                        <w:rPr>
                          <w:color w:val="auto"/>
                        </w:rPr>
                        <w:t>reskilling</w:t>
                      </w:r>
                      <w:proofErr w:type="spellEnd"/>
                      <w:r w:rsidRPr="0003136C">
                        <w:rPr>
                          <w:color w:val="auto"/>
                        </w:rPr>
                        <w:t>, contribuindo para a sua integração no mercado de trabalho e para a resposta aos desafios de uma economia global, multicultural e digital.</w:t>
                      </w:r>
                    </w:p>
                  </w:sdtContent>
                </w:sdt>
              </w:sdtContent>
            </w:sdt>
          </w:sdtContent>
        </w:sdt>
      </w:sdtContent>
    </w:sdt>
    <w:bookmarkEnd w:id="0"/>
    <w:p w14:paraId="3CF727A6" w14:textId="77777777" w:rsidR="008A0178" w:rsidRPr="00ED4E34" w:rsidRDefault="008A0178" w:rsidP="00A068EE">
      <w:pPr>
        <w:pStyle w:val="02Titulosintermdios"/>
        <w:spacing w:before="240"/>
        <w:rPr>
          <w:sz w:val="28"/>
          <w:szCs w:val="28"/>
        </w:rPr>
      </w:pPr>
      <w:r w:rsidRPr="00ED4E34">
        <w:rPr>
          <w:sz w:val="28"/>
          <w:szCs w:val="28"/>
        </w:rPr>
        <w:t>Ações abrangidas por este aviso</w:t>
      </w:r>
    </w:p>
    <w:sdt>
      <w:sdtPr>
        <w:rPr>
          <w:color w:val="000000"/>
          <w:sz w:val="20"/>
          <w:szCs w:val="20"/>
          <w14:textFill>
            <w14:solidFill>
              <w14:srgbClr w14:val="000000">
                <w14:lumMod w14:val="50000"/>
                <w14:lumOff w14:val="50000"/>
                <w14:lumMod w14:val="75000"/>
              </w14:srgbClr>
            </w14:solidFill>
          </w14:textFill>
        </w:rPr>
        <w:alias w:val="BlocoTexto"/>
        <w:tag w:val="BlocoTexto"/>
        <w:id w:val="1300881398"/>
        <w15:color w:val="B2B2B2"/>
        <w15:repeatingSection>
          <w15:doNotAllowInsertDeleteSection w:val="1"/>
        </w15:repeatingSection>
      </w:sdtPr>
      <w:sdtContent>
        <w:sdt>
          <w:sdtPr>
            <w:rPr>
              <w:color w:val="000000" w:themeColor="text1"/>
              <w:sz w:val="20"/>
              <w:szCs w:val="20"/>
              <w14:textFill>
                <w14:solidFill>
                  <w14:schemeClr w14:val="tx1">
                    <w14:lumMod w14:val="50000"/>
                    <w14:lumOff w14:val="50000"/>
                    <w14:lumMod w14:val="75000"/>
                  </w14:schemeClr>
                </w14:solidFill>
              </w14:textFill>
            </w:rPr>
            <w:id w:val="1532532457"/>
            <w:lock w:val="sdtLocked"/>
            <w:placeholder>
              <w:docPart w:val="CAC35877E5774ADF91507F1F070CB29E"/>
            </w:placeholder>
            <w15:color w:val="B2B2B2"/>
            <w15:repeatingSectionItem/>
          </w:sdtPr>
          <w:sdtEndPr>
            <w:rPr>
              <w:color w:val="FFFFFF" w:themeColor="background1"/>
              <w:sz w:val="22"/>
              <w:szCs w:val="22"/>
              <w14:textFill>
                <w14:solidFill>
                  <w14:schemeClr w14:val="bg1">
                    <w14:lumMod w14:val="75000"/>
                    <w14:lumMod w14:val="50000"/>
                    <w14:lumOff w14:val="50000"/>
                    <w14:lumMod w14:val="75000"/>
                  </w14:schemeClr>
                </w14:solidFill>
              </w14:textFill>
            </w:rPr>
          </w:sdtEndPr>
          <w:sdtContent>
            <w:p w14:paraId="70B8F314" w14:textId="77777777" w:rsidR="008A0178" w:rsidRPr="00EC1B2D" w:rsidRDefault="008A0178" w:rsidP="008A0178">
              <w:pPr>
                <w:rPr>
                  <w:color w:val="auto"/>
                  <w:sz w:val="22"/>
                  <w:szCs w:val="22"/>
                </w:rPr>
              </w:pPr>
              <w:r w:rsidRPr="00EC1B2D">
                <w:rPr>
                  <w:color w:val="auto"/>
                  <w:sz w:val="22"/>
                  <w:szCs w:val="22"/>
                </w:rPr>
                <w:t>São abrangidas neste aviso as seguintes grandes ações:</w:t>
              </w:r>
            </w:p>
            <w:p w14:paraId="02523610" w14:textId="77777777" w:rsidR="008A0178" w:rsidRPr="00EC1B2D" w:rsidRDefault="008A0178" w:rsidP="00F3199D">
              <w:pPr>
                <w:pStyle w:val="99Textoresumo"/>
                <w:numPr>
                  <w:ilvl w:val="0"/>
                  <w:numId w:val="13"/>
                </w:numPr>
                <w:ind w:left="993"/>
                <w:jc w:val="left"/>
                <w:rPr>
                  <w:color w:val="000000"/>
                </w:rPr>
              </w:pPr>
              <w:r w:rsidRPr="0003136C">
                <w:rPr>
                  <w:color w:val="auto"/>
                </w:rPr>
                <w:t>Programa de Estágios internacionais</w:t>
              </w:r>
            </w:p>
            <w:p w14:paraId="26F0B797" w14:textId="77777777" w:rsidR="008A0178" w:rsidRPr="0003136C" w:rsidRDefault="008A0178" w:rsidP="00F3199D">
              <w:pPr>
                <w:pStyle w:val="99Textoresumo"/>
                <w:numPr>
                  <w:ilvl w:val="0"/>
                  <w:numId w:val="13"/>
                </w:numPr>
                <w:ind w:left="993"/>
                <w:jc w:val="left"/>
                <w:rPr>
                  <w:color w:val="auto"/>
                </w:rPr>
              </w:pPr>
              <w:r w:rsidRPr="0003136C">
                <w:rPr>
                  <w:color w:val="auto"/>
                </w:rPr>
                <w:t>Programa de mentoring</w:t>
              </w:r>
            </w:p>
            <w:p w14:paraId="7BBFE309" w14:textId="77777777" w:rsidR="008A0178" w:rsidRPr="0003136C" w:rsidRDefault="008A0178" w:rsidP="00F3199D">
              <w:pPr>
                <w:pStyle w:val="99Textoresumo"/>
                <w:numPr>
                  <w:ilvl w:val="0"/>
                  <w:numId w:val="13"/>
                </w:numPr>
                <w:ind w:left="993"/>
                <w:jc w:val="left"/>
                <w:rPr>
                  <w:color w:val="auto"/>
                </w:rPr>
              </w:pPr>
              <w:proofErr w:type="spellStart"/>
              <w:r w:rsidRPr="0003136C">
                <w:rPr>
                  <w:color w:val="auto"/>
                </w:rPr>
                <w:t>Networkcontacto</w:t>
              </w:r>
              <w:proofErr w:type="spellEnd"/>
              <w:r w:rsidRPr="0003136C">
                <w:rPr>
                  <w:color w:val="auto"/>
                </w:rPr>
                <w:t xml:space="preserve"> - Fomento de rede Competências Internacionais</w:t>
              </w:r>
            </w:p>
            <w:p w14:paraId="0B75D68B" w14:textId="5DC8DE31" w:rsidR="008A0178" w:rsidRPr="00146EF1" w:rsidRDefault="008A0178" w:rsidP="00FA0A51">
              <w:pPr>
                <w:pStyle w:val="99Textoresumo"/>
                <w:numPr>
                  <w:ilvl w:val="0"/>
                  <w:numId w:val="13"/>
                </w:numPr>
                <w:jc w:val="left"/>
                <w:rPr>
                  <w:color w:val="000000"/>
                  <w:sz w:val="20"/>
                  <w:szCs w:val="20"/>
                </w:rPr>
              </w:pPr>
              <w:proofErr w:type="spellStart"/>
              <w:r w:rsidRPr="00146EF1">
                <w:rPr>
                  <w:color w:val="auto"/>
                </w:rPr>
                <w:t>Colab</w:t>
              </w:r>
              <w:proofErr w:type="spellEnd"/>
              <w:r w:rsidRPr="00146EF1">
                <w:rPr>
                  <w:color w:val="auto"/>
                </w:rPr>
                <w:t xml:space="preserve"> - Avaliação de Impacto &amp; </w:t>
              </w:r>
              <w:proofErr w:type="spellStart"/>
              <w:r w:rsidRPr="00146EF1">
                <w:rPr>
                  <w:color w:val="auto"/>
                </w:rPr>
                <w:t>Inovação</w:t>
              </w:r>
              <w:r w:rsidR="00C46ADC" w:rsidRPr="00FA0A51">
                <w:rPr>
                  <w:color w:val="auto"/>
                </w:rPr>
                <w:t>Inov</w:t>
              </w:r>
              <w:proofErr w:type="spellEnd"/>
              <w:r w:rsidR="00C46ADC" w:rsidRPr="00FA0A51">
                <w:rPr>
                  <w:color w:val="auto"/>
                </w:rPr>
                <w:t xml:space="preserve"> Cuidar </w:t>
              </w:r>
              <w:r w:rsidR="00014735" w:rsidRPr="00FA0A51">
                <w:rPr>
                  <w:color w:val="auto"/>
                </w:rPr>
                <w:t>–</w:t>
              </w:r>
              <w:r w:rsidR="00C46ADC" w:rsidRPr="00FA0A51">
                <w:rPr>
                  <w:color w:val="auto"/>
                </w:rPr>
                <w:t xml:space="preserve"> </w:t>
              </w:r>
              <w:r w:rsidR="00702C69" w:rsidRPr="00FA0A51">
                <w:rPr>
                  <w:color w:val="auto"/>
                </w:rPr>
                <w:t>Formação e apoio psicológico aos estagiários, associados a desafios de adaptação cultural</w:t>
              </w:r>
            </w:p>
          </w:sdtContent>
        </w:sdt>
      </w:sdtContent>
    </w:sdt>
    <w:p w14:paraId="756C8AB0" w14:textId="77777777" w:rsidR="005935C8" w:rsidRPr="005935C8" w:rsidRDefault="005935C8" w:rsidP="005935C8">
      <w:pPr>
        <w:pStyle w:val="02Titulosintermdios"/>
        <w:spacing w:before="0" w:after="0"/>
        <w:rPr>
          <w:sz w:val="16"/>
          <w:szCs w:val="16"/>
        </w:rPr>
      </w:pPr>
    </w:p>
    <w:p w14:paraId="1BCD1206" w14:textId="5A4A74B8" w:rsidR="008A0178" w:rsidRPr="00ED4E34" w:rsidRDefault="008A0178" w:rsidP="00A068EE">
      <w:pPr>
        <w:pStyle w:val="02Titulosintermdios"/>
        <w:spacing w:before="240"/>
        <w:rPr>
          <w:sz w:val="28"/>
          <w:szCs w:val="28"/>
        </w:rPr>
      </w:pPr>
      <w:r w:rsidRPr="00ED4E34">
        <w:rPr>
          <w:sz w:val="28"/>
          <w:szCs w:val="28"/>
        </w:rPr>
        <w:lastRenderedPageBreak/>
        <w:t>Entidades que se podem candidatar</w:t>
      </w:r>
    </w:p>
    <w:sdt>
      <w:sdtPr>
        <w:rPr>
          <w:rStyle w:val="Campo-Texto"/>
          <w:sz w:val="22"/>
          <w:szCs w:val="22"/>
        </w:rPr>
        <w:alias w:val="BlocoTexto"/>
        <w:tag w:val="BlocoTexto"/>
        <w:id w:val="-885801216"/>
        <w15:color w:val="B2B2B2"/>
        <w15:repeatingSection>
          <w15:doNotAllowInsertDeleteSection w:val="1"/>
        </w15:repeatingSection>
      </w:sdtPr>
      <w:sdtContent>
        <w:bookmarkStart w:id="1" w:name="_Hlk130460357" w:displacedByCustomXml="next"/>
        <w:sdt>
          <w:sdtPr>
            <w:rPr>
              <w:rStyle w:val="Campo-Texto"/>
              <w:sz w:val="22"/>
              <w:szCs w:val="22"/>
            </w:rPr>
            <w:id w:val="-1187671204"/>
            <w:lock w:val="sdtLocked"/>
            <w:placeholder>
              <w:docPart w:val="235132BB3A3949578DA89D0C4A00D742"/>
            </w:placeholder>
            <w15:color w:val="B2B2B2"/>
            <w15:repeatingSectionItem/>
          </w:sdtPr>
          <w:sdtContent>
            <w:p w14:paraId="25393664" w14:textId="77777777" w:rsidR="008A0178" w:rsidRPr="00F3199D" w:rsidRDefault="00000000" w:rsidP="008A0178">
              <w:pPr>
                <w:pStyle w:val="99Textodaorientao"/>
              </w:pPr>
              <w:sdt>
                <w:sdtPr>
                  <w:rPr>
                    <w:rStyle w:val="Campo-Texto"/>
                    <w:sz w:val="22"/>
                    <w:szCs w:val="22"/>
                  </w:rPr>
                  <w:alias w:val="BlocoTexto"/>
                  <w:tag w:val="BlocoTexto"/>
                  <w:id w:val="-831445482"/>
                  <w15:color w:val="B2B2B2"/>
                </w:sdtPr>
                <w:sdtContent>
                  <w:sdt>
                    <w:sdtPr>
                      <w:rPr>
                        <w:rStyle w:val="Campo-Texto"/>
                        <w:sz w:val="22"/>
                        <w:szCs w:val="22"/>
                      </w:rPr>
                      <w:id w:val="1683708225"/>
                      <w:placeholder>
                        <w:docPart w:val="9E4765CB913C4FFBAFCA45E33DDEC313"/>
                      </w:placeholder>
                      <w15:color w:val="B2B2B2"/>
                    </w:sdtPr>
                    <w:sdtContent>
                      <w:r w:rsidR="008A0178" w:rsidRPr="00F3199D">
                        <w:rPr>
                          <w:rStyle w:val="Campo-Texto"/>
                          <w:color w:val="auto"/>
                          <w:sz w:val="22"/>
                          <w:szCs w:val="22"/>
                        </w:rPr>
                        <w:t>AICEP- Agência para o Investimento e Comércio Externo de Portugal, E. P. E</w:t>
                      </w:r>
                      <w:r w:rsidR="008A0178" w:rsidRPr="00F3199D">
                        <w:rPr>
                          <w:rStyle w:val="Campo-Texto"/>
                          <w:sz w:val="22"/>
                          <w:szCs w:val="22"/>
                        </w:rPr>
                        <w:t>.</w:t>
                      </w:r>
                    </w:sdtContent>
                  </w:sdt>
                </w:sdtContent>
              </w:sdt>
            </w:p>
          </w:sdtContent>
        </w:sdt>
      </w:sdtContent>
    </w:sdt>
    <w:bookmarkEnd w:id="1"/>
    <w:p w14:paraId="521FFC72" w14:textId="77777777" w:rsidR="008A0178" w:rsidRPr="00ED4E34" w:rsidRDefault="008A0178" w:rsidP="00A068EE">
      <w:pPr>
        <w:pStyle w:val="02Titulosintermdios"/>
        <w:spacing w:before="240"/>
        <w:rPr>
          <w:sz w:val="28"/>
          <w:szCs w:val="28"/>
        </w:rPr>
      </w:pPr>
      <w:r w:rsidRPr="00ED4E34">
        <w:rPr>
          <w:sz w:val="28"/>
          <w:szCs w:val="28"/>
        </w:rPr>
        <w:t>Área geográfica abrangida</w:t>
      </w:r>
    </w:p>
    <w:sdt>
      <w:sdtPr>
        <w:rPr>
          <w:rStyle w:val="Campo-Texto"/>
          <w:sz w:val="22"/>
          <w:szCs w:val="22"/>
        </w:rPr>
        <w:alias w:val="BlocoTexto"/>
        <w:tag w:val="BlocoTexto"/>
        <w:id w:val="-817493404"/>
        <w15:color w:val="B2B2B2"/>
        <w15:repeatingSection>
          <w15:doNotAllowInsertDeleteSection w:val="1"/>
        </w15:repeatingSection>
      </w:sdtPr>
      <w:sdtContent>
        <w:sdt>
          <w:sdtPr>
            <w:rPr>
              <w:rStyle w:val="Campo-Texto"/>
              <w:sz w:val="22"/>
              <w:szCs w:val="22"/>
            </w:rPr>
            <w:id w:val="-150062254"/>
            <w:lock w:val="sdtLocked"/>
            <w:placeholder>
              <w:docPart w:val="1120C5847E9144C1B841270EF4CC0E18"/>
            </w:placeholder>
            <w15:color w:val="B2B2B2"/>
            <w15:repeatingSectionItem/>
          </w:sdtPr>
          <w:sdtContent>
            <w:sdt>
              <w:sdtPr>
                <w:rPr>
                  <w:sz w:val="20"/>
                  <w:szCs w:val="20"/>
                </w:rPr>
                <w:alias w:val="BlocoTexto"/>
                <w:tag w:val="BlocoTexto"/>
                <w:id w:val="1779370165"/>
                <w15:color w:val="B2B2B2"/>
                <w15:repeatingSection>
                  <w15:doNotAllowInsertDeleteSection w:val="1"/>
                </w15:repeatingSection>
              </w:sdtPr>
              <w:sdtEndPr>
                <w:rPr>
                  <w:sz w:val="22"/>
                  <w:szCs w:val="22"/>
                </w:rPr>
              </w:sdtEndPr>
              <w:sdtContent>
                <w:sdt>
                  <w:sdtPr>
                    <w:rPr>
                      <w:sz w:val="20"/>
                      <w:szCs w:val="20"/>
                    </w:rPr>
                    <w:id w:val="1502777073"/>
                    <w:lock w:val="sdtLocked"/>
                    <w:placeholder>
                      <w:docPart w:val="E1E4263571DC4EB59501301567BDED67"/>
                    </w:placeholder>
                    <w15:color w:val="B2B2B2"/>
                    <w15:repeatingSectionItem/>
                  </w:sdtPr>
                  <w:sdtEndPr>
                    <w:rPr>
                      <w:sz w:val="22"/>
                      <w:szCs w:val="22"/>
                    </w:rPr>
                  </w:sdtEndPr>
                  <w:sdtContent>
                    <w:p w14:paraId="30248093" w14:textId="77777777" w:rsidR="008A0178" w:rsidRPr="00F3199D" w:rsidRDefault="008A0178" w:rsidP="008A0178">
                      <w:pPr>
                        <w:pStyle w:val="99Textoresumo"/>
                        <w:ind w:right="177"/>
                      </w:pPr>
                      <w:r w:rsidRPr="00F3199D">
                        <w:rPr>
                          <w:color w:val="auto"/>
                        </w:rPr>
                        <w:t>O presente aviso tem aplicação nas regiões NUTS II Norte, Centro e Alentejo. A localização é definida pela região do domicílio fiscal do jovem participante.</w:t>
                      </w:r>
                    </w:p>
                  </w:sdtContent>
                </w:sdt>
              </w:sdtContent>
            </w:sdt>
          </w:sdtContent>
        </w:sdt>
      </w:sdtContent>
    </w:sdt>
    <w:p w14:paraId="0365551B" w14:textId="77777777" w:rsidR="008A0178" w:rsidRPr="00ED4E34" w:rsidRDefault="008A0178" w:rsidP="00A068EE">
      <w:pPr>
        <w:pStyle w:val="02Titulosintermdios"/>
        <w:spacing w:before="240"/>
        <w:rPr>
          <w:sz w:val="28"/>
          <w:szCs w:val="28"/>
        </w:rPr>
      </w:pPr>
      <w:r w:rsidRPr="00ED4E34">
        <w:rPr>
          <w:sz w:val="28"/>
          <w:szCs w:val="28"/>
        </w:rPr>
        <w:t>Período de candidaturas</w:t>
      </w:r>
    </w:p>
    <w:sdt>
      <w:sdtPr>
        <w:rPr>
          <w:rStyle w:val="Campo-Texto"/>
          <w:color w:val="auto"/>
          <w:sz w:val="22"/>
          <w:szCs w:val="22"/>
        </w:rPr>
        <w:alias w:val="BlocoTexto"/>
        <w:tag w:val="BlocoTexto"/>
        <w:id w:val="-322198349"/>
        <w15:color w:val="B2B2B2"/>
        <w15:repeatingSection>
          <w15:doNotAllowInsertDeleteSection w:val="1"/>
        </w15:repeatingSection>
      </w:sdtPr>
      <w:sdtContent>
        <w:sdt>
          <w:sdtPr>
            <w:rPr>
              <w:rStyle w:val="Campo-Texto"/>
              <w:sz w:val="22"/>
              <w:szCs w:val="22"/>
            </w:rPr>
            <w:id w:val="-794517776"/>
            <w:lock w:val="sdtLocked"/>
            <w:placeholder>
              <w:docPart w:val="79DF5FE2028C444B957FBF702DDC027C"/>
            </w:placeholder>
            <w15:color w:val="B2B2B2"/>
            <w15:repeatingSectionItem/>
          </w:sdtPr>
          <w:sdtContent>
            <w:p w14:paraId="617EAE25" w14:textId="189EB78D" w:rsidR="008A0178" w:rsidRPr="00F3199D" w:rsidRDefault="008A0178" w:rsidP="008A0178">
              <w:pPr>
                <w:pStyle w:val="99Textoresumo"/>
                <w:ind w:right="177"/>
                <w:jc w:val="left"/>
                <w:rPr>
                  <w:color w:val="auto"/>
                </w:rPr>
              </w:pPr>
              <w:r w:rsidRPr="00A126C7">
                <w:rPr>
                  <w:rStyle w:val="Campo-Texto"/>
                  <w:color w:val="auto"/>
                  <w:sz w:val="22"/>
                  <w:szCs w:val="22"/>
                </w:rPr>
                <w:t xml:space="preserve">O período para apresentação de candidaturas decorre entre </w:t>
              </w:r>
              <w:r w:rsidR="00A126C7" w:rsidRPr="00A126C7">
                <w:rPr>
                  <w:rStyle w:val="Campo-Texto"/>
                  <w:color w:val="auto"/>
                  <w:sz w:val="22"/>
                  <w:szCs w:val="22"/>
                </w:rPr>
                <w:t>02</w:t>
              </w:r>
              <w:r w:rsidRPr="00A126C7">
                <w:rPr>
                  <w:rStyle w:val="Campo-Texto"/>
                  <w:color w:val="auto"/>
                  <w:sz w:val="22"/>
                  <w:szCs w:val="22"/>
                </w:rPr>
                <w:t>/</w:t>
              </w:r>
              <w:r w:rsidR="009066A2" w:rsidRPr="00A126C7">
                <w:rPr>
                  <w:rStyle w:val="Campo-Texto"/>
                  <w:color w:val="auto"/>
                  <w:sz w:val="22"/>
                  <w:szCs w:val="22"/>
                </w:rPr>
                <w:t>1</w:t>
              </w:r>
              <w:r w:rsidR="00A126C7" w:rsidRPr="00A126C7">
                <w:rPr>
                  <w:rStyle w:val="Campo-Texto"/>
                  <w:color w:val="auto"/>
                  <w:sz w:val="22"/>
                  <w:szCs w:val="22"/>
                </w:rPr>
                <w:t>1</w:t>
              </w:r>
              <w:r w:rsidRPr="00A126C7">
                <w:rPr>
                  <w:rStyle w:val="Campo-Texto"/>
                  <w:color w:val="auto"/>
                  <w:sz w:val="22"/>
                  <w:szCs w:val="22"/>
                </w:rPr>
                <w:t>/202</w:t>
              </w:r>
              <w:r w:rsidR="00F3199D" w:rsidRPr="00A126C7">
                <w:rPr>
                  <w:rStyle w:val="Campo-Texto"/>
                  <w:color w:val="auto"/>
                  <w:sz w:val="22"/>
                  <w:szCs w:val="22"/>
                </w:rPr>
                <w:t>6</w:t>
              </w:r>
              <w:r w:rsidRPr="00A126C7">
                <w:rPr>
                  <w:rStyle w:val="Campo-Texto"/>
                  <w:color w:val="auto"/>
                  <w:sz w:val="22"/>
                  <w:szCs w:val="22"/>
                </w:rPr>
                <w:t xml:space="preserve"> a </w:t>
              </w:r>
              <w:r w:rsidR="00E76965" w:rsidRPr="00A126C7">
                <w:rPr>
                  <w:rStyle w:val="Campo-Texto"/>
                  <w:color w:val="auto"/>
                  <w:sz w:val="22"/>
                  <w:szCs w:val="22"/>
                </w:rPr>
                <w:t>0</w:t>
              </w:r>
              <w:r w:rsidR="00A126C7" w:rsidRPr="00A126C7">
                <w:rPr>
                  <w:rStyle w:val="Campo-Texto"/>
                  <w:color w:val="auto"/>
                  <w:sz w:val="22"/>
                  <w:szCs w:val="22"/>
                </w:rPr>
                <w:t>7</w:t>
              </w:r>
              <w:r w:rsidRPr="00A126C7">
                <w:rPr>
                  <w:rStyle w:val="Campo-Texto"/>
                  <w:color w:val="auto"/>
                  <w:sz w:val="22"/>
                  <w:szCs w:val="22"/>
                </w:rPr>
                <w:t>/</w:t>
              </w:r>
              <w:r w:rsidR="00E76965" w:rsidRPr="00A126C7">
                <w:rPr>
                  <w:rStyle w:val="Campo-Texto"/>
                  <w:color w:val="auto"/>
                  <w:sz w:val="22"/>
                  <w:szCs w:val="22"/>
                </w:rPr>
                <w:t>01</w:t>
              </w:r>
              <w:r w:rsidRPr="00A126C7">
                <w:rPr>
                  <w:rStyle w:val="Campo-Texto"/>
                  <w:color w:val="auto"/>
                  <w:sz w:val="22"/>
                  <w:szCs w:val="22"/>
                </w:rPr>
                <w:t>/202</w:t>
              </w:r>
              <w:r w:rsidR="00E76965" w:rsidRPr="00A126C7">
                <w:rPr>
                  <w:rStyle w:val="Campo-Texto"/>
                  <w:color w:val="auto"/>
                  <w:sz w:val="22"/>
                  <w:szCs w:val="22"/>
                </w:rPr>
                <w:t>7</w:t>
              </w:r>
              <w:r w:rsidRPr="00A126C7">
                <w:rPr>
                  <w:rStyle w:val="Campo-Texto"/>
                  <w:color w:val="auto"/>
                  <w:sz w:val="22"/>
                  <w:szCs w:val="22"/>
                </w:rPr>
                <w:t xml:space="preserve"> (17h</w:t>
              </w:r>
              <w:r w:rsidR="00312C66" w:rsidRPr="00A126C7">
                <w:rPr>
                  <w:rStyle w:val="Campo-Texto"/>
                  <w:color w:val="auto"/>
                  <w:sz w:val="22"/>
                  <w:szCs w:val="22"/>
                </w:rPr>
                <w:t>00</w:t>
              </w:r>
              <w:r w:rsidRPr="00A126C7">
                <w:rPr>
                  <w:rStyle w:val="Campo-Texto"/>
                  <w:color w:val="auto"/>
                  <w:sz w:val="22"/>
                  <w:szCs w:val="22"/>
                </w:rPr>
                <w:t>).</w:t>
              </w:r>
            </w:p>
          </w:sdtContent>
        </w:sdt>
      </w:sdtContent>
    </w:sdt>
    <w:tbl>
      <w:tblPr>
        <w:tblStyle w:val="TabelacomGrelha"/>
        <w:tblW w:w="932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1985"/>
        <w:gridCol w:w="1417"/>
      </w:tblGrid>
      <w:tr w:rsidR="008A0178" w14:paraId="7B0E2C8E" w14:textId="77777777" w:rsidTr="00B516C2">
        <w:trPr>
          <w:trHeight w:val="340"/>
        </w:trPr>
        <w:tc>
          <w:tcPr>
            <w:tcW w:w="5920" w:type="dxa"/>
          </w:tcPr>
          <w:p w14:paraId="0A1682E4" w14:textId="470DF6EE" w:rsidR="00B516C2" w:rsidRDefault="008A0178" w:rsidP="00B516C2">
            <w:pPr>
              <w:pStyle w:val="02Titulosintermdios"/>
              <w:spacing w:before="0" w:after="0" w:line="280" w:lineRule="exact"/>
              <w:rPr>
                <w:sz w:val="28"/>
                <w:szCs w:val="28"/>
                <w:lang w:val="pt-PT"/>
              </w:rPr>
            </w:pPr>
            <w:r w:rsidRPr="00430BE5">
              <w:rPr>
                <w:sz w:val="28"/>
                <w:szCs w:val="28"/>
                <w:lang w:val="pt-PT"/>
              </w:rPr>
              <w:t>Dotação fundo indicativa disponível</w:t>
            </w:r>
          </w:p>
          <w:p w14:paraId="12EFD0F7" w14:textId="722ED7B7" w:rsidR="008A0178" w:rsidRPr="008A0178" w:rsidRDefault="008A0178" w:rsidP="00B516C2">
            <w:pPr>
              <w:pStyle w:val="02Titulosintermdios"/>
              <w:spacing w:before="0" w:after="0" w:line="280" w:lineRule="exact"/>
              <w:rPr>
                <w:lang w:val="pt-PT"/>
              </w:rPr>
            </w:pPr>
            <w:r w:rsidRPr="00430BE5">
              <w:rPr>
                <w:sz w:val="28"/>
                <w:szCs w:val="28"/>
                <w:lang w:val="pt-PT"/>
              </w:rPr>
              <w:t>neste aviso</w:t>
            </w:r>
            <w:r w:rsidRPr="008A0178">
              <w:rPr>
                <w:rStyle w:val="Estilo2"/>
                <w:color w:val="50637D" w:themeColor="text2" w:themeTint="E6"/>
                <w:sz w:val="26"/>
                <w:lang w:val="pt-PT"/>
              </w:rPr>
              <w:t xml:space="preserve"> </w:t>
            </w:r>
          </w:p>
        </w:tc>
        <w:tc>
          <w:tcPr>
            <w:tcW w:w="3402" w:type="dxa"/>
            <w:gridSpan w:val="2"/>
          </w:tcPr>
          <w:p w14:paraId="15305A8A" w14:textId="77777777" w:rsidR="008A0178" w:rsidRPr="00430BE5" w:rsidRDefault="008A0178" w:rsidP="00B516C2">
            <w:pPr>
              <w:pStyle w:val="02Titulosintermdios"/>
              <w:spacing w:before="0" w:after="0" w:line="280" w:lineRule="exact"/>
              <w:rPr>
                <w:sz w:val="28"/>
                <w:szCs w:val="28"/>
                <w:lang w:val="pt-PT"/>
              </w:rPr>
            </w:pPr>
            <w:r w:rsidRPr="00430BE5">
              <w:rPr>
                <w:sz w:val="28"/>
                <w:szCs w:val="28"/>
                <w:lang w:val="pt-PT"/>
              </w:rPr>
              <w:t xml:space="preserve">Fundo e Taxa máxima de cofinanciamento </w:t>
            </w:r>
          </w:p>
        </w:tc>
      </w:tr>
      <w:tr w:rsidR="008A0178" w:rsidRPr="00B516C2" w14:paraId="2FB4A4F9" w14:textId="77777777" w:rsidTr="00B516C2">
        <w:trPr>
          <w:trHeight w:val="340"/>
        </w:trPr>
        <w:tc>
          <w:tcPr>
            <w:tcW w:w="5920" w:type="dxa"/>
          </w:tcPr>
          <w:sdt>
            <w:sdtPr>
              <w:rPr>
                <w:rStyle w:val="Campo-Texto"/>
                <w:color w:val="auto"/>
                <w:sz w:val="22"/>
                <w:szCs w:val="22"/>
              </w:rPr>
              <w:alias w:val="BlocoTexto"/>
              <w:tag w:val="BlocoTexto"/>
              <w:id w:val="-207871120"/>
              <w15:color w:val="B2B2B2"/>
              <w15:repeatingSection>
                <w15:doNotAllowInsertDeleteSection w:val="1"/>
              </w15:repeatingSection>
            </w:sdtPr>
            <w:sdtContent>
              <w:sdt>
                <w:sdtPr>
                  <w:rPr>
                    <w:rStyle w:val="Campo-Texto"/>
                    <w:sz w:val="22"/>
                    <w:szCs w:val="22"/>
                  </w:rPr>
                  <w:id w:val="-794300914"/>
                  <w:lock w:val="sdtLocked"/>
                  <w:placeholder>
                    <w:docPart w:val="4092431F62A440828C4DD5E262A97051"/>
                  </w:placeholder>
                  <w15:color w:val="B2B2B2"/>
                  <w15:repeatingSectionItem/>
                </w:sdtPr>
                <w:sdtContent>
                  <w:p w14:paraId="69D04E47" w14:textId="4139B191" w:rsidR="008A0178" w:rsidRPr="00B516C2" w:rsidRDefault="008A0178" w:rsidP="001F172F">
                    <w:pPr>
                      <w:pStyle w:val="99Textoresumo"/>
                      <w:ind w:right="177"/>
                      <w:rPr>
                        <w:color w:val="auto"/>
                      </w:rPr>
                    </w:pPr>
                    <w:r w:rsidRPr="00B516C2">
                      <w:rPr>
                        <w:color w:val="auto"/>
                      </w:rPr>
                      <w:t xml:space="preserve">PITD </w:t>
                    </w:r>
                    <w:r w:rsidRPr="004F058C">
                      <w:rPr>
                        <w:color w:val="auto"/>
                      </w:rPr>
                      <w:t xml:space="preserve">– </w:t>
                    </w:r>
                    <w:r w:rsidR="00D24B62" w:rsidRPr="00FA0A51">
                      <w:rPr>
                        <w:color w:val="auto"/>
                      </w:rPr>
                      <w:t>3</w:t>
                    </w:r>
                    <w:r w:rsidRPr="00FA0A51">
                      <w:rPr>
                        <w:color w:val="auto"/>
                      </w:rPr>
                      <w:t>.</w:t>
                    </w:r>
                    <w:r w:rsidR="00822104" w:rsidRPr="00FA0A51">
                      <w:rPr>
                        <w:color w:val="auto"/>
                      </w:rPr>
                      <w:t>5</w:t>
                    </w:r>
                    <w:r w:rsidRPr="00FA0A51">
                      <w:rPr>
                        <w:color w:val="auto"/>
                      </w:rPr>
                      <w:t>00.000€</w:t>
                    </w:r>
                  </w:p>
                </w:sdtContent>
              </w:sdt>
            </w:sdtContent>
          </w:sdt>
        </w:tc>
        <w:tc>
          <w:tcPr>
            <w:tcW w:w="1985" w:type="dxa"/>
          </w:tcPr>
          <w:p w14:paraId="7757DC05" w14:textId="77777777" w:rsidR="008A0178" w:rsidRPr="00B516C2" w:rsidRDefault="00000000" w:rsidP="001F172F">
            <w:pPr>
              <w:pStyle w:val="99Textoresumo"/>
              <w:rPr>
                <w:rStyle w:val="Estilo2"/>
                <w:color w:val="auto"/>
              </w:rPr>
            </w:pPr>
            <w:sdt>
              <w:sdtPr>
                <w:rPr>
                  <w:rStyle w:val="Estilo2"/>
                  <w:color w:val="auto"/>
                </w:rPr>
                <w:alias w:val="Fundo"/>
                <w:tag w:val="Fundo"/>
                <w:id w:val="-173796306"/>
                <w:placeholder>
                  <w:docPart w:val="5F6D568593A04AB487E1D7D2A5B19FBD"/>
                </w:placeholder>
                <w15:color w:val="B2B2B2"/>
                <w:comboBox>
                  <w:listItem w:value="Escolha um item."/>
                  <w:listItem w:displayText="FEDER" w:value="FEDER"/>
                  <w:listItem w:displayText="FC" w:value="FC"/>
                  <w:listItem w:displayText="FSE" w:value="FSE"/>
                </w:comboBox>
              </w:sdtPr>
              <w:sdtEndPr>
                <w:rPr>
                  <w:rStyle w:val="Tipodeletrapredefinidodopargrafo"/>
                </w:rPr>
              </w:sdtEndPr>
              <w:sdtContent>
                <w:r w:rsidR="008A0178" w:rsidRPr="00B516C2">
                  <w:rPr>
                    <w:rStyle w:val="Estilo2"/>
                    <w:color w:val="auto"/>
                  </w:rPr>
                  <w:t>FSE+</w:t>
                </w:r>
              </w:sdtContent>
            </w:sdt>
          </w:p>
        </w:tc>
        <w:tc>
          <w:tcPr>
            <w:tcW w:w="1417" w:type="dxa"/>
          </w:tcPr>
          <w:p w14:paraId="00A0B10B" w14:textId="77777777" w:rsidR="008A0178" w:rsidRPr="00B516C2" w:rsidRDefault="008A0178" w:rsidP="001F172F">
            <w:pPr>
              <w:pStyle w:val="99Textoresumo"/>
              <w:rPr>
                <w:rStyle w:val="Campo-Texto"/>
                <w:color w:val="auto"/>
                <w:sz w:val="22"/>
                <w:szCs w:val="22"/>
              </w:rPr>
            </w:pPr>
            <w:r w:rsidRPr="00B516C2">
              <w:rPr>
                <w:rStyle w:val="Campo-Texto"/>
                <w:color w:val="auto"/>
                <w:sz w:val="22"/>
                <w:szCs w:val="22"/>
              </w:rPr>
              <w:t>85%</w:t>
            </w:r>
          </w:p>
        </w:tc>
      </w:tr>
    </w:tbl>
    <w:p w14:paraId="4029C438" w14:textId="77777777" w:rsidR="008A0178" w:rsidRPr="00ED4E34" w:rsidRDefault="008A0178" w:rsidP="00A068EE">
      <w:pPr>
        <w:pStyle w:val="02Titulosintermdios"/>
        <w:spacing w:before="240"/>
        <w:rPr>
          <w:sz w:val="28"/>
          <w:szCs w:val="28"/>
        </w:rPr>
      </w:pPr>
      <w:r w:rsidRPr="00ED4E34">
        <w:rPr>
          <w:sz w:val="28"/>
          <w:szCs w:val="28"/>
        </w:rPr>
        <w:t>Programa financiador</w:t>
      </w:r>
    </w:p>
    <w:sdt>
      <w:sdtPr>
        <w:rPr>
          <w:rStyle w:val="Campo-Texto"/>
          <w:color w:val="auto"/>
          <w:sz w:val="22"/>
          <w:szCs w:val="22"/>
        </w:rPr>
        <w:alias w:val="BlocoTexto"/>
        <w:tag w:val="BlocoTexto"/>
        <w:id w:val="-1833361111"/>
        <w15:color w:val="B2B2B2"/>
        <w15:repeatingSection>
          <w15:doNotAllowInsertDeleteSection w:val="1"/>
        </w15:repeatingSection>
      </w:sdtPr>
      <w:sdtContent>
        <w:sdt>
          <w:sdtPr>
            <w:rPr>
              <w:rStyle w:val="Campo-Texto"/>
              <w:sz w:val="22"/>
              <w:szCs w:val="22"/>
            </w:rPr>
            <w:id w:val="1963154604"/>
            <w:lock w:val="sdtLocked"/>
            <w:placeholder>
              <w:docPart w:val="E48527C3C6C34F25AE25869D321BF9A9"/>
            </w:placeholder>
            <w15:color w:val="B2B2B2"/>
            <w15:repeatingSectionItem/>
          </w:sdtPr>
          <w:sdtContent>
            <w:sdt>
              <w:sdtPr>
                <w:rPr>
                  <w:rStyle w:val="Campo-Texto"/>
                  <w:color w:val="auto"/>
                  <w:sz w:val="22"/>
                  <w:szCs w:val="22"/>
                </w:rPr>
                <w:alias w:val="BlocoTexto"/>
                <w:tag w:val="BlocoTexto"/>
                <w:id w:val="819235333"/>
                <w15:color w:val="B2B2B2"/>
                <w15:repeatingSection>
                  <w15:doNotAllowInsertDeleteSection w:val="1"/>
                </w15:repeatingSection>
              </w:sdtPr>
              <w:sdtContent>
                <w:sdt>
                  <w:sdtPr>
                    <w:rPr>
                      <w:rStyle w:val="Campo-Texto"/>
                      <w:sz w:val="22"/>
                      <w:szCs w:val="22"/>
                    </w:rPr>
                    <w:id w:val="764112114"/>
                    <w:lock w:val="sdtLocked"/>
                    <w:placeholder>
                      <w:docPart w:val="4460F45FABC84C4FB46894C134769BE3"/>
                    </w:placeholder>
                    <w15:color w:val="B2B2B2"/>
                    <w15:repeatingSectionItem/>
                  </w:sdtPr>
                  <w:sdtContent>
                    <w:bookmarkStart w:id="2" w:name="_Hlk146806698" w:displacedByCustomXml="next"/>
                    <w:sdt>
                      <w:sdtPr>
                        <w:rPr>
                          <w:color w:val="auto"/>
                          <w:sz w:val="20"/>
                          <w:szCs w:val="20"/>
                        </w:rPr>
                        <w:id w:val="-606267312"/>
                        <w:placeholder>
                          <w:docPart w:val="01828FFF1B384239AE56E7EE0216DDC7"/>
                        </w:placeholder>
                        <w15:color w:val="B2B2B2"/>
                      </w:sdtPr>
                      <w:sdtContent>
                        <w:p w14:paraId="1D595C92" w14:textId="77777777" w:rsidR="008A0178" w:rsidRPr="00293865" w:rsidRDefault="008A0178" w:rsidP="008A0178">
                          <w:pPr>
                            <w:pStyle w:val="99Textoresumo"/>
                            <w:rPr>
                              <w:color w:val="auto"/>
                            </w:rPr>
                          </w:pPr>
                          <w:r w:rsidRPr="00293865">
                            <w:rPr>
                              <w:color w:val="auto"/>
                            </w:rPr>
                            <w:t>COMPETE2030 - Programa Temático Inovação e Transição Digital</w:t>
                          </w:r>
                        </w:p>
                        <w:bookmarkEnd w:id="2" w:displacedByCustomXml="next"/>
                      </w:sdtContent>
                    </w:sdt>
                  </w:sdtContent>
                </w:sdt>
              </w:sdtContent>
            </w:sdt>
          </w:sdtContent>
        </w:sdt>
      </w:sdtContent>
    </w:sdt>
    <w:p w14:paraId="0840FC19" w14:textId="7E00E7BF" w:rsidR="008A0178" w:rsidRPr="00ED4E34" w:rsidRDefault="008A0178" w:rsidP="00A068EE">
      <w:pPr>
        <w:pStyle w:val="02Titulosintermdios"/>
        <w:spacing w:before="240"/>
        <w:rPr>
          <w:sz w:val="28"/>
          <w:szCs w:val="28"/>
        </w:rPr>
      </w:pPr>
      <w:r w:rsidRPr="00ED4E34">
        <w:rPr>
          <w:sz w:val="28"/>
          <w:szCs w:val="28"/>
        </w:rPr>
        <w:t>Entidade gestora do apoio</w:t>
      </w:r>
    </w:p>
    <w:sdt>
      <w:sdtPr>
        <w:rPr>
          <w:rFonts w:eastAsiaTheme="minorHAnsi"/>
          <w:b w:val="0"/>
          <w:bCs w:val="0"/>
          <w:color w:val="auto"/>
          <w:sz w:val="22"/>
          <w:szCs w:val="22"/>
          <w:lang w:eastAsia="en-US"/>
        </w:rPr>
        <w:alias w:val="BlocoTexto"/>
        <w:tag w:val="BlocoTexto"/>
        <w:id w:val="1557582040"/>
        <w15:color w:val="B2B2B2"/>
        <w15:repeatingSection>
          <w15:doNotAllowInsertDeleteSection w:val="1"/>
        </w15:repeatingSection>
      </w:sdtPr>
      <w:sdtContent>
        <w:sdt>
          <w:sdtPr>
            <w:rPr>
              <w:rStyle w:val="Campo-Texto"/>
              <w:sz w:val="22"/>
              <w:szCs w:val="22"/>
            </w:rPr>
            <w:id w:val="1718002075"/>
            <w:lock w:val="sdtLocked"/>
            <w:placeholder>
              <w:docPart w:val="B9B268E701944B1BB3D9F846E81D18FA"/>
            </w:placeholder>
            <w15:color w:val="B2B2B2"/>
            <w15:repeatingSectionItem/>
          </w:sdtPr>
          <w:sdtContent>
            <w:p w14:paraId="40140141" w14:textId="15BDA9FE" w:rsidR="008A0178" w:rsidRPr="00293865" w:rsidRDefault="009B14FC" w:rsidP="008A0178">
              <w:pPr>
                <w:pStyle w:val="02Titulosintermdios"/>
                <w:rPr>
                  <w:rFonts w:eastAsiaTheme="minorHAnsi"/>
                  <w:b w:val="0"/>
                  <w:bCs w:val="0"/>
                  <w:color w:val="auto"/>
                  <w:sz w:val="22"/>
                  <w:szCs w:val="22"/>
                  <w:lang w:eastAsia="en-US"/>
                </w:rPr>
              </w:pPr>
              <w:r w:rsidRPr="00C7342E">
                <w:rPr>
                  <w:rFonts w:eastAsiaTheme="minorHAnsi"/>
                  <w:b w:val="0"/>
                  <w:bCs w:val="0"/>
                  <w:color w:val="auto"/>
                  <w:sz w:val="22"/>
                  <w:szCs w:val="22"/>
                  <w:lang w:eastAsia="en-US"/>
                </w:rPr>
                <w:t xml:space="preserve">A entidade gestora do apoio é o </w:t>
              </w:r>
              <w:r w:rsidR="008A0178" w:rsidRPr="00293865">
                <w:rPr>
                  <w:rFonts w:eastAsiaTheme="minorHAnsi"/>
                  <w:b w:val="0"/>
                  <w:bCs w:val="0"/>
                  <w:color w:val="auto"/>
                  <w:sz w:val="22"/>
                  <w:szCs w:val="22"/>
                  <w:lang w:eastAsia="en-US"/>
                </w:rPr>
                <w:t>COMPETE2030 - Programa Temático Inovação e Transição Digital</w:t>
              </w:r>
              <w:r>
                <w:rPr>
                  <w:rFonts w:eastAsiaTheme="minorHAnsi"/>
                  <w:b w:val="0"/>
                  <w:bCs w:val="0"/>
                  <w:color w:val="auto"/>
                  <w:sz w:val="22"/>
                  <w:szCs w:val="22"/>
                  <w:lang w:eastAsia="en-US"/>
                </w:rPr>
                <w:t>.</w:t>
              </w:r>
            </w:p>
          </w:sdtContent>
        </w:sdt>
      </w:sdtContent>
    </w:sdt>
    <w:p w14:paraId="5A8100F7" w14:textId="77777777" w:rsidR="008A0178" w:rsidRPr="00ED4E34" w:rsidRDefault="008A0178" w:rsidP="00A068EE">
      <w:pPr>
        <w:pStyle w:val="02Titulosintermdios"/>
        <w:spacing w:before="240"/>
        <w:rPr>
          <w:sz w:val="28"/>
          <w:szCs w:val="28"/>
        </w:rPr>
      </w:pPr>
      <w:r w:rsidRPr="00ED4E34">
        <w:rPr>
          <w:sz w:val="28"/>
          <w:szCs w:val="28"/>
        </w:rPr>
        <w:t>Contactos para mais informações</w:t>
      </w:r>
    </w:p>
    <w:p w14:paraId="5AE0D82D" w14:textId="77777777" w:rsidR="00DE1FF3" w:rsidRPr="00EA7D5F" w:rsidRDefault="00DE1FF3" w:rsidP="00DE1FF3">
      <w:pPr>
        <w:rPr>
          <w:color w:val="auto"/>
          <w:kern w:val="24"/>
          <w:sz w:val="22"/>
          <w:szCs w:val="22"/>
        </w:rPr>
      </w:pPr>
      <w:r w:rsidRPr="00EA7D5F">
        <w:rPr>
          <w:color w:val="auto"/>
          <w:kern w:val="24"/>
          <w:sz w:val="22"/>
          <w:szCs w:val="22"/>
        </w:rPr>
        <w:t xml:space="preserve">Linha dos Fundos 800 10 35 10 (09:00-18:00h - gratuito) </w:t>
      </w:r>
    </w:p>
    <w:p w14:paraId="7ED22025" w14:textId="77777777" w:rsidR="00DE1FF3" w:rsidRPr="00EA7D5F" w:rsidRDefault="00DE1FF3" w:rsidP="00DE1FF3">
      <w:pPr>
        <w:rPr>
          <w:rStyle w:val="Hiperligao"/>
          <w:color w:val="auto"/>
          <w:kern w:val="24"/>
          <w:sz w:val="22"/>
          <w:szCs w:val="22"/>
        </w:rPr>
      </w:pPr>
      <w:r w:rsidRPr="00EA7D5F">
        <w:rPr>
          <w:color w:val="auto"/>
          <w:kern w:val="24"/>
          <w:sz w:val="22"/>
          <w:szCs w:val="22"/>
        </w:rPr>
        <w:t xml:space="preserve">Correio eletrónico: </w:t>
      </w:r>
      <w:hyperlink r:id="rId11" w:history="1">
        <w:r w:rsidRPr="00EA7D5F">
          <w:rPr>
            <w:rStyle w:val="Hiperligao"/>
            <w:color w:val="auto"/>
            <w:kern w:val="24"/>
            <w:sz w:val="22"/>
            <w:szCs w:val="22"/>
          </w:rPr>
          <w:t>linhadosfundos@linhadosfundos.pt</w:t>
        </w:r>
      </w:hyperlink>
      <w:r w:rsidRPr="00EA7D5F">
        <w:rPr>
          <w:rStyle w:val="Hiperligao"/>
          <w:color w:val="auto"/>
          <w:kern w:val="24"/>
          <w:sz w:val="22"/>
          <w:szCs w:val="22"/>
        </w:rPr>
        <w:t xml:space="preserve"> </w:t>
      </w:r>
    </w:p>
    <w:p w14:paraId="5E281790" w14:textId="77777777" w:rsidR="00DE1FF3" w:rsidRPr="00EA7D5F" w:rsidRDefault="00DE1FF3" w:rsidP="00DE1FF3">
      <w:pPr>
        <w:rPr>
          <w:color w:val="auto"/>
          <w:kern w:val="24"/>
          <w:sz w:val="22"/>
          <w:szCs w:val="22"/>
        </w:rPr>
      </w:pPr>
      <w:r w:rsidRPr="00EA7D5F">
        <w:rPr>
          <w:color w:val="auto"/>
          <w:kern w:val="24"/>
          <w:sz w:val="22"/>
          <w:szCs w:val="22"/>
        </w:rPr>
        <w:t>Programa:</w:t>
      </w:r>
      <w:r w:rsidRPr="00EA7D5F">
        <w:rPr>
          <w:color w:val="auto"/>
          <w:sz w:val="22"/>
          <w:szCs w:val="22"/>
        </w:rPr>
        <w:t xml:space="preserve"> COMPETE2030 - Programa Temático Inovação e Transição Digital</w:t>
      </w:r>
    </w:p>
    <w:p w14:paraId="2FD119EC" w14:textId="42FEA799" w:rsidR="008A0178" w:rsidRPr="00D025CC" w:rsidRDefault="00DE1FF3" w:rsidP="00DE1FF3">
      <w:pPr>
        <w:rPr>
          <w:color w:val="auto"/>
          <w:kern w:val="24"/>
          <w:sz w:val="22"/>
          <w:szCs w:val="22"/>
          <w:lang w:val="en-GB"/>
        </w:rPr>
      </w:pPr>
      <w:r w:rsidRPr="0061210B">
        <w:rPr>
          <w:color w:val="auto"/>
          <w:kern w:val="24"/>
          <w:sz w:val="22"/>
          <w:szCs w:val="22"/>
          <w:lang w:val="en-US"/>
        </w:rPr>
        <w:t xml:space="preserve">Website: </w:t>
      </w:r>
      <w:hyperlink r:id="rId12" w:history="1">
        <w:r w:rsidRPr="0061210B">
          <w:rPr>
            <w:rStyle w:val="Hiperligao"/>
            <w:kern w:val="24"/>
            <w:sz w:val="22"/>
            <w:szCs w:val="22"/>
            <w:lang w:val="en-US"/>
          </w:rPr>
          <w:t>https://compete2030.gov.pt/</w:t>
        </w:r>
      </w:hyperlink>
      <w:r w:rsidR="008A0178" w:rsidRPr="00D025CC">
        <w:rPr>
          <w:color w:val="auto"/>
          <w:kern w:val="24"/>
          <w:sz w:val="22"/>
          <w:szCs w:val="22"/>
          <w:lang w:val="en-GB"/>
        </w:rPr>
        <w:t xml:space="preserve"> </w:t>
      </w:r>
    </w:p>
    <w:p w14:paraId="03DC411D" w14:textId="77777777" w:rsidR="008A0178" w:rsidRPr="00D025CC" w:rsidRDefault="008A0178" w:rsidP="008A0178">
      <w:pPr>
        <w:pStyle w:val="99Textodaorientao"/>
        <w:rPr>
          <w:lang w:val="en-GB"/>
        </w:rPr>
      </w:pPr>
    </w:p>
    <w:p w14:paraId="33BAA8DD" w14:textId="77777777" w:rsidR="008A0178" w:rsidRPr="00D025CC" w:rsidRDefault="008A0178" w:rsidP="008A0178">
      <w:pPr>
        <w:spacing w:after="160" w:line="259" w:lineRule="auto"/>
        <w:jc w:val="left"/>
        <w:rPr>
          <w:rFonts w:eastAsia="Times New Roman"/>
          <w:b/>
          <w:bCs/>
          <w:color w:val="50637D" w:themeColor="text2" w:themeTint="E6"/>
          <w:lang w:val="en-GB" w:eastAsia="pt-PT"/>
        </w:rPr>
      </w:pPr>
      <w:r w:rsidRPr="00D025CC">
        <w:rPr>
          <w:lang w:val="en-GB"/>
        </w:rPr>
        <w:br w:type="page"/>
      </w:r>
    </w:p>
    <w:p w14:paraId="1AECEA06" w14:textId="77777777" w:rsidR="008A0178" w:rsidRPr="00ED4E34" w:rsidRDefault="008A0178" w:rsidP="00A068EE">
      <w:pPr>
        <w:pStyle w:val="02Titulosintermdios"/>
        <w:spacing w:before="240"/>
        <w:rPr>
          <w:sz w:val="28"/>
          <w:szCs w:val="28"/>
        </w:rPr>
      </w:pPr>
      <w:r w:rsidRPr="00ED4E34">
        <w:rPr>
          <w:sz w:val="28"/>
          <w:szCs w:val="28"/>
        </w:rPr>
        <w:lastRenderedPageBreak/>
        <w:t>Finalidades e objetivos</w:t>
      </w:r>
    </w:p>
    <w:sdt>
      <w:sdtPr>
        <w:rPr>
          <w:sz w:val="20"/>
          <w:szCs w:val="20"/>
        </w:rPr>
        <w:alias w:val="BlocoTexto"/>
        <w:tag w:val="BlocoTexto"/>
        <w:id w:val="-950166472"/>
        <w15:color w:val="B2B2B2"/>
      </w:sdtPr>
      <w:sdtEndPr>
        <w:rPr>
          <w:sz w:val="22"/>
          <w:szCs w:val="22"/>
          <w:highlight w:val="yellow"/>
        </w:rPr>
      </w:sdtEndPr>
      <w:sdtContent>
        <w:sdt>
          <w:sdtPr>
            <w:rPr>
              <w:color w:val="auto"/>
            </w:rPr>
            <w:id w:val="1692716409"/>
            <w:placeholder>
              <w:docPart w:val="AFA29AFBD1CA486393E2B69C64EA68B4"/>
            </w:placeholder>
            <w15:color w:val="B2B2B2"/>
          </w:sdtPr>
          <w:sdtEndPr>
            <w:rPr>
              <w:color w:val="BFBFBF" w:themeColor="background1" w:themeShade="BF"/>
              <w:highlight w:val="yellow"/>
            </w:rPr>
          </w:sdtEndPr>
          <w:sdtContent>
            <w:p w14:paraId="123E3EBA" w14:textId="77777777" w:rsidR="00255C7B" w:rsidRPr="00B334FD" w:rsidRDefault="00255C7B" w:rsidP="00255C7B">
              <w:pPr>
                <w:pStyle w:val="99Textodaorientao"/>
                <w:rPr>
                  <w:color w:val="auto"/>
                </w:rPr>
              </w:pPr>
              <w:r w:rsidRPr="00B334FD">
                <w:rPr>
                  <w:color w:val="auto"/>
                </w:rPr>
                <w:t>O presente Aviso tem como finalidade promover o emprego qualificado e sustentável e reforçar as competências profissionais e internacionais dos jovens qualificados, contribuindo para a sua empregabilidade e para o reforço da competitividade e da internacionalização da economia portuguesa.</w:t>
              </w:r>
            </w:p>
            <w:p w14:paraId="17BD4042" w14:textId="55474E72" w:rsidR="008A0178" w:rsidRPr="00B334FD" w:rsidRDefault="00255C7B" w:rsidP="00255C7B">
              <w:pPr>
                <w:pStyle w:val="99Textodaorientao"/>
                <w:rPr>
                  <w:color w:val="auto"/>
                </w:rPr>
              </w:pPr>
              <w:r w:rsidRPr="00B334FD">
                <w:rPr>
                  <w:color w:val="auto"/>
                </w:rPr>
                <w:t xml:space="preserve">Pretende-se desenvolver e consolidar uma rede de talento com competências e experiência internacionais, a partir das oportunidades criadas pelo Programa </w:t>
              </w:r>
              <w:proofErr w:type="spellStart"/>
              <w:r w:rsidRPr="00B334FD">
                <w:rPr>
                  <w:color w:val="auto"/>
                </w:rPr>
                <w:t>Inov</w:t>
              </w:r>
              <w:proofErr w:type="spellEnd"/>
              <w:r w:rsidRPr="00B334FD">
                <w:rPr>
                  <w:color w:val="auto"/>
                </w:rPr>
                <w:t xml:space="preserve"> Contacto e pela </w:t>
              </w:r>
              <w:proofErr w:type="spellStart"/>
              <w:r w:rsidRPr="00B334FD">
                <w:rPr>
                  <w:color w:val="auto"/>
                </w:rPr>
                <w:t>NetworkContacto</w:t>
              </w:r>
              <w:proofErr w:type="spellEnd"/>
              <w:r w:rsidRPr="00B334FD">
                <w:rPr>
                  <w:color w:val="auto"/>
                </w:rPr>
                <w:t>, promovendo a valorização e transferência para a economia portuguesa das competências, conhecimentos e redes profissionais adquiridos pelos participantes.</w:t>
              </w:r>
            </w:p>
            <w:p w14:paraId="5256D069" w14:textId="74882DD7" w:rsidR="008A0178" w:rsidRPr="00B334FD" w:rsidRDefault="008A0178" w:rsidP="008A0178">
              <w:pPr>
                <w:pStyle w:val="99Textodaorientao"/>
                <w:rPr>
                  <w:color w:val="auto"/>
                </w:rPr>
              </w:pPr>
              <w:r w:rsidRPr="00B334FD">
                <w:rPr>
                  <w:color w:val="auto"/>
                </w:rPr>
                <w:t xml:space="preserve">São objetivos do presente </w:t>
              </w:r>
              <w:r w:rsidR="00312C66" w:rsidRPr="00B334FD">
                <w:rPr>
                  <w:color w:val="auto"/>
                </w:rPr>
                <w:t>a</w:t>
              </w:r>
              <w:r w:rsidRPr="00B334FD">
                <w:rPr>
                  <w:color w:val="auto"/>
                </w:rPr>
                <w:t>viso:</w:t>
              </w:r>
            </w:p>
            <w:p w14:paraId="3068CD92" w14:textId="3CBDAEA0" w:rsidR="00BD6F20" w:rsidRPr="00B334FD" w:rsidRDefault="00592FB3" w:rsidP="0005745E">
              <w:pPr>
                <w:pStyle w:val="99Textodaorientao"/>
                <w:numPr>
                  <w:ilvl w:val="0"/>
                  <w:numId w:val="19"/>
                </w:numPr>
                <w:rPr>
                  <w:i/>
                  <w:iCs/>
                  <w:color w:val="auto"/>
                </w:rPr>
              </w:pPr>
              <w:r w:rsidRPr="00B334FD">
                <w:rPr>
                  <w:color w:val="auto"/>
                </w:rPr>
                <w:t xml:space="preserve">Contribuir para a competitividade </w:t>
              </w:r>
              <w:r w:rsidR="00255C7B" w:rsidRPr="00B334FD">
                <w:rPr>
                  <w:color w:val="auto"/>
                </w:rPr>
                <w:t xml:space="preserve">e internacionalização </w:t>
              </w:r>
              <w:r w:rsidRPr="00B334FD">
                <w:rPr>
                  <w:color w:val="auto"/>
                </w:rPr>
                <w:t>das empresas portuguesas</w:t>
              </w:r>
              <w:r w:rsidR="00941253" w:rsidRPr="00B334FD">
                <w:rPr>
                  <w:color w:val="auto"/>
                </w:rPr>
                <w:t xml:space="preserve">, </w:t>
              </w:r>
              <w:r w:rsidR="006131D7" w:rsidRPr="00B334FD">
                <w:rPr>
                  <w:color w:val="auto"/>
                </w:rPr>
                <w:t>através da qualificação e valorização de jovens quadros, proporcionando-lhes experiência profissional e formação complementar em contexto internacional, com aquisição e desenvolvimento de competências técnicas e transversais</w:t>
              </w:r>
              <w:r w:rsidR="00502814" w:rsidRPr="00B334FD">
                <w:rPr>
                  <w:i/>
                  <w:iCs/>
                  <w:color w:val="auto"/>
                </w:rPr>
                <w:t>;</w:t>
              </w:r>
            </w:p>
            <w:p w14:paraId="29C85178" w14:textId="7028EE2C" w:rsidR="00502814" w:rsidRPr="00B334FD" w:rsidRDefault="00ED146B" w:rsidP="0005745E">
              <w:pPr>
                <w:pStyle w:val="99Textodaorientao"/>
                <w:numPr>
                  <w:ilvl w:val="0"/>
                  <w:numId w:val="19"/>
                </w:numPr>
                <w:rPr>
                  <w:color w:val="auto"/>
                </w:rPr>
              </w:pPr>
              <w:r w:rsidRPr="00B334FD">
                <w:rPr>
                  <w:color w:val="auto"/>
                </w:rPr>
                <w:t>Promover o contacto com diferentes mercados, culturas e modelos de organização e trabalho, proporcionando aos participantes uma experiência profissional internacional que contribua para o desenvolvimento da sua capacidade de adaptação, comunicação, trabalho em equipa e relacionamento intercultural</w:t>
              </w:r>
              <w:r w:rsidR="00F204B1" w:rsidRPr="00B334FD">
                <w:rPr>
                  <w:color w:val="auto"/>
                </w:rPr>
                <w:t>;</w:t>
              </w:r>
            </w:p>
            <w:p w14:paraId="3FB2D5D2" w14:textId="6AB186B9" w:rsidR="0007108D" w:rsidRPr="00B334FD" w:rsidRDefault="00585B98" w:rsidP="0005745E">
              <w:pPr>
                <w:pStyle w:val="99Textodaorientao"/>
                <w:numPr>
                  <w:ilvl w:val="0"/>
                  <w:numId w:val="19"/>
                </w:numPr>
                <w:rPr>
                  <w:color w:val="auto"/>
                </w:rPr>
              </w:pPr>
              <w:r w:rsidRPr="00B334FD">
                <w:rPr>
                  <w:color w:val="auto"/>
                </w:rPr>
                <w:t>Adotar ferramentas e estabelecer parcerias que potenciem sinergias entre a qualificação, o desenvolvimento de competências, a empregabilidade e a sustentabilidade do emprego, contribuindo para o reforço da competitividade e da internacionalização da economia portuguesa</w:t>
              </w:r>
              <w:r w:rsidR="00741F41" w:rsidRPr="00B334FD">
                <w:rPr>
                  <w:color w:val="auto"/>
                </w:rPr>
                <w:t>;</w:t>
              </w:r>
            </w:p>
            <w:p w14:paraId="67861AF8" w14:textId="658F7D19" w:rsidR="008A0178" w:rsidRPr="00B334FD" w:rsidRDefault="008A0178" w:rsidP="00312C66">
              <w:pPr>
                <w:pStyle w:val="99Textodaorientao"/>
                <w:numPr>
                  <w:ilvl w:val="0"/>
                  <w:numId w:val="19"/>
                </w:numPr>
                <w:rPr>
                  <w:color w:val="auto"/>
                </w:rPr>
              </w:pPr>
              <w:r w:rsidRPr="00B334FD">
                <w:rPr>
                  <w:color w:val="auto"/>
                </w:rPr>
                <w:t xml:space="preserve">Assegurar maior inclusão e igualdade no </w:t>
              </w:r>
              <w:r w:rsidR="00585B98" w:rsidRPr="00B334FD">
                <w:rPr>
                  <w:color w:val="auto"/>
                </w:rPr>
                <w:t xml:space="preserve">acesso </w:t>
              </w:r>
              <w:r w:rsidR="000024D3" w:rsidRPr="00B334FD">
                <w:rPr>
                  <w:color w:val="auto"/>
                </w:rPr>
                <w:t xml:space="preserve">ao </w:t>
              </w:r>
              <w:r w:rsidRPr="00B334FD">
                <w:rPr>
                  <w:color w:val="auto"/>
                </w:rPr>
                <w:t>emprego qualificado e internacional</w:t>
              </w:r>
              <w:r w:rsidR="000024D3" w:rsidRPr="00B334FD">
                <w:rPr>
                  <w:color w:val="auto"/>
                </w:rPr>
                <w:t>,</w:t>
              </w:r>
              <w:r w:rsidR="000024D3" w:rsidRPr="00B334FD">
                <w:rPr>
                  <w:color w:val="538135" w:themeColor="accent6" w:themeShade="BF"/>
                  <w:sz w:val="24"/>
                  <w:szCs w:val="24"/>
                </w:rPr>
                <w:t xml:space="preserve"> p</w:t>
              </w:r>
              <w:r w:rsidR="000024D3" w:rsidRPr="00B334FD">
                <w:rPr>
                  <w:color w:val="auto"/>
                </w:rPr>
                <w:t>romovendo oportunidades de desenvolvimento de competências e de integração no mercado de trabalho</w:t>
              </w:r>
              <w:r w:rsidRPr="00B334FD">
                <w:rPr>
                  <w:color w:val="auto"/>
                </w:rPr>
                <w:t>;</w:t>
              </w:r>
            </w:p>
            <w:p w14:paraId="1EC5793B" w14:textId="49AD8004" w:rsidR="008A0178" w:rsidRPr="00B334FD" w:rsidRDefault="009136F4" w:rsidP="00312C66">
              <w:pPr>
                <w:pStyle w:val="99Textodaorientao"/>
                <w:numPr>
                  <w:ilvl w:val="0"/>
                  <w:numId w:val="19"/>
                </w:numPr>
                <w:rPr>
                  <w:color w:val="auto"/>
                </w:rPr>
              </w:pPr>
              <w:r w:rsidRPr="00B334FD">
                <w:rPr>
                  <w:color w:val="auto"/>
                </w:rPr>
                <w:t>Criar condições que favoreçam a aquisição e atualização de competências ao longo da vida, designadamente competências técnicas, digitais, interpessoais e interculturais relevantes para a participação em contextos profissionais internacionais</w:t>
              </w:r>
              <w:r w:rsidR="008A0178" w:rsidRPr="00B334FD">
                <w:rPr>
                  <w:color w:val="auto"/>
                </w:rPr>
                <w:t>;</w:t>
              </w:r>
            </w:p>
            <w:p w14:paraId="7301C40D" w14:textId="14685945" w:rsidR="008A0178" w:rsidRPr="00DE1FF3" w:rsidRDefault="003D7305" w:rsidP="00312C66">
              <w:pPr>
                <w:pStyle w:val="99Textodaorientao"/>
                <w:numPr>
                  <w:ilvl w:val="0"/>
                  <w:numId w:val="19"/>
                </w:numPr>
                <w:rPr>
                  <w:color w:val="auto"/>
                </w:rPr>
              </w:pPr>
              <w:r w:rsidRPr="00B334FD">
                <w:rPr>
                  <w:color w:val="auto"/>
                </w:rPr>
                <w:t xml:space="preserve">Explorar, valorizar e transferir para a economia portuguesa as mais-valias resultantes da rede de profissionais com competências e experiência internacionais, através da </w:t>
              </w:r>
              <w:proofErr w:type="spellStart"/>
              <w:r w:rsidRPr="00B334FD">
                <w:rPr>
                  <w:color w:val="auto"/>
                </w:rPr>
                <w:t>NetworkContacto</w:t>
              </w:r>
              <w:proofErr w:type="spellEnd"/>
              <w:r w:rsidRPr="00B334FD">
                <w:rPr>
                  <w:color w:val="auto"/>
                </w:rPr>
                <w:t>, promovendo a criação de redes profissionais, a partilha de conhecimento e o estabelecimento de futuras oportunidades de colaboração e emprego</w:t>
              </w:r>
              <w:r w:rsidR="00312C66" w:rsidRPr="00DE1FF3">
                <w:rPr>
                  <w:color w:val="auto"/>
                </w:rPr>
                <w:t>.</w:t>
              </w:r>
            </w:p>
          </w:sdtContent>
        </w:sdt>
      </w:sdtContent>
    </w:sdt>
    <w:p w14:paraId="7BDA77A8" w14:textId="77777777" w:rsidR="00443E35" w:rsidRDefault="00443E35">
      <w:pPr>
        <w:spacing w:after="160" w:line="259" w:lineRule="auto"/>
        <w:jc w:val="left"/>
        <w:rPr>
          <w:rFonts w:eastAsia="Times New Roman"/>
          <w:b/>
          <w:bCs/>
          <w:color w:val="50637D" w:themeColor="text2" w:themeTint="E6"/>
          <w:sz w:val="28"/>
          <w:szCs w:val="28"/>
          <w:lang w:eastAsia="pt-PT"/>
        </w:rPr>
      </w:pPr>
      <w:r>
        <w:rPr>
          <w:sz w:val="28"/>
          <w:szCs w:val="28"/>
        </w:rPr>
        <w:br w:type="page"/>
      </w:r>
    </w:p>
    <w:p w14:paraId="25CB2727" w14:textId="287717D8" w:rsidR="008A0178" w:rsidRPr="00ED4E34" w:rsidRDefault="008A0178" w:rsidP="00A068EE">
      <w:pPr>
        <w:pStyle w:val="02Titulosintermdios"/>
        <w:spacing w:before="240"/>
        <w:rPr>
          <w:sz w:val="28"/>
          <w:szCs w:val="28"/>
        </w:rPr>
      </w:pPr>
      <w:r w:rsidRPr="00ED4E34">
        <w:rPr>
          <w:sz w:val="28"/>
          <w:szCs w:val="28"/>
        </w:rPr>
        <w:lastRenderedPageBreak/>
        <w:t>Dotação</w:t>
      </w: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1562"/>
        <w:gridCol w:w="1984"/>
        <w:gridCol w:w="1984"/>
        <w:gridCol w:w="1980"/>
      </w:tblGrid>
      <w:tr w:rsidR="008A0178" w:rsidRPr="006C60D4" w14:paraId="6156EAC4" w14:textId="77777777" w:rsidTr="00922267">
        <w:trPr>
          <w:trHeight w:hRule="exact" w:val="397"/>
        </w:trPr>
        <w:tc>
          <w:tcPr>
            <w:tcW w:w="1215" w:type="pct"/>
            <w:tcBorders>
              <w:top w:val="single" w:sz="4" w:space="0" w:color="7F7F7F"/>
              <w:bottom w:val="single" w:sz="4" w:space="0" w:color="7F7F7F"/>
              <w:right w:val="single" w:sz="4" w:space="0" w:color="7F7F7F"/>
            </w:tcBorders>
            <w:shd w:val="clear" w:color="auto" w:fill="F2F2F2"/>
            <w:vAlign w:val="center"/>
          </w:tcPr>
          <w:p w14:paraId="7DA9C387" w14:textId="77777777" w:rsidR="008A0178" w:rsidRPr="00035A47" w:rsidRDefault="008A0178" w:rsidP="00E263F7">
            <w:pPr>
              <w:spacing w:after="0" w:line="240" w:lineRule="auto"/>
              <w:jc w:val="left"/>
              <w:rPr>
                <w:rFonts w:eastAsia="Times New Roman"/>
                <w:b/>
                <w:bCs/>
                <w:color w:val="50637D" w:themeColor="text2" w:themeTint="E6"/>
                <w:sz w:val="22"/>
                <w:szCs w:val="22"/>
                <w:lang w:eastAsia="pt-PT"/>
              </w:rPr>
            </w:pPr>
            <w:proofErr w:type="spellStart"/>
            <w:r w:rsidRPr="00A5166F">
              <w:rPr>
                <w:rFonts w:eastAsia="Times New Roman"/>
                <w:b/>
                <w:bCs/>
                <w:color w:val="50637D" w:themeColor="text2" w:themeTint="E6"/>
                <w:sz w:val="22"/>
                <w:szCs w:val="22"/>
                <w:lang w:eastAsia="pt-PT"/>
              </w:rPr>
              <w:t>Programa</w:t>
            </w:r>
            <w:proofErr w:type="spellEnd"/>
          </w:p>
        </w:tc>
        <w:tc>
          <w:tcPr>
            <w:tcW w:w="3785" w:type="pct"/>
            <w:gridSpan w:val="4"/>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035618982"/>
              <w15:color w:val="B2B2B2"/>
              <w15:repeatingSection>
                <w15:doNotAllowInsertDeleteSection w:val="1"/>
              </w15:repeatingSection>
            </w:sdtPr>
            <w:sdtContent>
              <w:sdt>
                <w:sdtPr>
                  <w:rPr>
                    <w:rStyle w:val="Estilo0oCarter"/>
                    <w:sz w:val="22"/>
                    <w:szCs w:val="22"/>
                  </w:rPr>
                  <w:id w:val="593829569"/>
                  <w:lock w:val="sdtLocked"/>
                  <w:placeholder>
                    <w:docPart w:val="CE3C6B2989AB482EB18808EDF2FD3E4B"/>
                  </w:placeholder>
                  <w15:color w:val="B2B2B2"/>
                  <w15:repeatingSectionItem/>
                </w:sdtPr>
                <w:sdtContent>
                  <w:sdt>
                    <w:sdtPr>
                      <w:rPr>
                        <w:rStyle w:val="Estilo0oCarter"/>
                        <w:color w:val="auto"/>
                        <w:sz w:val="22"/>
                        <w:szCs w:val="22"/>
                      </w:rPr>
                      <w:alias w:val="BlocoTexto"/>
                      <w:tag w:val="BlocoTexto"/>
                      <w:id w:val="1190799304"/>
                      <w15:color w:val="B2B2B2"/>
                    </w:sdtPr>
                    <w:sdtContent>
                      <w:sdt>
                        <w:sdtPr>
                          <w:rPr>
                            <w:rStyle w:val="Estilo0oCarter"/>
                            <w:color w:val="auto"/>
                            <w:sz w:val="22"/>
                            <w:szCs w:val="22"/>
                          </w:rPr>
                          <w:id w:val="1793866575"/>
                          <w:placeholder>
                            <w:docPart w:val="CA9D80CA8BED44D6BF3DDF0B35909EAB"/>
                          </w:placeholder>
                          <w15:color w:val="B2B2B2"/>
                        </w:sdtPr>
                        <w:sdtContent>
                          <w:p w14:paraId="74BF135E" w14:textId="77777777" w:rsidR="008A0178" w:rsidRPr="001F68B0" w:rsidRDefault="008A0178" w:rsidP="00E263F7">
                            <w:pPr>
                              <w:pStyle w:val="99Textodaorientao"/>
                              <w:spacing w:before="0" w:after="0" w:line="240" w:lineRule="auto"/>
                              <w:ind w:left="720" w:right="176" w:hanging="720"/>
                              <w:jc w:val="left"/>
                              <w:rPr>
                                <w:color w:val="auto"/>
                                <w:lang w:val="pt-PT"/>
                              </w:rPr>
                            </w:pPr>
                            <w:r w:rsidRPr="001F68B0">
                              <w:rPr>
                                <w:rStyle w:val="Estilo0oCarter"/>
                                <w:color w:val="auto"/>
                                <w:sz w:val="22"/>
                                <w:szCs w:val="22"/>
                                <w:lang w:val="pt-PT"/>
                              </w:rPr>
                              <w:t>COMPETE2030 - Programa Temático Inovação e Transição Digital</w:t>
                            </w:r>
                          </w:p>
                        </w:sdtContent>
                      </w:sdt>
                    </w:sdtContent>
                  </w:sdt>
                </w:sdtContent>
              </w:sdt>
            </w:sdtContent>
          </w:sdt>
        </w:tc>
      </w:tr>
      <w:tr w:rsidR="008A0178" w14:paraId="780407F0" w14:textId="77777777" w:rsidTr="00922267">
        <w:trPr>
          <w:trHeight w:hRule="exact" w:val="397"/>
        </w:trPr>
        <w:tc>
          <w:tcPr>
            <w:tcW w:w="1215" w:type="pct"/>
            <w:tcBorders>
              <w:top w:val="single" w:sz="4" w:space="0" w:color="7F7F7F"/>
              <w:bottom w:val="single" w:sz="4" w:space="0" w:color="7F7F7F"/>
              <w:right w:val="single" w:sz="4" w:space="0" w:color="7F7F7F"/>
            </w:tcBorders>
            <w:shd w:val="clear" w:color="auto" w:fill="F2F2F2"/>
            <w:vAlign w:val="center"/>
          </w:tcPr>
          <w:p w14:paraId="701F3586" w14:textId="098B9A06" w:rsidR="008A0178" w:rsidRPr="00A5166F" w:rsidRDefault="008A0178" w:rsidP="00E263F7">
            <w:pPr>
              <w:spacing w:after="0" w:line="240" w:lineRule="auto"/>
              <w:jc w:val="left"/>
              <w:rPr>
                <w:rFonts w:eastAsia="Times New Roman"/>
                <w:b/>
                <w:bCs/>
                <w:color w:val="50637D" w:themeColor="text2" w:themeTint="E6"/>
                <w:sz w:val="22"/>
                <w:szCs w:val="22"/>
                <w:lang w:eastAsia="pt-PT"/>
              </w:rPr>
            </w:pPr>
            <w:proofErr w:type="spellStart"/>
            <w:r>
              <w:rPr>
                <w:rFonts w:eastAsia="Times New Roman"/>
                <w:b/>
                <w:bCs/>
                <w:color w:val="50637D" w:themeColor="text2" w:themeTint="E6"/>
                <w:sz w:val="22"/>
                <w:szCs w:val="22"/>
                <w:lang w:eastAsia="pt-PT"/>
              </w:rPr>
              <w:t>Prioridade</w:t>
            </w:r>
            <w:proofErr w:type="spellEnd"/>
            <w:r>
              <w:rPr>
                <w:rFonts w:eastAsia="Times New Roman"/>
                <w:b/>
                <w:bCs/>
                <w:color w:val="50637D" w:themeColor="text2" w:themeTint="E6"/>
                <w:sz w:val="22"/>
                <w:szCs w:val="22"/>
                <w:lang w:eastAsia="pt-PT"/>
              </w:rPr>
              <w:t xml:space="preserve"> do</w:t>
            </w:r>
            <w:r w:rsidR="001F68B0">
              <w:rPr>
                <w:rFonts w:eastAsia="Times New Roman"/>
                <w:b/>
                <w:bCs/>
                <w:color w:val="50637D" w:themeColor="text2" w:themeTint="E6"/>
                <w:sz w:val="22"/>
                <w:szCs w:val="22"/>
                <w:lang w:eastAsia="pt-PT"/>
              </w:rPr>
              <w:t xml:space="preserve"> </w:t>
            </w:r>
            <w:proofErr w:type="spellStart"/>
            <w:r>
              <w:rPr>
                <w:rFonts w:eastAsia="Times New Roman"/>
                <w:b/>
                <w:bCs/>
                <w:color w:val="50637D" w:themeColor="text2" w:themeTint="E6"/>
                <w:sz w:val="22"/>
                <w:szCs w:val="22"/>
                <w:lang w:eastAsia="pt-PT"/>
              </w:rPr>
              <w:t>Programa</w:t>
            </w:r>
            <w:proofErr w:type="spellEnd"/>
          </w:p>
        </w:tc>
        <w:tc>
          <w:tcPr>
            <w:tcW w:w="3785" w:type="pct"/>
            <w:gridSpan w:val="4"/>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207379234"/>
              <w15:color w:val="B2B2B2"/>
              <w15:repeatingSection>
                <w15:doNotAllowInsertDeleteSection w:val="1"/>
              </w15:repeatingSection>
            </w:sdtPr>
            <w:sdtContent>
              <w:sdt>
                <w:sdtPr>
                  <w:rPr>
                    <w:rStyle w:val="Estilo0oCarter"/>
                    <w:sz w:val="22"/>
                    <w:szCs w:val="22"/>
                  </w:rPr>
                  <w:id w:val="-963728637"/>
                  <w:lock w:val="sdtLocked"/>
                  <w:placeholder>
                    <w:docPart w:val="2745C585E42946A3A6ECDD624861E234"/>
                  </w:placeholder>
                  <w15:color w:val="B2B2B2"/>
                  <w15:repeatingSectionItem/>
                </w:sdtPr>
                <w:sdtContent>
                  <w:p w14:paraId="785535F6" w14:textId="063C2F49" w:rsidR="008A0178" w:rsidRPr="00E76431" w:rsidRDefault="0061210B" w:rsidP="00E263F7">
                    <w:pPr>
                      <w:pStyle w:val="99Textodaorientao"/>
                      <w:spacing w:before="0" w:after="0" w:line="240" w:lineRule="auto"/>
                      <w:ind w:right="176"/>
                      <w:jc w:val="left"/>
                      <w:rPr>
                        <w:color w:val="auto"/>
                        <w:lang w:val="pt-PT"/>
                      </w:rPr>
                    </w:pPr>
                    <w:r w:rsidRPr="00E76431">
                      <w:rPr>
                        <w:rStyle w:val="Estilo0oCarter"/>
                        <w:color w:val="auto"/>
                        <w:sz w:val="22"/>
                        <w:szCs w:val="22"/>
                        <w:lang w:val="pt-PT"/>
                      </w:rPr>
                      <w:t xml:space="preserve">4A - </w:t>
                    </w:r>
                    <w:r w:rsidR="008A0178" w:rsidRPr="001F68B0">
                      <w:rPr>
                        <w:rStyle w:val="Estilo0oCarter"/>
                        <w:color w:val="auto"/>
                        <w:sz w:val="22"/>
                        <w:szCs w:val="22"/>
                        <w:lang w:val="pt-PT"/>
                      </w:rPr>
                      <w:t>Competências</w:t>
                    </w:r>
                    <w:r w:rsidR="008A0178" w:rsidRPr="00E76431">
                      <w:rPr>
                        <w:rStyle w:val="Estilo0oCarter"/>
                        <w:color w:val="auto"/>
                        <w:sz w:val="22"/>
                        <w:szCs w:val="22"/>
                        <w:lang w:val="pt-PT"/>
                      </w:rPr>
                      <w:t xml:space="preserve"> para a competitividade</w:t>
                    </w:r>
                  </w:p>
                </w:sdtContent>
              </w:sdt>
            </w:sdtContent>
          </w:sdt>
        </w:tc>
      </w:tr>
      <w:tr w:rsidR="008A0178" w14:paraId="7ABC90F9" w14:textId="77777777" w:rsidTr="00922267">
        <w:trPr>
          <w:trHeight w:hRule="exact" w:val="397"/>
        </w:trPr>
        <w:tc>
          <w:tcPr>
            <w:tcW w:w="1215" w:type="pct"/>
            <w:tcBorders>
              <w:top w:val="single" w:sz="4" w:space="0" w:color="7F7F7F"/>
              <w:bottom w:val="single" w:sz="4" w:space="0" w:color="7F7F7F"/>
              <w:right w:val="single" w:sz="4" w:space="0" w:color="7F7F7F"/>
            </w:tcBorders>
            <w:shd w:val="clear" w:color="auto" w:fill="F2F2F2"/>
            <w:vAlign w:val="center"/>
          </w:tcPr>
          <w:p w14:paraId="4DB17FD7" w14:textId="77777777" w:rsidR="008A0178" w:rsidRPr="00035A47" w:rsidRDefault="008A0178" w:rsidP="00E263F7">
            <w:pPr>
              <w:pStyle w:val="02Titulosintermdios"/>
              <w:spacing w:before="0" w:after="0" w:line="240" w:lineRule="auto"/>
              <w:rPr>
                <w:sz w:val="22"/>
                <w:szCs w:val="22"/>
              </w:rPr>
            </w:pPr>
            <w:proofErr w:type="spellStart"/>
            <w:r w:rsidRPr="00035A47">
              <w:rPr>
                <w:sz w:val="22"/>
                <w:szCs w:val="22"/>
              </w:rPr>
              <w:t>Objetivos</w:t>
            </w:r>
            <w:proofErr w:type="spellEnd"/>
            <w:r w:rsidRPr="00035A47">
              <w:rPr>
                <w:sz w:val="22"/>
                <w:szCs w:val="22"/>
              </w:rPr>
              <w:t xml:space="preserve"> </w:t>
            </w:r>
            <w:proofErr w:type="spellStart"/>
            <w:r w:rsidRPr="00035A47">
              <w:rPr>
                <w:sz w:val="22"/>
                <w:szCs w:val="22"/>
              </w:rPr>
              <w:t>específicos</w:t>
            </w:r>
            <w:proofErr w:type="spellEnd"/>
          </w:p>
        </w:tc>
        <w:tc>
          <w:tcPr>
            <w:tcW w:w="3785" w:type="pct"/>
            <w:gridSpan w:val="4"/>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530329982"/>
              <w15:color w:val="B2B2B2"/>
              <w15:repeatingSection>
                <w15:doNotAllowInsertDeleteSection w:val="1"/>
              </w15:repeatingSection>
            </w:sdtPr>
            <w:sdtContent>
              <w:sdt>
                <w:sdtPr>
                  <w:rPr>
                    <w:rStyle w:val="Estilo0oCarter"/>
                    <w:sz w:val="22"/>
                    <w:szCs w:val="22"/>
                  </w:rPr>
                  <w:id w:val="905878381"/>
                  <w:lock w:val="sdtLocked"/>
                  <w:placeholder>
                    <w:docPart w:val="72B28637D92B45E182DD91C8E2D822F7"/>
                  </w:placeholder>
                  <w15:color w:val="B2B2B2"/>
                  <w15:repeatingSectionItem/>
                </w:sdtPr>
                <w:sdtContent>
                  <w:p w14:paraId="2D824C79" w14:textId="20BB044B" w:rsidR="008A0178" w:rsidRPr="001F68B0" w:rsidRDefault="00C840E2" w:rsidP="00E263F7">
                    <w:pPr>
                      <w:pStyle w:val="99Textodaorientao"/>
                      <w:spacing w:before="0" w:after="0" w:line="240" w:lineRule="auto"/>
                      <w:ind w:right="176"/>
                      <w:jc w:val="left"/>
                      <w:rPr>
                        <w:rStyle w:val="Campo-Texto"/>
                        <w:color w:val="auto"/>
                        <w:sz w:val="22"/>
                        <w:szCs w:val="22"/>
                        <w:lang w:val="pt-PT"/>
                      </w:rPr>
                    </w:pPr>
                    <w:r w:rsidRPr="006653DA">
                      <w:rPr>
                        <w:rStyle w:val="Estilo0oCarter"/>
                        <w:color w:val="auto"/>
                        <w:szCs w:val="20"/>
                        <w:lang w:val="pt-PT"/>
                      </w:rPr>
                      <w:t>ESO</w:t>
                    </w:r>
                    <w:r w:rsidRPr="00531191">
                      <w:rPr>
                        <w:rStyle w:val="Estilo0oCarter"/>
                        <w:color w:val="auto"/>
                        <w:szCs w:val="20"/>
                        <w:lang w:val="pt-PT"/>
                      </w:rPr>
                      <w:t>4</w:t>
                    </w:r>
                    <w:r w:rsidR="00E76431" w:rsidRPr="00531191">
                      <w:rPr>
                        <w:rStyle w:val="Estilo0oCarter"/>
                        <w:color w:val="auto"/>
                        <w:sz w:val="22"/>
                        <w:szCs w:val="22"/>
                        <w:lang w:val="pt-PT"/>
                      </w:rPr>
                      <w:t xml:space="preserve">.4 - </w:t>
                    </w:r>
                    <w:r w:rsidR="008A0178" w:rsidRPr="001F68B0">
                      <w:rPr>
                        <w:rStyle w:val="Estilo0oCarter"/>
                        <w:color w:val="auto"/>
                        <w:sz w:val="22"/>
                        <w:szCs w:val="22"/>
                        <w:lang w:val="pt-PT"/>
                      </w:rPr>
                      <w:t>Adaptação dos trabalhadores e das empresas à mudança</w:t>
                    </w:r>
                  </w:p>
                </w:sdtContent>
              </w:sdt>
            </w:sdtContent>
          </w:sdt>
        </w:tc>
      </w:tr>
      <w:tr w:rsidR="008A0178" w14:paraId="47F92BB5" w14:textId="77777777" w:rsidTr="00922267">
        <w:trPr>
          <w:trHeight w:hRule="exact" w:val="397"/>
        </w:trPr>
        <w:tc>
          <w:tcPr>
            <w:tcW w:w="1215" w:type="pct"/>
            <w:tcBorders>
              <w:top w:val="single" w:sz="4" w:space="0" w:color="7F7F7F"/>
              <w:bottom w:val="single" w:sz="4" w:space="0" w:color="7F7F7F"/>
              <w:right w:val="single" w:sz="4" w:space="0" w:color="7F7F7F"/>
            </w:tcBorders>
            <w:shd w:val="clear" w:color="auto" w:fill="F2F2F2"/>
            <w:vAlign w:val="center"/>
          </w:tcPr>
          <w:p w14:paraId="7A25B411" w14:textId="5222549C" w:rsidR="008A0178" w:rsidRPr="00035A47" w:rsidRDefault="008A0178" w:rsidP="00E263F7">
            <w:pPr>
              <w:spacing w:after="0" w:line="240" w:lineRule="auto"/>
              <w:jc w:val="left"/>
              <w:rPr>
                <w:rFonts w:eastAsia="Times New Roman"/>
                <w:b/>
                <w:bCs/>
                <w:color w:val="50637D" w:themeColor="text2" w:themeTint="E6"/>
                <w:sz w:val="22"/>
                <w:szCs w:val="22"/>
                <w:lang w:eastAsia="pt-PT"/>
              </w:rPr>
            </w:pPr>
            <w:proofErr w:type="spellStart"/>
            <w:r w:rsidRPr="00A5166F">
              <w:rPr>
                <w:rFonts w:eastAsia="Times New Roman"/>
                <w:b/>
                <w:bCs/>
                <w:color w:val="50637D" w:themeColor="text2" w:themeTint="E6"/>
                <w:sz w:val="22"/>
                <w:szCs w:val="22"/>
                <w:lang w:eastAsia="pt-PT"/>
              </w:rPr>
              <w:t>Tipologia</w:t>
            </w:r>
            <w:proofErr w:type="spellEnd"/>
            <w:r w:rsidRPr="00A5166F">
              <w:rPr>
                <w:rFonts w:eastAsia="Times New Roman"/>
                <w:b/>
                <w:bCs/>
                <w:color w:val="50637D" w:themeColor="text2" w:themeTint="E6"/>
                <w:sz w:val="22"/>
                <w:szCs w:val="22"/>
                <w:lang w:eastAsia="pt-PT"/>
              </w:rPr>
              <w:t xml:space="preserve"> de</w:t>
            </w:r>
            <w:r w:rsidR="001F68B0">
              <w:rPr>
                <w:rFonts w:eastAsia="Times New Roman"/>
                <w:b/>
                <w:bCs/>
                <w:color w:val="50637D" w:themeColor="text2" w:themeTint="E6"/>
                <w:sz w:val="22"/>
                <w:szCs w:val="22"/>
                <w:lang w:eastAsia="pt-PT"/>
              </w:rPr>
              <w:t xml:space="preserve"> </w:t>
            </w:r>
            <w:proofErr w:type="spellStart"/>
            <w:r>
              <w:rPr>
                <w:rFonts w:eastAsia="Times New Roman"/>
                <w:b/>
                <w:bCs/>
                <w:color w:val="50637D" w:themeColor="text2" w:themeTint="E6"/>
                <w:sz w:val="22"/>
                <w:szCs w:val="22"/>
                <w:lang w:eastAsia="pt-PT"/>
              </w:rPr>
              <w:t>ação</w:t>
            </w:r>
            <w:proofErr w:type="spellEnd"/>
          </w:p>
        </w:tc>
        <w:tc>
          <w:tcPr>
            <w:tcW w:w="3785" w:type="pct"/>
            <w:gridSpan w:val="4"/>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920515274"/>
              <w15:color w:val="B2B2B2"/>
              <w15:repeatingSection>
                <w15:doNotAllowInsertDeleteSection w:val="1"/>
              </w15:repeatingSection>
            </w:sdtPr>
            <w:sdtContent>
              <w:sdt>
                <w:sdtPr>
                  <w:rPr>
                    <w:rStyle w:val="Estilo0oCarter"/>
                    <w:sz w:val="22"/>
                    <w:szCs w:val="22"/>
                  </w:rPr>
                  <w:id w:val="96451400"/>
                  <w:lock w:val="sdtLocked"/>
                  <w:placeholder>
                    <w:docPart w:val="D5E6AAF791CD406284201D34371ECE98"/>
                  </w:placeholder>
                  <w15:color w:val="B2B2B2"/>
                  <w15:repeatingSectionItem/>
                </w:sdtPr>
                <w:sdtContent>
                  <w:p w14:paraId="1379F002" w14:textId="75B7A71B" w:rsidR="008A0178" w:rsidRPr="00531191" w:rsidRDefault="00531191" w:rsidP="00E263F7">
                    <w:pPr>
                      <w:pStyle w:val="99Textodaorientao"/>
                      <w:spacing w:before="0" w:after="0" w:line="240" w:lineRule="auto"/>
                      <w:ind w:right="176"/>
                      <w:jc w:val="left"/>
                      <w:rPr>
                        <w:color w:val="auto"/>
                        <w:lang w:val="pt-PT"/>
                      </w:rPr>
                    </w:pPr>
                    <w:r w:rsidRPr="00531191">
                      <w:rPr>
                        <w:rStyle w:val="Estilo0oCarter"/>
                        <w:color w:val="auto"/>
                        <w:szCs w:val="20"/>
                        <w:lang w:val="pt-PT"/>
                      </w:rPr>
                      <w:t>ESO4.4-02</w:t>
                    </w:r>
                    <w:r w:rsidRPr="00531191">
                      <w:rPr>
                        <w:rStyle w:val="Estilo0oCarter"/>
                        <w:color w:val="auto"/>
                        <w:sz w:val="16"/>
                        <w:szCs w:val="16"/>
                        <w:lang w:val="pt-PT"/>
                      </w:rPr>
                      <w:t xml:space="preserve"> </w:t>
                    </w:r>
                    <w:r w:rsidRPr="00531191">
                      <w:rPr>
                        <w:rStyle w:val="Estilo0oCarter"/>
                        <w:color w:val="auto"/>
                        <w:sz w:val="18"/>
                        <w:szCs w:val="18"/>
                        <w:lang w:val="pt-PT"/>
                      </w:rPr>
                      <w:t xml:space="preserve">- </w:t>
                    </w:r>
                    <w:r w:rsidR="008A0178" w:rsidRPr="00531191">
                      <w:rPr>
                        <w:rStyle w:val="Estilo0oCarter"/>
                        <w:color w:val="auto"/>
                        <w:sz w:val="22"/>
                        <w:szCs w:val="22"/>
                        <w:lang w:val="pt-PT"/>
                      </w:rPr>
                      <w:t>Promoção do emprego qualificado</w:t>
                    </w:r>
                  </w:p>
                </w:sdtContent>
              </w:sdt>
            </w:sdtContent>
          </w:sdt>
        </w:tc>
      </w:tr>
      <w:tr w:rsidR="008A0178" w14:paraId="17F71B04" w14:textId="77777777" w:rsidTr="00922267">
        <w:trPr>
          <w:trHeight w:hRule="exact" w:val="397"/>
        </w:trPr>
        <w:tc>
          <w:tcPr>
            <w:tcW w:w="1215" w:type="pct"/>
            <w:tcBorders>
              <w:top w:val="single" w:sz="4" w:space="0" w:color="7F7F7F"/>
              <w:bottom w:val="single" w:sz="4" w:space="0" w:color="7F7F7F"/>
              <w:right w:val="single" w:sz="4" w:space="0" w:color="7F7F7F"/>
            </w:tcBorders>
            <w:shd w:val="clear" w:color="auto" w:fill="F2F2F2"/>
            <w:vAlign w:val="center"/>
          </w:tcPr>
          <w:p w14:paraId="735CF842" w14:textId="79FE014E" w:rsidR="008A0178" w:rsidRPr="00035A47" w:rsidRDefault="008A0178" w:rsidP="00E263F7">
            <w:pPr>
              <w:spacing w:after="0" w:line="240" w:lineRule="auto"/>
              <w:jc w:val="left"/>
              <w:rPr>
                <w:rFonts w:eastAsia="Times New Roman"/>
                <w:b/>
                <w:bCs/>
                <w:color w:val="50637D" w:themeColor="text2" w:themeTint="E6"/>
                <w:sz w:val="22"/>
                <w:szCs w:val="22"/>
                <w:lang w:eastAsia="pt-PT"/>
              </w:rPr>
            </w:pPr>
            <w:proofErr w:type="spellStart"/>
            <w:r w:rsidRPr="00A5166F">
              <w:rPr>
                <w:rFonts w:eastAsia="Times New Roman"/>
                <w:b/>
                <w:bCs/>
                <w:color w:val="50637D" w:themeColor="text2" w:themeTint="E6"/>
                <w:sz w:val="22"/>
                <w:szCs w:val="22"/>
                <w:lang w:eastAsia="pt-PT"/>
              </w:rPr>
              <w:t>Tipologia</w:t>
            </w:r>
            <w:proofErr w:type="spellEnd"/>
            <w:r w:rsidRPr="00A5166F">
              <w:rPr>
                <w:rFonts w:eastAsia="Times New Roman"/>
                <w:b/>
                <w:bCs/>
                <w:color w:val="50637D" w:themeColor="text2" w:themeTint="E6"/>
                <w:sz w:val="22"/>
                <w:szCs w:val="22"/>
                <w:lang w:eastAsia="pt-PT"/>
              </w:rPr>
              <w:t xml:space="preserve"> de</w:t>
            </w:r>
            <w:r w:rsidR="001F68B0">
              <w:rPr>
                <w:rFonts w:eastAsia="Times New Roman"/>
                <w:b/>
                <w:bCs/>
                <w:color w:val="50637D" w:themeColor="text2" w:themeTint="E6"/>
                <w:sz w:val="22"/>
                <w:szCs w:val="22"/>
                <w:lang w:eastAsia="pt-PT"/>
              </w:rPr>
              <w:t xml:space="preserve"> </w:t>
            </w:r>
            <w:proofErr w:type="spellStart"/>
            <w:r w:rsidRPr="00A5166F">
              <w:rPr>
                <w:rFonts w:eastAsia="Times New Roman"/>
                <w:b/>
                <w:bCs/>
                <w:color w:val="50637D" w:themeColor="text2" w:themeTint="E6"/>
                <w:sz w:val="22"/>
                <w:szCs w:val="22"/>
                <w:lang w:eastAsia="pt-PT"/>
              </w:rPr>
              <w:t>intervenção</w:t>
            </w:r>
            <w:proofErr w:type="spellEnd"/>
          </w:p>
        </w:tc>
        <w:tc>
          <w:tcPr>
            <w:tcW w:w="3785" w:type="pct"/>
            <w:gridSpan w:val="4"/>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339226551"/>
              <w15:color w:val="B2B2B2"/>
              <w15:repeatingSection>
                <w15:doNotAllowInsertDeleteSection w:val="1"/>
              </w15:repeatingSection>
            </w:sdtPr>
            <w:sdtContent>
              <w:sdt>
                <w:sdtPr>
                  <w:rPr>
                    <w:rStyle w:val="Estilo0oCarter"/>
                    <w:sz w:val="22"/>
                    <w:szCs w:val="22"/>
                  </w:rPr>
                  <w:id w:val="2063368815"/>
                  <w:lock w:val="sdtLocked"/>
                  <w:placeholder>
                    <w:docPart w:val="5A34A5FACE4B487894E4C368DC7C90D5"/>
                  </w:placeholder>
                  <w15:color w:val="B2B2B2"/>
                  <w15:repeatingSectionItem/>
                </w:sdtPr>
                <w:sdtContent>
                  <w:p w14:paraId="50AD0073" w14:textId="2B3CBAFA" w:rsidR="008A0178" w:rsidRPr="00922267" w:rsidRDefault="00EA5310" w:rsidP="00E263F7">
                    <w:pPr>
                      <w:pStyle w:val="99Textodaorientao"/>
                      <w:spacing w:before="0" w:after="0" w:line="240" w:lineRule="auto"/>
                      <w:ind w:right="176"/>
                      <w:jc w:val="left"/>
                      <w:rPr>
                        <w:color w:val="auto"/>
                        <w:lang w:val="pt-PT"/>
                      </w:rPr>
                    </w:pPr>
                    <w:r w:rsidRPr="00EA5310">
                      <w:rPr>
                        <w:rStyle w:val="Estilo0oCarter"/>
                        <w:color w:val="auto"/>
                        <w:sz w:val="22"/>
                        <w:szCs w:val="22"/>
                        <w:lang w:val="pt-PT"/>
                      </w:rPr>
                      <w:t xml:space="preserve">ESO4.4-02-02 - </w:t>
                    </w:r>
                    <w:r w:rsidR="008A0178" w:rsidRPr="00922267">
                      <w:rPr>
                        <w:rStyle w:val="Estilo0oCarter"/>
                        <w:color w:val="auto"/>
                        <w:sz w:val="22"/>
                        <w:szCs w:val="22"/>
                        <w:lang w:val="pt-PT"/>
                      </w:rPr>
                      <w:t>Estágios para promover a internacionalização</w:t>
                    </w:r>
                  </w:p>
                </w:sdtContent>
              </w:sdt>
            </w:sdtContent>
          </w:sdt>
        </w:tc>
      </w:tr>
      <w:tr w:rsidR="008A0178" w14:paraId="4ABEF921" w14:textId="77777777" w:rsidTr="00922267">
        <w:trPr>
          <w:trHeight w:hRule="exact" w:val="397"/>
        </w:trPr>
        <w:tc>
          <w:tcPr>
            <w:tcW w:w="1215" w:type="pct"/>
            <w:tcBorders>
              <w:top w:val="single" w:sz="4" w:space="0" w:color="7F7F7F"/>
              <w:bottom w:val="single" w:sz="4" w:space="0" w:color="7F7F7F"/>
              <w:right w:val="single" w:sz="4" w:space="0" w:color="7F7F7F"/>
            </w:tcBorders>
            <w:shd w:val="clear" w:color="auto" w:fill="F2F2F2"/>
            <w:vAlign w:val="center"/>
          </w:tcPr>
          <w:p w14:paraId="4C79F40E" w14:textId="3C8C94D5" w:rsidR="008A0178" w:rsidRPr="00035A47" w:rsidRDefault="008A0178" w:rsidP="00E263F7">
            <w:pPr>
              <w:spacing w:after="0" w:line="240" w:lineRule="auto"/>
              <w:jc w:val="left"/>
              <w:rPr>
                <w:rFonts w:eastAsia="Times New Roman"/>
                <w:b/>
                <w:bCs/>
                <w:color w:val="50637D" w:themeColor="text2" w:themeTint="E6"/>
                <w:sz w:val="22"/>
                <w:szCs w:val="22"/>
                <w:lang w:eastAsia="pt-PT"/>
              </w:rPr>
            </w:pPr>
            <w:proofErr w:type="spellStart"/>
            <w:r w:rsidRPr="00A71574">
              <w:rPr>
                <w:rFonts w:eastAsia="Times New Roman"/>
                <w:b/>
                <w:bCs/>
                <w:color w:val="50637D" w:themeColor="text2" w:themeTint="E6"/>
                <w:sz w:val="22"/>
                <w:szCs w:val="22"/>
                <w:lang w:eastAsia="pt-PT"/>
              </w:rPr>
              <w:t>Tipologia</w:t>
            </w:r>
            <w:proofErr w:type="spellEnd"/>
            <w:r w:rsidRPr="00A71574">
              <w:rPr>
                <w:rFonts w:eastAsia="Times New Roman"/>
                <w:b/>
                <w:bCs/>
                <w:color w:val="50637D" w:themeColor="text2" w:themeTint="E6"/>
                <w:sz w:val="22"/>
                <w:szCs w:val="22"/>
                <w:lang w:eastAsia="pt-PT"/>
              </w:rPr>
              <w:t xml:space="preserve"> de</w:t>
            </w:r>
            <w:r w:rsidR="001F68B0">
              <w:rPr>
                <w:rFonts w:eastAsia="Times New Roman"/>
                <w:b/>
                <w:bCs/>
                <w:color w:val="50637D" w:themeColor="text2" w:themeTint="E6"/>
                <w:sz w:val="22"/>
                <w:szCs w:val="22"/>
                <w:lang w:eastAsia="pt-PT"/>
              </w:rPr>
              <w:t xml:space="preserve"> </w:t>
            </w:r>
            <w:proofErr w:type="spellStart"/>
            <w:r w:rsidRPr="00A71574">
              <w:rPr>
                <w:rFonts w:eastAsia="Times New Roman"/>
                <w:b/>
                <w:bCs/>
                <w:color w:val="50637D" w:themeColor="text2" w:themeTint="E6"/>
                <w:sz w:val="22"/>
                <w:szCs w:val="22"/>
                <w:lang w:eastAsia="pt-PT"/>
              </w:rPr>
              <w:t>operação</w:t>
            </w:r>
            <w:proofErr w:type="spellEnd"/>
          </w:p>
        </w:tc>
        <w:tc>
          <w:tcPr>
            <w:tcW w:w="3785" w:type="pct"/>
            <w:gridSpan w:val="4"/>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541582949"/>
              <w15:color w:val="B2B2B2"/>
              <w15:repeatingSection>
                <w15:doNotAllowInsertDeleteSection w:val="1"/>
              </w15:repeatingSection>
            </w:sdtPr>
            <w:sdtContent>
              <w:sdt>
                <w:sdtPr>
                  <w:rPr>
                    <w:rStyle w:val="Estilo0oCarter"/>
                    <w:sz w:val="22"/>
                    <w:szCs w:val="22"/>
                  </w:rPr>
                  <w:id w:val="1274905181"/>
                  <w:lock w:val="sdtLocked"/>
                  <w:placeholder>
                    <w:docPart w:val="8FA553816D014DE8B06D1C5A641B90D4"/>
                  </w:placeholder>
                  <w15:color w:val="B2B2B2"/>
                  <w15:repeatingSectionItem/>
                </w:sdtPr>
                <w:sdtContent>
                  <w:p w14:paraId="7D94A65B" w14:textId="43D69EE6" w:rsidR="008A0178" w:rsidRPr="00922267" w:rsidRDefault="00C806B4" w:rsidP="00E263F7">
                    <w:pPr>
                      <w:pStyle w:val="99Textodaorientao"/>
                      <w:spacing w:before="0" w:after="0" w:line="240" w:lineRule="auto"/>
                      <w:ind w:right="176"/>
                      <w:jc w:val="left"/>
                      <w:rPr>
                        <w:color w:val="auto"/>
                        <w:lang w:val="pt-PT"/>
                      </w:rPr>
                    </w:pPr>
                    <w:r w:rsidRPr="00EA5310">
                      <w:rPr>
                        <w:rStyle w:val="Estilo0oCarter"/>
                        <w:color w:val="auto"/>
                        <w:sz w:val="22"/>
                        <w:szCs w:val="22"/>
                        <w:lang w:val="pt-PT"/>
                      </w:rPr>
                      <w:t>4019 -</w:t>
                    </w:r>
                    <w:r w:rsidRPr="00EA5310">
                      <w:rPr>
                        <w:rStyle w:val="Estilo0oCarter"/>
                        <w:sz w:val="22"/>
                        <w:szCs w:val="22"/>
                        <w:lang w:val="pt-PT"/>
                      </w:rPr>
                      <w:t xml:space="preserve"> </w:t>
                    </w:r>
                    <w:r w:rsidR="008A0178" w:rsidRPr="00922267">
                      <w:rPr>
                        <w:rStyle w:val="Estilo0oCarter"/>
                        <w:color w:val="auto"/>
                        <w:sz w:val="22"/>
                        <w:szCs w:val="22"/>
                        <w:lang w:val="pt-PT"/>
                      </w:rPr>
                      <w:t>Estágios internacionais de jovens quadros</w:t>
                    </w:r>
                  </w:p>
                </w:sdtContent>
              </w:sdt>
            </w:sdtContent>
          </w:sdt>
        </w:tc>
      </w:tr>
      <w:tr w:rsidR="008A0178" w14:paraId="53D0D801" w14:textId="77777777" w:rsidTr="00802894">
        <w:trPr>
          <w:trHeight w:hRule="exact" w:val="454"/>
        </w:trPr>
        <w:tc>
          <w:tcPr>
            <w:tcW w:w="1215" w:type="pct"/>
            <w:tcBorders>
              <w:top w:val="single" w:sz="4" w:space="0" w:color="7F7F7F"/>
              <w:bottom w:val="single" w:sz="4" w:space="0" w:color="7F7F7F"/>
              <w:right w:val="single" w:sz="4" w:space="0" w:color="7F7F7F"/>
            </w:tcBorders>
            <w:shd w:val="clear" w:color="auto" w:fill="F2F2F2"/>
            <w:vAlign w:val="center"/>
          </w:tcPr>
          <w:p w14:paraId="1B683B6F" w14:textId="77777777" w:rsidR="008A0178" w:rsidRPr="008E389E" w:rsidRDefault="008A0178" w:rsidP="00E263F7">
            <w:pPr>
              <w:spacing w:after="0" w:line="240" w:lineRule="auto"/>
              <w:jc w:val="center"/>
              <w:rPr>
                <w:rFonts w:eastAsia="Times New Roman"/>
                <w:b/>
                <w:bCs/>
                <w:color w:val="50637D" w:themeColor="text2" w:themeTint="E6"/>
                <w:sz w:val="18"/>
                <w:szCs w:val="18"/>
                <w:lang w:eastAsia="pt-PT"/>
              </w:rPr>
            </w:pPr>
            <w:r w:rsidRPr="008E389E">
              <w:rPr>
                <w:rFonts w:eastAsia="Times New Roman"/>
                <w:b/>
                <w:bCs/>
                <w:color w:val="50637D" w:themeColor="text2" w:themeTint="E6"/>
                <w:sz w:val="18"/>
                <w:szCs w:val="18"/>
                <w:lang w:eastAsia="pt-PT"/>
              </w:rPr>
              <w:t>Fundo</w:t>
            </w:r>
          </w:p>
        </w:tc>
        <w:tc>
          <w:tcPr>
            <w:tcW w:w="787" w:type="pct"/>
            <w:tcBorders>
              <w:top w:val="single" w:sz="4" w:space="0" w:color="7F7F7F"/>
              <w:left w:val="single" w:sz="4" w:space="0" w:color="7F7F7F"/>
              <w:bottom w:val="single" w:sz="4" w:space="0" w:color="7F7F7F"/>
              <w:right w:val="single" w:sz="4" w:space="0" w:color="7F7F7F"/>
            </w:tcBorders>
            <w:shd w:val="clear" w:color="auto" w:fill="F2F2F2"/>
            <w:vAlign w:val="center"/>
          </w:tcPr>
          <w:p w14:paraId="08BCE001" w14:textId="77777777" w:rsidR="008A0178" w:rsidRPr="008E389E" w:rsidRDefault="008A0178" w:rsidP="00E263F7">
            <w:pPr>
              <w:spacing w:after="0" w:line="240" w:lineRule="auto"/>
              <w:jc w:val="center"/>
              <w:rPr>
                <w:rFonts w:eastAsia="Times New Roman"/>
                <w:b/>
                <w:bCs/>
                <w:color w:val="50637D" w:themeColor="text2" w:themeTint="E6"/>
                <w:sz w:val="18"/>
                <w:szCs w:val="18"/>
                <w:lang w:eastAsia="pt-PT"/>
              </w:rPr>
            </w:pPr>
            <w:proofErr w:type="spellStart"/>
            <w:r w:rsidRPr="008E389E">
              <w:rPr>
                <w:rFonts w:eastAsia="Times New Roman"/>
                <w:b/>
                <w:bCs/>
                <w:color w:val="50637D" w:themeColor="text2" w:themeTint="E6"/>
                <w:sz w:val="18"/>
                <w:szCs w:val="18"/>
                <w:lang w:eastAsia="pt-PT"/>
              </w:rPr>
              <w:t>Dotação</w:t>
            </w:r>
            <w:proofErr w:type="spellEnd"/>
            <w:r w:rsidRPr="008E389E">
              <w:rPr>
                <w:rFonts w:eastAsia="Times New Roman"/>
                <w:b/>
                <w:bCs/>
                <w:color w:val="50637D" w:themeColor="text2" w:themeTint="E6"/>
                <w:sz w:val="18"/>
                <w:szCs w:val="18"/>
                <w:lang w:eastAsia="pt-PT"/>
              </w:rPr>
              <w:t xml:space="preserve"> Fundo</w:t>
            </w:r>
          </w:p>
        </w:tc>
        <w:tc>
          <w:tcPr>
            <w:tcW w:w="1000" w:type="pct"/>
            <w:tcBorders>
              <w:top w:val="single" w:sz="4" w:space="0" w:color="7F7F7F"/>
              <w:left w:val="single" w:sz="4" w:space="0" w:color="7F7F7F"/>
              <w:bottom w:val="single" w:sz="4" w:space="0" w:color="7F7F7F"/>
              <w:right w:val="single" w:sz="4" w:space="0" w:color="7F7F7F"/>
            </w:tcBorders>
            <w:shd w:val="clear" w:color="auto" w:fill="F2F2F2"/>
            <w:vAlign w:val="center"/>
          </w:tcPr>
          <w:p w14:paraId="50EA2F33" w14:textId="77777777" w:rsidR="008A0178" w:rsidRPr="008E389E" w:rsidRDefault="008A0178" w:rsidP="00E263F7">
            <w:pPr>
              <w:spacing w:after="0" w:line="240" w:lineRule="auto"/>
              <w:jc w:val="center"/>
              <w:rPr>
                <w:rFonts w:eastAsia="Times New Roman"/>
                <w:b/>
                <w:bCs/>
                <w:color w:val="50637D" w:themeColor="text2" w:themeTint="E6"/>
                <w:sz w:val="18"/>
                <w:szCs w:val="18"/>
                <w:lang w:eastAsia="pt-PT"/>
              </w:rPr>
            </w:pPr>
            <w:r>
              <w:rPr>
                <w:rFonts w:eastAsia="Times New Roman"/>
                <w:b/>
                <w:bCs/>
                <w:color w:val="50637D" w:themeColor="text2" w:themeTint="E6"/>
                <w:sz w:val="18"/>
                <w:szCs w:val="18"/>
                <w:lang w:eastAsia="pt-PT"/>
              </w:rPr>
              <w:t>Taxa Máxima</w:t>
            </w:r>
          </w:p>
        </w:tc>
        <w:tc>
          <w:tcPr>
            <w:tcW w:w="1000" w:type="pct"/>
            <w:tcBorders>
              <w:top w:val="single" w:sz="4" w:space="0" w:color="7F7F7F"/>
              <w:left w:val="single" w:sz="4" w:space="0" w:color="7F7F7F"/>
              <w:bottom w:val="single" w:sz="4" w:space="0" w:color="7F7F7F"/>
              <w:right w:val="single" w:sz="4" w:space="0" w:color="7F7F7F"/>
            </w:tcBorders>
            <w:shd w:val="clear" w:color="auto" w:fill="F2F2F2"/>
            <w:vAlign w:val="center"/>
          </w:tcPr>
          <w:p w14:paraId="43219124" w14:textId="77777777" w:rsidR="008A0178" w:rsidRPr="008E389E" w:rsidRDefault="008A0178" w:rsidP="00E263F7">
            <w:pPr>
              <w:spacing w:after="0" w:line="240" w:lineRule="auto"/>
              <w:jc w:val="center"/>
              <w:rPr>
                <w:rFonts w:eastAsia="Times New Roman"/>
                <w:b/>
                <w:bCs/>
                <w:color w:val="50637D" w:themeColor="text2" w:themeTint="E6"/>
                <w:sz w:val="18"/>
                <w:szCs w:val="18"/>
                <w:lang w:eastAsia="pt-PT"/>
              </w:rPr>
            </w:pPr>
            <w:proofErr w:type="spellStart"/>
            <w:r w:rsidRPr="008E389E">
              <w:rPr>
                <w:rFonts w:eastAsia="Times New Roman"/>
                <w:b/>
                <w:bCs/>
                <w:color w:val="50637D" w:themeColor="text2" w:themeTint="E6"/>
                <w:sz w:val="18"/>
                <w:szCs w:val="18"/>
                <w:lang w:eastAsia="pt-PT"/>
              </w:rPr>
              <w:t>Dotação</w:t>
            </w:r>
            <w:proofErr w:type="spellEnd"/>
            <w:r w:rsidRPr="008E389E">
              <w:rPr>
                <w:rFonts w:eastAsia="Times New Roman"/>
                <w:b/>
                <w:bCs/>
                <w:color w:val="50637D" w:themeColor="text2" w:themeTint="E6"/>
                <w:sz w:val="18"/>
                <w:szCs w:val="18"/>
                <w:lang w:eastAsia="pt-PT"/>
              </w:rPr>
              <w:t xml:space="preserve"> Nacional</w:t>
            </w:r>
          </w:p>
        </w:tc>
        <w:tc>
          <w:tcPr>
            <w:tcW w:w="998" w:type="pct"/>
            <w:tcBorders>
              <w:top w:val="single" w:sz="4" w:space="0" w:color="7F7F7F"/>
              <w:left w:val="single" w:sz="4" w:space="0" w:color="7F7F7F"/>
              <w:bottom w:val="single" w:sz="4" w:space="0" w:color="7F7F7F"/>
            </w:tcBorders>
            <w:shd w:val="clear" w:color="auto" w:fill="F2F2F2"/>
            <w:vAlign w:val="center"/>
          </w:tcPr>
          <w:p w14:paraId="79C9F534" w14:textId="77777777" w:rsidR="008A0178" w:rsidRPr="008A0178" w:rsidRDefault="008A0178" w:rsidP="00E263F7">
            <w:pPr>
              <w:spacing w:after="0" w:line="240" w:lineRule="auto"/>
              <w:jc w:val="center"/>
              <w:rPr>
                <w:rFonts w:eastAsia="Times New Roman"/>
                <w:b/>
                <w:bCs/>
                <w:color w:val="50637D" w:themeColor="text2" w:themeTint="E6"/>
                <w:sz w:val="18"/>
                <w:szCs w:val="18"/>
                <w:lang w:val="pt-PT" w:eastAsia="pt-PT"/>
              </w:rPr>
            </w:pPr>
            <w:r w:rsidRPr="008A0178">
              <w:rPr>
                <w:rFonts w:eastAsia="Times New Roman"/>
                <w:b/>
                <w:bCs/>
                <w:color w:val="50637D" w:themeColor="text2" w:themeTint="E6"/>
                <w:sz w:val="18"/>
                <w:szCs w:val="18"/>
                <w:lang w:val="pt-PT" w:eastAsia="pt-PT"/>
              </w:rPr>
              <w:t>Fonte de Financiamento Nacional disponível</w:t>
            </w:r>
          </w:p>
        </w:tc>
      </w:tr>
      <w:tr w:rsidR="00802894" w14:paraId="2C3254F6" w14:textId="77777777" w:rsidTr="00802894">
        <w:trPr>
          <w:trHeight w:hRule="exact" w:val="284"/>
        </w:trPr>
        <w:tc>
          <w:tcPr>
            <w:tcW w:w="1215" w:type="pct"/>
            <w:tcBorders>
              <w:top w:val="single" w:sz="4" w:space="0" w:color="7F7F7F"/>
              <w:bottom w:val="double" w:sz="4" w:space="0" w:color="7F7F7F"/>
              <w:right w:val="single" w:sz="4" w:space="0" w:color="7F7F7F"/>
            </w:tcBorders>
            <w:vAlign w:val="center"/>
          </w:tcPr>
          <w:p w14:paraId="0DFB91FB" w14:textId="77777777" w:rsidR="00802894" w:rsidRPr="00802894" w:rsidRDefault="00802894" w:rsidP="00802894">
            <w:pPr>
              <w:spacing w:after="0" w:line="240" w:lineRule="auto"/>
              <w:jc w:val="center"/>
              <w:rPr>
                <w:b/>
                <w:bCs/>
                <w:color w:val="auto"/>
                <w:sz w:val="20"/>
                <w:szCs w:val="20"/>
              </w:rPr>
            </w:pPr>
            <w:r w:rsidRPr="00802894">
              <w:rPr>
                <w:b/>
                <w:bCs/>
                <w:color w:val="auto"/>
                <w:szCs w:val="20"/>
              </w:rPr>
              <w:t>FSE+</w:t>
            </w:r>
          </w:p>
        </w:tc>
        <w:tc>
          <w:tcPr>
            <w:tcW w:w="787" w:type="pct"/>
            <w:tcBorders>
              <w:top w:val="single" w:sz="4" w:space="0" w:color="7F7F7F"/>
              <w:left w:val="single" w:sz="4" w:space="0" w:color="7F7F7F"/>
              <w:bottom w:val="double" w:sz="4" w:space="0" w:color="7F7F7F"/>
              <w:right w:val="single" w:sz="4" w:space="0" w:color="7F7F7F"/>
            </w:tcBorders>
            <w:vAlign w:val="center"/>
          </w:tcPr>
          <w:p w14:paraId="071C0814" w14:textId="5B23B6F9" w:rsidR="00802894" w:rsidRPr="00FA0A51" w:rsidRDefault="00461E07" w:rsidP="00802894">
            <w:pPr>
              <w:spacing w:after="0" w:line="240" w:lineRule="auto"/>
              <w:jc w:val="right"/>
              <w:rPr>
                <w:color w:val="auto"/>
                <w:sz w:val="20"/>
                <w:szCs w:val="20"/>
              </w:rPr>
            </w:pPr>
            <w:r w:rsidRPr="00FA0A51">
              <w:rPr>
                <w:color w:val="auto"/>
                <w:sz w:val="20"/>
                <w:szCs w:val="20"/>
              </w:rPr>
              <w:t>3.500</w:t>
            </w:r>
            <w:r w:rsidR="00802894" w:rsidRPr="00FA0A51">
              <w:rPr>
                <w:color w:val="auto"/>
                <w:sz w:val="20"/>
                <w:szCs w:val="20"/>
              </w:rPr>
              <w:t>.000€</w:t>
            </w:r>
          </w:p>
        </w:tc>
        <w:tc>
          <w:tcPr>
            <w:tcW w:w="1000" w:type="pct"/>
            <w:tcBorders>
              <w:top w:val="single" w:sz="4" w:space="0" w:color="7F7F7F"/>
              <w:left w:val="single" w:sz="4" w:space="0" w:color="7F7F7F"/>
              <w:bottom w:val="double" w:sz="4" w:space="0" w:color="7F7F7F"/>
              <w:right w:val="single" w:sz="4" w:space="0" w:color="7F7F7F"/>
            </w:tcBorders>
            <w:vAlign w:val="center"/>
          </w:tcPr>
          <w:p w14:paraId="596E9C17" w14:textId="77777777" w:rsidR="00802894" w:rsidRPr="00FE17EC" w:rsidRDefault="00802894" w:rsidP="00802894">
            <w:pPr>
              <w:spacing w:after="0" w:line="240" w:lineRule="auto"/>
              <w:jc w:val="right"/>
              <w:rPr>
                <w:color w:val="auto"/>
                <w:sz w:val="20"/>
                <w:szCs w:val="20"/>
              </w:rPr>
            </w:pPr>
            <w:r w:rsidRPr="00FE17EC">
              <w:rPr>
                <w:color w:val="auto"/>
                <w:sz w:val="20"/>
                <w:szCs w:val="20"/>
              </w:rPr>
              <w:t>85%</w:t>
            </w:r>
          </w:p>
        </w:tc>
        <w:tc>
          <w:tcPr>
            <w:tcW w:w="1000" w:type="pct"/>
            <w:tcBorders>
              <w:top w:val="single" w:sz="4" w:space="0" w:color="7F7F7F"/>
              <w:left w:val="single" w:sz="4" w:space="0" w:color="7F7F7F"/>
              <w:bottom w:val="double" w:sz="4" w:space="0" w:color="7F7F7F"/>
              <w:right w:val="single" w:sz="4" w:space="0" w:color="7F7F7F"/>
            </w:tcBorders>
            <w:vAlign w:val="center"/>
          </w:tcPr>
          <w:p w14:paraId="0366FA5F" w14:textId="207C527E" w:rsidR="00802894" w:rsidRPr="00526541" w:rsidRDefault="00802894" w:rsidP="00802894">
            <w:pPr>
              <w:spacing w:after="0" w:line="240" w:lineRule="auto"/>
              <w:jc w:val="right"/>
              <w:rPr>
                <w:color w:val="4B4B4B"/>
                <w:sz w:val="20"/>
                <w:szCs w:val="20"/>
              </w:rPr>
            </w:pPr>
            <w:r w:rsidRPr="00526541">
              <w:rPr>
                <w:color w:val="4B4B4B"/>
                <w:sz w:val="20"/>
                <w:szCs w:val="20"/>
              </w:rPr>
              <w:t>N.A..</w:t>
            </w:r>
          </w:p>
        </w:tc>
        <w:tc>
          <w:tcPr>
            <w:tcW w:w="998" w:type="pct"/>
            <w:tcBorders>
              <w:top w:val="single" w:sz="4" w:space="0" w:color="7F7F7F"/>
              <w:left w:val="single" w:sz="4" w:space="0" w:color="7F7F7F"/>
              <w:bottom w:val="double" w:sz="4" w:space="0" w:color="7F7F7F"/>
            </w:tcBorders>
            <w:vAlign w:val="center"/>
          </w:tcPr>
          <w:p w14:paraId="209FC416" w14:textId="5C756A90" w:rsidR="00802894" w:rsidRPr="00526541" w:rsidRDefault="00802894" w:rsidP="00802894">
            <w:pPr>
              <w:spacing w:after="0" w:line="240" w:lineRule="auto"/>
              <w:jc w:val="right"/>
              <w:rPr>
                <w:color w:val="4B4B4B"/>
                <w:sz w:val="20"/>
                <w:szCs w:val="20"/>
              </w:rPr>
            </w:pPr>
            <w:r w:rsidRPr="00526541">
              <w:rPr>
                <w:color w:val="4B4B4B"/>
                <w:sz w:val="20"/>
                <w:szCs w:val="20"/>
              </w:rPr>
              <w:t>N.A.</w:t>
            </w:r>
          </w:p>
        </w:tc>
      </w:tr>
      <w:tr w:rsidR="00802894" w14:paraId="0D1F1403" w14:textId="77777777" w:rsidTr="00802894">
        <w:trPr>
          <w:trHeight w:hRule="exact" w:val="284"/>
        </w:trPr>
        <w:tc>
          <w:tcPr>
            <w:tcW w:w="1215" w:type="pct"/>
            <w:tcBorders>
              <w:top w:val="double" w:sz="4" w:space="0" w:color="7F7F7F"/>
              <w:bottom w:val="single" w:sz="4" w:space="0" w:color="7F7F7F"/>
              <w:right w:val="single" w:sz="4" w:space="0" w:color="7F7F7F"/>
            </w:tcBorders>
            <w:vAlign w:val="center"/>
          </w:tcPr>
          <w:p w14:paraId="21F23A76" w14:textId="77777777" w:rsidR="00802894" w:rsidRDefault="00802894" w:rsidP="00802894">
            <w:pPr>
              <w:spacing w:after="0" w:line="240" w:lineRule="auto"/>
              <w:jc w:val="center"/>
              <w:rPr>
                <w:b/>
                <w:bCs/>
              </w:rPr>
            </w:pPr>
            <w:proofErr w:type="spellStart"/>
            <w:r w:rsidRPr="002A4A96">
              <w:rPr>
                <w:rFonts w:eastAsia="Times New Roman"/>
                <w:b/>
                <w:bCs/>
                <w:color w:val="50637D" w:themeColor="text2" w:themeTint="E6"/>
                <w:sz w:val="18"/>
                <w:szCs w:val="18"/>
                <w:lang w:eastAsia="pt-PT"/>
              </w:rPr>
              <w:t>Dotação</w:t>
            </w:r>
            <w:proofErr w:type="spellEnd"/>
            <w:r w:rsidRPr="002A4A96">
              <w:rPr>
                <w:rFonts w:eastAsia="Times New Roman"/>
                <w:b/>
                <w:bCs/>
                <w:color w:val="50637D" w:themeColor="text2" w:themeTint="E6"/>
                <w:sz w:val="18"/>
                <w:szCs w:val="18"/>
                <w:lang w:eastAsia="pt-PT"/>
              </w:rPr>
              <w:t xml:space="preserve"> Global</w:t>
            </w:r>
          </w:p>
        </w:tc>
        <w:tc>
          <w:tcPr>
            <w:tcW w:w="787" w:type="pct"/>
            <w:tcBorders>
              <w:top w:val="double" w:sz="4" w:space="0" w:color="7F7F7F"/>
              <w:left w:val="single" w:sz="4" w:space="0" w:color="7F7F7F"/>
              <w:bottom w:val="single" w:sz="4" w:space="0" w:color="7F7F7F"/>
              <w:right w:val="single" w:sz="4" w:space="0" w:color="7F7F7F"/>
            </w:tcBorders>
            <w:vAlign w:val="center"/>
          </w:tcPr>
          <w:p w14:paraId="64B97338" w14:textId="5A7271ED" w:rsidR="00802894" w:rsidRPr="00FA0A51" w:rsidRDefault="00461E07" w:rsidP="00802894">
            <w:pPr>
              <w:spacing w:after="0" w:line="240" w:lineRule="auto"/>
              <w:jc w:val="right"/>
              <w:rPr>
                <w:b/>
                <w:bCs/>
                <w:color w:val="auto"/>
                <w:sz w:val="20"/>
                <w:szCs w:val="20"/>
              </w:rPr>
            </w:pPr>
            <w:r w:rsidRPr="00FA0A51">
              <w:rPr>
                <w:b/>
                <w:bCs/>
                <w:color w:val="auto"/>
                <w:sz w:val="20"/>
                <w:szCs w:val="20"/>
              </w:rPr>
              <w:t>3.500</w:t>
            </w:r>
            <w:r w:rsidR="00802894" w:rsidRPr="00FA0A51">
              <w:rPr>
                <w:b/>
                <w:bCs/>
                <w:color w:val="auto"/>
                <w:sz w:val="20"/>
                <w:szCs w:val="20"/>
              </w:rPr>
              <w:t>.000€</w:t>
            </w:r>
          </w:p>
        </w:tc>
        <w:tc>
          <w:tcPr>
            <w:tcW w:w="1000" w:type="pct"/>
            <w:tcBorders>
              <w:top w:val="double" w:sz="4" w:space="0" w:color="7F7F7F"/>
              <w:left w:val="single" w:sz="4" w:space="0" w:color="7F7F7F"/>
              <w:bottom w:val="single" w:sz="4" w:space="0" w:color="7F7F7F"/>
              <w:right w:val="single" w:sz="4" w:space="0" w:color="7F7F7F"/>
            </w:tcBorders>
            <w:vAlign w:val="center"/>
          </w:tcPr>
          <w:p w14:paraId="39860795" w14:textId="77777777" w:rsidR="00802894" w:rsidRPr="00FE17EC" w:rsidRDefault="00802894" w:rsidP="00802894">
            <w:pPr>
              <w:spacing w:after="0" w:line="240" w:lineRule="auto"/>
              <w:jc w:val="right"/>
              <w:rPr>
                <w:b/>
                <w:bCs/>
                <w:color w:val="auto"/>
                <w:sz w:val="20"/>
                <w:szCs w:val="20"/>
              </w:rPr>
            </w:pPr>
            <w:r w:rsidRPr="00FE17EC">
              <w:rPr>
                <w:b/>
                <w:bCs/>
                <w:color w:val="auto"/>
                <w:sz w:val="20"/>
                <w:szCs w:val="20"/>
              </w:rPr>
              <w:t>85%</w:t>
            </w:r>
          </w:p>
        </w:tc>
        <w:tc>
          <w:tcPr>
            <w:tcW w:w="1000" w:type="pct"/>
            <w:tcBorders>
              <w:top w:val="double" w:sz="4" w:space="0" w:color="7F7F7F"/>
              <w:left w:val="single" w:sz="4" w:space="0" w:color="7F7F7F"/>
              <w:bottom w:val="single" w:sz="4" w:space="0" w:color="7F7F7F"/>
              <w:right w:val="single" w:sz="4" w:space="0" w:color="7F7F7F"/>
            </w:tcBorders>
            <w:vAlign w:val="center"/>
          </w:tcPr>
          <w:p w14:paraId="65DDA99B" w14:textId="1F8603E6" w:rsidR="00802894" w:rsidRPr="00526541" w:rsidRDefault="00802894" w:rsidP="00802894">
            <w:pPr>
              <w:spacing w:after="0" w:line="240" w:lineRule="auto"/>
              <w:jc w:val="right"/>
              <w:rPr>
                <w:b/>
                <w:bCs/>
                <w:color w:val="4B4B4B"/>
                <w:sz w:val="20"/>
                <w:szCs w:val="20"/>
              </w:rPr>
            </w:pPr>
            <w:r w:rsidRPr="00526541">
              <w:rPr>
                <w:b/>
                <w:bCs/>
                <w:color w:val="4B4B4B"/>
                <w:sz w:val="20"/>
                <w:szCs w:val="20"/>
              </w:rPr>
              <w:t>N.A.</w:t>
            </w:r>
          </w:p>
        </w:tc>
        <w:tc>
          <w:tcPr>
            <w:tcW w:w="998" w:type="pct"/>
            <w:tcBorders>
              <w:top w:val="double" w:sz="4" w:space="0" w:color="7F7F7F"/>
              <w:left w:val="single" w:sz="4" w:space="0" w:color="7F7F7F"/>
              <w:bottom w:val="single" w:sz="4" w:space="0" w:color="7F7F7F"/>
            </w:tcBorders>
            <w:vAlign w:val="center"/>
          </w:tcPr>
          <w:p w14:paraId="03C08E48" w14:textId="735047CC" w:rsidR="00802894" w:rsidRPr="00526541" w:rsidRDefault="00802894" w:rsidP="00802894">
            <w:pPr>
              <w:spacing w:after="0" w:line="240" w:lineRule="auto"/>
              <w:jc w:val="right"/>
              <w:rPr>
                <w:b/>
                <w:bCs/>
                <w:color w:val="4B4B4B"/>
                <w:sz w:val="20"/>
                <w:szCs w:val="20"/>
              </w:rPr>
            </w:pPr>
            <w:r w:rsidRPr="00526541">
              <w:rPr>
                <w:b/>
                <w:bCs/>
                <w:color w:val="4B4B4B"/>
                <w:sz w:val="20"/>
                <w:szCs w:val="20"/>
              </w:rPr>
              <w:t>N.A.</w:t>
            </w:r>
          </w:p>
        </w:tc>
      </w:tr>
    </w:tbl>
    <w:p w14:paraId="0BF7A287" w14:textId="157D1108" w:rsidR="008A0178" w:rsidRPr="00ED4E34" w:rsidRDefault="008A0178" w:rsidP="00A068EE">
      <w:pPr>
        <w:pStyle w:val="02Titulosintermdios"/>
        <w:spacing w:before="240"/>
        <w:rPr>
          <w:sz w:val="28"/>
          <w:szCs w:val="28"/>
        </w:rPr>
      </w:pPr>
      <w:r w:rsidRPr="00ED4E34">
        <w:rPr>
          <w:sz w:val="28"/>
          <w:szCs w:val="28"/>
        </w:rPr>
        <w:t>Enquadramento em instrumentos territoriais</w:t>
      </w:r>
    </w:p>
    <w:sdt>
      <w:sdtPr>
        <w:rPr>
          <w:rStyle w:val="Campo-Texto"/>
          <w:color w:val="auto"/>
          <w:sz w:val="22"/>
          <w:szCs w:val="22"/>
        </w:rPr>
        <w:alias w:val="BlocoTexto"/>
        <w:tag w:val="BlocoTexto"/>
        <w:id w:val="749161322"/>
        <w15:color w:val="B2B2B2"/>
        <w15:repeatingSection>
          <w15:doNotAllowInsertDeleteSection w:val="1"/>
        </w15:repeatingSection>
      </w:sdtPr>
      <w:sdtContent>
        <w:sdt>
          <w:sdtPr>
            <w:rPr>
              <w:rStyle w:val="Campo-Texto"/>
              <w:sz w:val="22"/>
              <w:szCs w:val="22"/>
            </w:rPr>
            <w:id w:val="1797245582"/>
            <w:lock w:val="sdtLocked"/>
            <w:placeholder>
              <w:docPart w:val="09EA14321A1A42ABBA49F84305E1B89F"/>
            </w:placeholder>
            <w15:color w:val="B2B2B2"/>
            <w15:repeatingSectionItem/>
          </w:sdtPr>
          <w:sdtContent>
            <w:sdt>
              <w:sdtPr>
                <w:rPr>
                  <w:rStyle w:val="Campo-Texto"/>
                  <w:color w:val="auto"/>
                  <w:sz w:val="22"/>
                  <w:szCs w:val="22"/>
                </w:rPr>
                <w:id w:val="271444677"/>
                <w:placeholder>
                  <w:docPart w:val="625AC2C7758D421892852E8A9D3BB60E"/>
                </w:placeholder>
                <w15:color w:val="B2B2B2"/>
              </w:sdtPr>
              <w:sdtContent>
                <w:p w14:paraId="3622BEEE" w14:textId="77777777" w:rsidR="008A0178" w:rsidRPr="00526541" w:rsidRDefault="008A0178" w:rsidP="008A0178">
                  <w:pPr>
                    <w:pStyle w:val="99Textodaorientao"/>
                    <w:ind w:right="177"/>
                    <w:jc w:val="left"/>
                    <w:rPr>
                      <w:color w:val="auto"/>
                    </w:rPr>
                  </w:pPr>
                  <w:r w:rsidRPr="00526541">
                    <w:rPr>
                      <w:rStyle w:val="Campo-Texto"/>
                      <w:color w:val="auto"/>
                      <w:sz w:val="22"/>
                      <w:szCs w:val="22"/>
                    </w:rPr>
                    <w:t>Não aplicável</w:t>
                  </w:r>
                </w:p>
              </w:sdtContent>
            </w:sdt>
          </w:sdtContent>
        </w:sdt>
      </w:sdtContent>
    </w:sdt>
    <w:p w14:paraId="6E03788A" w14:textId="77777777" w:rsidR="008A0178" w:rsidRPr="00ED4E34" w:rsidRDefault="008A0178" w:rsidP="00A068EE">
      <w:pPr>
        <w:pStyle w:val="02Titulosintermdios"/>
        <w:spacing w:before="240"/>
        <w:rPr>
          <w:sz w:val="28"/>
          <w:szCs w:val="28"/>
        </w:rPr>
      </w:pPr>
      <w:r w:rsidRPr="00ED4E34">
        <w:rPr>
          <w:sz w:val="28"/>
          <w:szCs w:val="28"/>
        </w:rPr>
        <w:t>Legislação nacional</w:t>
      </w:r>
    </w:p>
    <w:p w14:paraId="16343C4C" w14:textId="77777777" w:rsidR="008A0178" w:rsidRPr="000E1E43" w:rsidRDefault="008A0178" w:rsidP="008A0178">
      <w:pPr>
        <w:pStyle w:val="99Textodaorientao"/>
        <w:spacing w:after="0"/>
        <w:ind w:right="177"/>
        <w:jc w:val="left"/>
        <w:rPr>
          <w:b/>
          <w:bCs/>
          <w:color w:val="002060"/>
        </w:rPr>
      </w:pPr>
      <w:r w:rsidRPr="000E1E43">
        <w:rPr>
          <w:b/>
          <w:bCs/>
          <w:color w:val="002060"/>
        </w:rPr>
        <w:t>Tem política pública regulada ou contribui para uma Agenda ou Estratégia Nacional?</w:t>
      </w:r>
    </w:p>
    <w:tbl>
      <w:tblPr>
        <w:tblStyle w:val="TabelacomGrelh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399"/>
        <w:gridCol w:w="7798"/>
      </w:tblGrid>
      <w:tr w:rsidR="008A0178" w:rsidRPr="00617B4D" w14:paraId="5A29E9AA" w14:textId="77777777" w:rsidTr="001F172F">
        <w:trPr>
          <w:trHeight w:val="340"/>
        </w:trPr>
        <w:tc>
          <w:tcPr>
            <w:tcW w:w="861" w:type="dxa"/>
          </w:tcPr>
          <w:sdt>
            <w:sdtPr>
              <w:rPr>
                <w:sz w:val="32"/>
                <w:szCs w:val="32"/>
              </w:rPr>
              <w:id w:val="382297819"/>
              <w14:checkbox>
                <w14:checked w14:val="0"/>
                <w14:checkedState w14:val="2612" w14:font="MS Gothic"/>
                <w14:uncheckedState w14:val="2610" w14:font="MS Gothic"/>
              </w14:checkbox>
            </w:sdtPr>
            <w:sdtContent>
              <w:p w14:paraId="6CF9F451" w14:textId="77777777" w:rsidR="008A0178" w:rsidRPr="00617B4D" w:rsidRDefault="008A0178" w:rsidP="001F172F">
                <w:pPr>
                  <w:pStyle w:val="99Textodaorientao"/>
                  <w:spacing w:before="0" w:after="0" w:line="240" w:lineRule="auto"/>
                  <w:ind w:right="177"/>
                  <w:jc w:val="left"/>
                  <w:rPr>
                    <w:color w:val="50637D" w:themeColor="text2" w:themeTint="E6"/>
                    <w:sz w:val="20"/>
                    <w:szCs w:val="20"/>
                  </w:rPr>
                </w:pPr>
                <w:r>
                  <w:rPr>
                    <w:rFonts w:ascii="MS Gothic" w:eastAsia="MS Gothic" w:hAnsi="MS Gothic" w:hint="eastAsia"/>
                    <w:sz w:val="32"/>
                    <w:szCs w:val="32"/>
                  </w:rPr>
                  <w:t>☐</w:t>
                </w:r>
              </w:p>
            </w:sdtContent>
          </w:sdt>
        </w:tc>
        <w:tc>
          <w:tcPr>
            <w:tcW w:w="1399" w:type="dxa"/>
          </w:tcPr>
          <w:p w14:paraId="4C1EB6EB" w14:textId="77777777" w:rsidR="008A0178" w:rsidRPr="00546E3F" w:rsidRDefault="008A0178" w:rsidP="001F172F">
            <w:pPr>
              <w:pStyle w:val="99Textodaorientao"/>
              <w:spacing w:before="100" w:after="0" w:line="240" w:lineRule="auto"/>
              <w:ind w:right="176"/>
              <w:rPr>
                <w:color w:val="50637D" w:themeColor="text2" w:themeTint="E6"/>
                <w:sz w:val="20"/>
                <w:szCs w:val="20"/>
              </w:rPr>
            </w:pPr>
            <w:proofErr w:type="spellStart"/>
            <w:r w:rsidRPr="00546E3F">
              <w:rPr>
                <w:color w:val="50637D" w:themeColor="text2" w:themeTint="E6"/>
              </w:rPr>
              <w:t>Não</w:t>
            </w:r>
            <w:proofErr w:type="spellEnd"/>
          </w:p>
        </w:tc>
        <w:tc>
          <w:tcPr>
            <w:tcW w:w="7798" w:type="dxa"/>
          </w:tcPr>
          <w:p w14:paraId="515C3A00" w14:textId="77777777" w:rsidR="008A0178" w:rsidRPr="00617B4D" w:rsidRDefault="008A0178" w:rsidP="001F172F">
            <w:pPr>
              <w:pStyle w:val="99Textodaorientao"/>
              <w:spacing w:before="0" w:after="0" w:line="240" w:lineRule="auto"/>
              <w:ind w:right="177"/>
              <w:jc w:val="left"/>
              <w:rPr>
                <w:color w:val="50637D" w:themeColor="text2" w:themeTint="E6"/>
                <w:sz w:val="20"/>
                <w:szCs w:val="20"/>
              </w:rPr>
            </w:pPr>
          </w:p>
        </w:tc>
      </w:tr>
      <w:tr w:rsidR="008A0178" w:rsidRPr="00617B4D" w14:paraId="72E8BB80" w14:textId="77777777" w:rsidTr="001F172F">
        <w:trPr>
          <w:trHeight w:val="340"/>
        </w:trPr>
        <w:tc>
          <w:tcPr>
            <w:tcW w:w="861" w:type="dxa"/>
          </w:tcPr>
          <w:sdt>
            <w:sdtPr>
              <w:rPr>
                <w:sz w:val="32"/>
                <w:szCs w:val="32"/>
              </w:rPr>
              <w:id w:val="-1920626840"/>
              <w14:checkbox>
                <w14:checked w14:val="1"/>
                <w14:checkedState w14:val="2612" w14:font="MS Gothic"/>
                <w14:uncheckedState w14:val="2610" w14:font="MS Gothic"/>
              </w14:checkbox>
            </w:sdtPr>
            <w:sdtContent>
              <w:p w14:paraId="14F60C88" w14:textId="77777777" w:rsidR="008A0178" w:rsidRPr="00617B4D" w:rsidRDefault="008A0178" w:rsidP="001F172F">
                <w:pPr>
                  <w:pStyle w:val="99Textodaorientao"/>
                  <w:spacing w:before="0" w:after="0" w:line="240" w:lineRule="auto"/>
                  <w:ind w:right="177"/>
                  <w:jc w:val="left"/>
                  <w:rPr>
                    <w:color w:val="50637D" w:themeColor="text2" w:themeTint="E6"/>
                    <w:sz w:val="20"/>
                    <w:szCs w:val="20"/>
                  </w:rPr>
                </w:pPr>
                <w:r>
                  <w:rPr>
                    <w:rFonts w:ascii="MS Gothic" w:eastAsia="MS Gothic" w:hAnsi="MS Gothic" w:hint="eastAsia"/>
                    <w:sz w:val="32"/>
                    <w:szCs w:val="32"/>
                  </w:rPr>
                  <w:t>☒</w:t>
                </w:r>
              </w:p>
            </w:sdtContent>
          </w:sdt>
        </w:tc>
        <w:tc>
          <w:tcPr>
            <w:tcW w:w="1399" w:type="dxa"/>
          </w:tcPr>
          <w:p w14:paraId="3E4B74DB" w14:textId="77777777" w:rsidR="008A0178" w:rsidRPr="00546E3F" w:rsidRDefault="008A0178" w:rsidP="001F172F">
            <w:pPr>
              <w:pStyle w:val="99Textodaorientao"/>
              <w:spacing w:before="100" w:after="0" w:line="240" w:lineRule="auto"/>
              <w:ind w:right="176"/>
              <w:jc w:val="left"/>
              <w:rPr>
                <w:color w:val="50637D" w:themeColor="text2" w:themeTint="E6"/>
              </w:rPr>
            </w:pPr>
            <w:r w:rsidRPr="00546E3F">
              <w:rPr>
                <w:color w:val="50637D" w:themeColor="text2" w:themeTint="E6"/>
              </w:rPr>
              <w:t>Sim. Qual?</w:t>
            </w:r>
          </w:p>
        </w:tc>
        <w:tc>
          <w:tcPr>
            <w:tcW w:w="7798" w:type="dxa"/>
          </w:tcPr>
          <w:sdt>
            <w:sdtPr>
              <w:rPr>
                <w:rStyle w:val="Campo-Texto"/>
                <w:color w:val="auto"/>
                <w:sz w:val="22"/>
                <w:szCs w:val="22"/>
              </w:rPr>
              <w:alias w:val="BlocoTexto"/>
              <w:tag w:val="BlocoTexto"/>
              <w:id w:val="1376281671"/>
              <w15:color w:val="B2B2B2"/>
              <w15:repeatingSection>
                <w15:doNotAllowInsertDeleteSection w:val="1"/>
              </w15:repeatingSection>
            </w:sdtPr>
            <w:sdtContent>
              <w:sdt>
                <w:sdtPr>
                  <w:rPr>
                    <w:rStyle w:val="Campo-Texto"/>
                    <w:color w:val="BFBFBF" w:themeColor="background1" w:themeShade="BF"/>
                    <w:sz w:val="22"/>
                    <w:szCs w:val="22"/>
                  </w:rPr>
                  <w:id w:val="1650703981"/>
                  <w:lock w:val="sdtLocked"/>
                  <w:placeholder>
                    <w:docPart w:val="E17A0F20B5A64510814F292C837B6344"/>
                  </w:placeholder>
                  <w15:color w:val="B2B2B2"/>
                  <w15:repeatingSectionItem/>
                </w:sdtPr>
                <w:sdtEndPr>
                  <w:rPr>
                    <w:rStyle w:val="Campo-Texto"/>
                    <w:color w:val="538135" w:themeColor="accent6" w:themeShade="BF"/>
                  </w:rPr>
                </w:sdtEndPr>
                <w:sdtContent>
                  <w:p w14:paraId="6898F486" w14:textId="2445E91C" w:rsidR="008A0178" w:rsidRPr="008948F5" w:rsidRDefault="00DE1AF0" w:rsidP="001F172F">
                    <w:pPr>
                      <w:rPr>
                        <w:rStyle w:val="Campo-Texto"/>
                        <w:color w:val="auto"/>
                        <w:sz w:val="22"/>
                        <w:szCs w:val="22"/>
                        <w:lang w:val="pt-PT"/>
                      </w:rPr>
                    </w:pPr>
                    <w:r w:rsidRPr="008948F5">
                      <w:rPr>
                        <w:rStyle w:val="Campo-Texto"/>
                        <w:color w:val="auto"/>
                        <w:sz w:val="22"/>
                        <w:szCs w:val="22"/>
                        <w:lang w:val="pt-PT"/>
                      </w:rPr>
                      <w:t xml:space="preserve">Plano Nacional de Implementação de Uma Garantia Jovem, aprovado pela </w:t>
                    </w:r>
                    <w:r w:rsidR="008A0178" w:rsidRPr="008948F5">
                      <w:rPr>
                        <w:rStyle w:val="Campo-Texto"/>
                        <w:color w:val="auto"/>
                        <w:sz w:val="22"/>
                        <w:szCs w:val="22"/>
                        <w:lang w:val="pt-PT"/>
                      </w:rPr>
                      <w:t>Resolução do Conselho de Ministros n.º 104/2013, de 31 de dezembro</w:t>
                    </w:r>
                    <w:r w:rsidRPr="008948F5">
                      <w:rPr>
                        <w:rStyle w:val="Campo-Texto"/>
                        <w:color w:val="auto"/>
                        <w:sz w:val="22"/>
                        <w:szCs w:val="22"/>
                        <w:lang w:val="pt-PT"/>
                      </w:rPr>
                      <w:t xml:space="preserve">, na redação dada pela </w:t>
                    </w:r>
                    <w:r w:rsidR="008A0178" w:rsidRPr="008948F5">
                      <w:rPr>
                        <w:rStyle w:val="Campo-Texto"/>
                        <w:color w:val="auto"/>
                        <w:sz w:val="22"/>
                        <w:szCs w:val="22"/>
                        <w:lang w:val="pt-PT"/>
                      </w:rPr>
                      <w:t>Resolução do Conselho de Ministros n.º 188/2021, de 30 de dezembro;</w:t>
                    </w:r>
                  </w:p>
                  <w:p w14:paraId="4EE99AE9" w14:textId="3B3BCF49" w:rsidR="008A0178" w:rsidRPr="00DE1AF0" w:rsidRDefault="009C7239" w:rsidP="001F172F">
                    <w:pPr>
                      <w:rPr>
                        <w:rStyle w:val="Campo-Texto"/>
                        <w:sz w:val="22"/>
                        <w:szCs w:val="22"/>
                        <w:lang w:val="pt-PT"/>
                      </w:rPr>
                    </w:pPr>
                    <w:r w:rsidRPr="008948F5">
                      <w:rPr>
                        <w:rStyle w:val="Campo-Texto"/>
                        <w:color w:val="auto"/>
                        <w:sz w:val="22"/>
                        <w:szCs w:val="22"/>
                        <w:lang w:val="pt-PT"/>
                      </w:rPr>
                      <w:t>Medida INOV Contacto – Estágios Internacionais de Jovens Quadros, enquadrada pela</w:t>
                    </w:r>
                    <w:r w:rsidRPr="008948F5">
                      <w:rPr>
                        <w:color w:val="auto"/>
                        <w:sz w:val="22"/>
                        <w:szCs w:val="22"/>
                        <w:lang w:val="pt-PT"/>
                      </w:rPr>
                      <w:t xml:space="preserve"> </w:t>
                    </w:r>
                    <w:r w:rsidR="008A0178" w:rsidRPr="008948F5">
                      <w:rPr>
                        <w:rStyle w:val="Campo-Texto"/>
                        <w:color w:val="auto"/>
                        <w:sz w:val="22"/>
                        <w:szCs w:val="22"/>
                        <w:lang w:val="pt-PT"/>
                      </w:rPr>
                      <w:t xml:space="preserve">Portaria n.º 183/2015, de 22 de junho, </w:t>
                    </w:r>
                    <w:r w:rsidR="00312C66" w:rsidRPr="008948F5">
                      <w:rPr>
                        <w:rStyle w:val="Campo-Texto"/>
                        <w:color w:val="auto"/>
                        <w:sz w:val="22"/>
                        <w:szCs w:val="22"/>
                        <w:lang w:val="pt-PT"/>
                      </w:rPr>
                      <w:t>retificada</w:t>
                    </w:r>
                    <w:r w:rsidR="003026D2" w:rsidRPr="008948F5">
                      <w:rPr>
                        <w:rStyle w:val="Campo-Texto"/>
                        <w:color w:val="auto"/>
                        <w:sz w:val="22"/>
                        <w:szCs w:val="22"/>
                        <w:lang w:val="pt-PT"/>
                      </w:rPr>
                      <w:t xml:space="preserve"> pela Declaração de Retificação n.º</w:t>
                    </w:r>
                    <w:r w:rsidR="003026D2" w:rsidRPr="00DE1AF0">
                      <w:rPr>
                        <w:rStyle w:val="Campo-Texto"/>
                        <w:color w:val="auto"/>
                        <w:sz w:val="22"/>
                        <w:szCs w:val="22"/>
                        <w:lang w:val="pt-PT"/>
                      </w:rPr>
                      <w:t xml:space="preserve"> 33/2015, de 13 de julho, com as alterações que lhe foram introduzidas pelas </w:t>
                    </w:r>
                    <w:r w:rsidR="008A0178" w:rsidRPr="00DE1AF0">
                      <w:rPr>
                        <w:rStyle w:val="Campo-Texto"/>
                        <w:color w:val="auto"/>
                        <w:sz w:val="22"/>
                        <w:szCs w:val="22"/>
                        <w:lang w:val="pt-PT"/>
                      </w:rPr>
                      <w:t>Portaria</w:t>
                    </w:r>
                    <w:r w:rsidR="003026D2" w:rsidRPr="00DE1AF0">
                      <w:rPr>
                        <w:rStyle w:val="Campo-Texto"/>
                        <w:color w:val="auto"/>
                        <w:sz w:val="22"/>
                        <w:szCs w:val="22"/>
                        <w:lang w:val="pt-PT"/>
                      </w:rPr>
                      <w:t>s</w:t>
                    </w:r>
                    <w:r w:rsidR="008A0178" w:rsidRPr="00DE1AF0">
                      <w:rPr>
                        <w:rStyle w:val="Campo-Texto"/>
                        <w:color w:val="auto"/>
                        <w:sz w:val="22"/>
                        <w:szCs w:val="22"/>
                        <w:lang w:val="pt-PT"/>
                      </w:rPr>
                      <w:t xml:space="preserve"> n.º 196/2017, de 23 de junho, 398/2023, de 30 de novembro</w:t>
                    </w:r>
                    <w:r w:rsidR="003026D2" w:rsidRPr="00DE1AF0">
                      <w:rPr>
                        <w:rStyle w:val="Campo-Texto"/>
                        <w:color w:val="auto"/>
                        <w:sz w:val="22"/>
                        <w:szCs w:val="22"/>
                        <w:lang w:val="pt-PT"/>
                      </w:rPr>
                      <w:t xml:space="preserve"> e </w:t>
                    </w:r>
                    <w:r w:rsidR="00312C66" w:rsidRPr="00DE1AF0">
                      <w:rPr>
                        <w:rStyle w:val="Campo-Texto"/>
                        <w:color w:val="auto"/>
                        <w:sz w:val="22"/>
                        <w:szCs w:val="22"/>
                        <w:lang w:val="pt-PT"/>
                      </w:rPr>
                      <w:t xml:space="preserve">n.º </w:t>
                    </w:r>
                    <w:r w:rsidR="003026D2" w:rsidRPr="00DE1AF0">
                      <w:rPr>
                        <w:rStyle w:val="Campo-Texto"/>
                        <w:color w:val="auto"/>
                        <w:sz w:val="22"/>
                        <w:szCs w:val="22"/>
                        <w:lang w:val="pt-PT"/>
                      </w:rPr>
                      <w:t>319/2025/1, de 25 de setembro</w:t>
                    </w:r>
                    <w:r w:rsidR="009229EA" w:rsidRPr="00DE1AF0">
                      <w:rPr>
                        <w:rStyle w:val="Campo-Texto"/>
                        <w:color w:val="auto"/>
                        <w:sz w:val="22"/>
                        <w:szCs w:val="22"/>
                        <w:lang w:val="pt-PT"/>
                      </w:rPr>
                      <w:t>.</w:t>
                    </w:r>
                  </w:p>
                </w:sdtContent>
              </w:sdt>
            </w:sdtContent>
          </w:sdt>
        </w:tc>
      </w:tr>
    </w:tbl>
    <w:p w14:paraId="656E1C0D" w14:textId="77777777" w:rsidR="008A0178" w:rsidRPr="00FA0A51" w:rsidRDefault="008A0178" w:rsidP="008A0178">
      <w:pPr>
        <w:pStyle w:val="99Textodaorientao"/>
        <w:spacing w:after="0"/>
        <w:ind w:right="177"/>
        <w:jc w:val="left"/>
        <w:rPr>
          <w:b/>
          <w:bCs/>
          <w:color w:val="002060"/>
        </w:rPr>
      </w:pPr>
      <w:r w:rsidRPr="00FA0A51">
        <w:rPr>
          <w:b/>
          <w:bCs/>
          <w:color w:val="002060"/>
        </w:rPr>
        <w:t>Tem regulamento específico?</w:t>
      </w:r>
    </w:p>
    <w:tbl>
      <w:tblPr>
        <w:tblStyle w:val="TabelacomGrelh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399"/>
        <w:gridCol w:w="7798"/>
      </w:tblGrid>
      <w:tr w:rsidR="008A0178" w:rsidRPr="00617B4D" w14:paraId="1F27C8D0" w14:textId="77777777" w:rsidTr="00B4558C">
        <w:trPr>
          <w:trHeight w:hRule="exact" w:val="397"/>
        </w:trPr>
        <w:tc>
          <w:tcPr>
            <w:tcW w:w="861" w:type="dxa"/>
            <w:vAlign w:val="center"/>
          </w:tcPr>
          <w:sdt>
            <w:sdtPr>
              <w:rPr>
                <w:sz w:val="32"/>
                <w:szCs w:val="32"/>
              </w:rPr>
              <w:id w:val="151495700"/>
              <w14:checkbox>
                <w14:checked w14:val="1"/>
                <w14:checkedState w14:val="2612" w14:font="MS Gothic"/>
                <w14:uncheckedState w14:val="2610" w14:font="MS Gothic"/>
              </w14:checkbox>
            </w:sdtPr>
            <w:sdtContent>
              <w:p w14:paraId="4C3716FB" w14:textId="77777777" w:rsidR="008A0178" w:rsidRPr="00617B4D" w:rsidRDefault="008A0178" w:rsidP="00B4558C">
                <w:pPr>
                  <w:pStyle w:val="99Textodaorientao"/>
                  <w:spacing w:before="0" w:after="0" w:line="240" w:lineRule="auto"/>
                  <w:ind w:right="177"/>
                  <w:jc w:val="left"/>
                  <w:rPr>
                    <w:color w:val="50637D" w:themeColor="text2" w:themeTint="E6"/>
                    <w:sz w:val="20"/>
                    <w:szCs w:val="20"/>
                  </w:rPr>
                </w:pPr>
                <w:r>
                  <w:rPr>
                    <w:rFonts w:ascii="MS Gothic" w:eastAsia="MS Gothic" w:hAnsi="MS Gothic" w:hint="eastAsia"/>
                    <w:sz w:val="32"/>
                    <w:szCs w:val="32"/>
                  </w:rPr>
                  <w:t>☒</w:t>
                </w:r>
              </w:p>
            </w:sdtContent>
          </w:sdt>
        </w:tc>
        <w:tc>
          <w:tcPr>
            <w:tcW w:w="1399" w:type="dxa"/>
            <w:vAlign w:val="center"/>
          </w:tcPr>
          <w:p w14:paraId="7879897A" w14:textId="77777777" w:rsidR="008A0178" w:rsidRPr="00546E3F" w:rsidRDefault="008A0178" w:rsidP="00B4558C">
            <w:pPr>
              <w:pStyle w:val="99Textodaorientao"/>
              <w:spacing w:before="0" w:after="0" w:line="240" w:lineRule="auto"/>
              <w:ind w:right="176"/>
              <w:rPr>
                <w:color w:val="50637D" w:themeColor="text2" w:themeTint="E6"/>
                <w:sz w:val="20"/>
                <w:szCs w:val="20"/>
              </w:rPr>
            </w:pPr>
            <w:proofErr w:type="spellStart"/>
            <w:r w:rsidRPr="00546E3F">
              <w:rPr>
                <w:color w:val="50637D" w:themeColor="text2" w:themeTint="E6"/>
              </w:rPr>
              <w:t>Não</w:t>
            </w:r>
            <w:proofErr w:type="spellEnd"/>
          </w:p>
        </w:tc>
        <w:tc>
          <w:tcPr>
            <w:tcW w:w="7798" w:type="dxa"/>
            <w:vAlign w:val="center"/>
          </w:tcPr>
          <w:p w14:paraId="699BF58B" w14:textId="77777777" w:rsidR="008A0178" w:rsidRPr="00617B4D" w:rsidRDefault="008A0178" w:rsidP="00B4558C">
            <w:pPr>
              <w:pStyle w:val="99Textodaorientao"/>
              <w:spacing w:before="0" w:after="0" w:line="240" w:lineRule="auto"/>
              <w:ind w:right="177"/>
              <w:jc w:val="left"/>
              <w:rPr>
                <w:color w:val="50637D" w:themeColor="text2" w:themeTint="E6"/>
                <w:sz w:val="20"/>
                <w:szCs w:val="20"/>
              </w:rPr>
            </w:pPr>
          </w:p>
        </w:tc>
      </w:tr>
      <w:tr w:rsidR="008A0178" w:rsidRPr="00617B4D" w14:paraId="7AA4175D" w14:textId="77777777" w:rsidTr="00B4558C">
        <w:trPr>
          <w:trHeight w:hRule="exact" w:val="397"/>
        </w:trPr>
        <w:tc>
          <w:tcPr>
            <w:tcW w:w="861" w:type="dxa"/>
            <w:vAlign w:val="center"/>
          </w:tcPr>
          <w:sdt>
            <w:sdtPr>
              <w:rPr>
                <w:sz w:val="32"/>
                <w:szCs w:val="32"/>
              </w:rPr>
              <w:id w:val="-371544977"/>
              <w14:checkbox>
                <w14:checked w14:val="0"/>
                <w14:checkedState w14:val="2612" w14:font="MS Gothic"/>
                <w14:uncheckedState w14:val="2610" w14:font="MS Gothic"/>
              </w14:checkbox>
            </w:sdtPr>
            <w:sdtContent>
              <w:p w14:paraId="544F9BF1" w14:textId="77777777" w:rsidR="008A0178" w:rsidRPr="00617B4D" w:rsidRDefault="008A0178" w:rsidP="00B4558C">
                <w:pPr>
                  <w:pStyle w:val="99Textodaorientao"/>
                  <w:spacing w:before="0" w:after="0" w:line="240" w:lineRule="auto"/>
                  <w:ind w:right="177"/>
                  <w:jc w:val="left"/>
                  <w:rPr>
                    <w:color w:val="50637D" w:themeColor="text2" w:themeTint="E6"/>
                    <w:sz w:val="20"/>
                    <w:szCs w:val="20"/>
                  </w:rPr>
                </w:pPr>
                <w:r>
                  <w:rPr>
                    <w:rFonts w:ascii="MS Gothic" w:eastAsia="MS Gothic" w:hAnsi="MS Gothic" w:hint="eastAsia"/>
                    <w:sz w:val="32"/>
                    <w:szCs w:val="32"/>
                  </w:rPr>
                  <w:t>☐</w:t>
                </w:r>
              </w:p>
            </w:sdtContent>
          </w:sdt>
        </w:tc>
        <w:tc>
          <w:tcPr>
            <w:tcW w:w="1399" w:type="dxa"/>
            <w:vAlign w:val="center"/>
          </w:tcPr>
          <w:p w14:paraId="0D1E583A" w14:textId="77777777" w:rsidR="008A0178" w:rsidRPr="00546E3F" w:rsidRDefault="008A0178" w:rsidP="00B4558C">
            <w:pPr>
              <w:pStyle w:val="99Textodaorientao"/>
              <w:spacing w:before="0" w:after="0" w:line="240" w:lineRule="auto"/>
              <w:ind w:right="176"/>
              <w:jc w:val="left"/>
              <w:rPr>
                <w:color w:val="50637D" w:themeColor="text2" w:themeTint="E6"/>
              </w:rPr>
            </w:pPr>
            <w:r w:rsidRPr="00546E3F">
              <w:rPr>
                <w:color w:val="50637D" w:themeColor="text2" w:themeTint="E6"/>
              </w:rPr>
              <w:t>Sim. Qual?</w:t>
            </w:r>
          </w:p>
        </w:tc>
        <w:tc>
          <w:tcPr>
            <w:tcW w:w="7798" w:type="dxa"/>
            <w:vAlign w:val="center"/>
          </w:tcPr>
          <w:p w14:paraId="602B5D38" w14:textId="77777777" w:rsidR="008A0178" w:rsidRPr="00546E3F" w:rsidRDefault="008A0178" w:rsidP="00B4558C">
            <w:pPr>
              <w:pStyle w:val="99Textodaorientao"/>
              <w:spacing w:before="0" w:after="0" w:line="240" w:lineRule="auto"/>
              <w:ind w:right="177"/>
              <w:jc w:val="left"/>
              <w:rPr>
                <w:color w:val="538135" w:themeColor="accent6" w:themeShade="BF"/>
                <w:sz w:val="20"/>
                <w:szCs w:val="20"/>
              </w:rPr>
            </w:pPr>
          </w:p>
        </w:tc>
      </w:tr>
    </w:tbl>
    <w:p w14:paraId="04214BD1" w14:textId="0DDD7BBB" w:rsidR="008A0178" w:rsidRPr="00ED4E34" w:rsidRDefault="008A0178" w:rsidP="00A068EE">
      <w:pPr>
        <w:pStyle w:val="02Titulosintermdios"/>
        <w:spacing w:before="240"/>
        <w:rPr>
          <w:sz w:val="28"/>
          <w:szCs w:val="28"/>
        </w:rPr>
      </w:pPr>
      <w:r w:rsidRPr="00ED4E34">
        <w:rPr>
          <w:sz w:val="28"/>
          <w:szCs w:val="28"/>
        </w:rPr>
        <w:t>Ações elegíveis</w:t>
      </w:r>
    </w:p>
    <w:sdt>
      <w:sdtPr>
        <w:rPr>
          <w:rStyle w:val="Campo-Texto"/>
          <w:color w:val="auto"/>
          <w:sz w:val="22"/>
          <w:szCs w:val="22"/>
        </w:rPr>
        <w:alias w:val="BlocoTexto"/>
        <w:tag w:val="BlocoTexto"/>
        <w:id w:val="1684011989"/>
        <w15:color w:val="B2B2B2"/>
        <w15:repeatingSection>
          <w15:doNotAllowInsertDeleteSection w:val="1"/>
        </w15:repeatingSection>
      </w:sdtPr>
      <w:sdtContent>
        <w:sdt>
          <w:sdtPr>
            <w:rPr>
              <w:rStyle w:val="Campo-Texto"/>
              <w:sz w:val="22"/>
              <w:szCs w:val="22"/>
            </w:rPr>
            <w:id w:val="2044629607"/>
            <w:lock w:val="sdtLocked"/>
            <w:placeholder>
              <w:docPart w:val="EAFE5D3B0E9F4CE8AE1B42F63EAB0BC2"/>
            </w:placeholder>
            <w15:color w:val="B2B2B2"/>
            <w15:repeatingSectionItem/>
          </w:sdtPr>
          <w:sdtContent>
            <w:p w14:paraId="0C663C50" w14:textId="037CD39D" w:rsidR="008A0178" w:rsidRPr="005C4F57" w:rsidRDefault="008A0178" w:rsidP="008A0178">
              <w:pPr>
                <w:pStyle w:val="99Textoresumo"/>
                <w:spacing w:line="360" w:lineRule="auto"/>
                <w:rPr>
                  <w:rStyle w:val="Campo-Texto"/>
                  <w:color w:val="auto"/>
                  <w:sz w:val="22"/>
                  <w:szCs w:val="22"/>
                </w:rPr>
              </w:pPr>
              <w:r w:rsidRPr="005C4F57">
                <w:rPr>
                  <w:rStyle w:val="Campo-Texto"/>
                  <w:color w:val="auto"/>
                  <w:sz w:val="22"/>
                  <w:szCs w:val="22"/>
                </w:rPr>
                <w:t>São abrangidas neste aviso as seguintes grandes ações</w:t>
              </w:r>
              <w:r w:rsidR="0017482F">
                <w:rPr>
                  <w:rStyle w:val="Campo-Texto"/>
                  <w:color w:val="auto"/>
                  <w:sz w:val="22"/>
                  <w:szCs w:val="22"/>
                </w:rPr>
                <w:t xml:space="preserve">, </w:t>
              </w:r>
              <w:r w:rsidR="0017482F" w:rsidRPr="00E56DC9">
                <w:rPr>
                  <w:rStyle w:val="Campo-Texto"/>
                  <w:color w:val="auto"/>
                  <w:sz w:val="22"/>
                  <w:szCs w:val="22"/>
                </w:rPr>
                <w:t>parte integrante do Programa INOV Contacto – Programa de Estágios Internacionais</w:t>
              </w:r>
              <w:r w:rsidRPr="00E56DC9">
                <w:rPr>
                  <w:rStyle w:val="Campo-Texto"/>
                  <w:color w:val="auto"/>
                  <w:sz w:val="22"/>
                  <w:szCs w:val="22"/>
                </w:rPr>
                <w:t>:</w:t>
              </w:r>
            </w:p>
            <w:p w14:paraId="60EFC441" w14:textId="2A090D45" w:rsidR="00575966" w:rsidRPr="005C4F57" w:rsidRDefault="00A25FB5" w:rsidP="003878A3">
              <w:pPr>
                <w:pStyle w:val="99Textoresumo"/>
                <w:numPr>
                  <w:ilvl w:val="0"/>
                  <w:numId w:val="18"/>
                </w:numPr>
                <w:spacing w:after="120" w:line="360" w:lineRule="auto"/>
                <w:ind w:left="714" w:hanging="357"/>
                <w:rPr>
                  <w:rStyle w:val="Campo-Texto"/>
                  <w:color w:val="auto"/>
                  <w:sz w:val="22"/>
                  <w:szCs w:val="22"/>
                </w:rPr>
              </w:pPr>
              <w:r w:rsidRPr="005C4F57">
                <w:rPr>
                  <w:rStyle w:val="Campo-Texto"/>
                  <w:color w:val="auto"/>
                  <w:sz w:val="22"/>
                  <w:szCs w:val="22"/>
                </w:rPr>
                <w:lastRenderedPageBreak/>
                <w:t xml:space="preserve">Programa de </w:t>
              </w:r>
              <w:r w:rsidR="008A0178" w:rsidRPr="005C4F57">
                <w:rPr>
                  <w:rStyle w:val="Campo-Texto"/>
                  <w:color w:val="auto"/>
                  <w:sz w:val="22"/>
                  <w:szCs w:val="22"/>
                </w:rPr>
                <w:t xml:space="preserve">Estágios internacionais, </w:t>
              </w:r>
              <w:r w:rsidR="004C316E" w:rsidRPr="004C316E">
                <w:rPr>
                  <w:rStyle w:val="Campo-Texto"/>
                  <w:color w:val="auto"/>
                  <w:sz w:val="22"/>
                  <w:szCs w:val="22"/>
                </w:rPr>
                <w:t>compreendendo a formação e preparação dos participantes em Portugal, incluindo o Campus e um período inicial de estágio em Portugal, o estágio em entidade de acolhimento no estrangeiro e o encerramento e balanço da experiência</w:t>
              </w:r>
              <w:r w:rsidR="009229EA" w:rsidRPr="005C4F57">
                <w:rPr>
                  <w:rStyle w:val="Campo-Texto"/>
                  <w:color w:val="auto"/>
                  <w:sz w:val="22"/>
                  <w:szCs w:val="22"/>
                </w:rPr>
                <w:t>;</w:t>
              </w:r>
            </w:p>
            <w:p w14:paraId="7C3AF461" w14:textId="682C849A" w:rsidR="00804FCD" w:rsidRPr="005C4F57" w:rsidRDefault="008A0178" w:rsidP="003878A3">
              <w:pPr>
                <w:pStyle w:val="99Textoresumo"/>
                <w:numPr>
                  <w:ilvl w:val="0"/>
                  <w:numId w:val="18"/>
                </w:numPr>
                <w:spacing w:after="120" w:line="360" w:lineRule="auto"/>
                <w:ind w:left="714" w:hanging="357"/>
                <w:rPr>
                  <w:rStyle w:val="Campo-Texto"/>
                  <w:color w:val="auto"/>
                  <w:sz w:val="22"/>
                  <w:szCs w:val="22"/>
                </w:rPr>
              </w:pPr>
              <w:r w:rsidRPr="005C4F57">
                <w:rPr>
                  <w:rStyle w:val="Campo-Texto"/>
                  <w:color w:val="auto"/>
                  <w:sz w:val="22"/>
                  <w:szCs w:val="22"/>
                </w:rPr>
                <w:t xml:space="preserve">Programa de </w:t>
              </w:r>
              <w:proofErr w:type="spellStart"/>
              <w:r w:rsidR="00804FCD" w:rsidRPr="005C4F57">
                <w:rPr>
                  <w:rStyle w:val="Campo-Texto"/>
                  <w:color w:val="auto"/>
                  <w:sz w:val="22"/>
                  <w:szCs w:val="22"/>
                </w:rPr>
                <w:t>Inov</w:t>
              </w:r>
              <w:proofErr w:type="spellEnd"/>
              <w:r w:rsidR="00804FCD" w:rsidRPr="005C4F57">
                <w:rPr>
                  <w:rStyle w:val="Campo-Texto"/>
                  <w:color w:val="auto"/>
                  <w:sz w:val="22"/>
                  <w:szCs w:val="22"/>
                </w:rPr>
                <w:t xml:space="preserve"> Mentoria, </w:t>
              </w:r>
              <w:r w:rsidR="00C851BA" w:rsidRPr="00C851BA">
                <w:rPr>
                  <w:rStyle w:val="Campo-Texto"/>
                  <w:color w:val="auto"/>
                  <w:sz w:val="22"/>
                  <w:szCs w:val="22"/>
                </w:rPr>
                <w:t>destinada a promover o acompanhamento, a partilha de conhecimento e o desenvolvimento de competências dos participantes, através do envolvimento de antigos estagiários (</w:t>
              </w:r>
              <w:proofErr w:type="spellStart"/>
              <w:r w:rsidR="00C851BA" w:rsidRPr="00C851BA">
                <w:rPr>
                  <w:rStyle w:val="Campo-Texto"/>
                  <w:color w:val="auto"/>
                  <w:sz w:val="22"/>
                  <w:szCs w:val="22"/>
                </w:rPr>
                <w:t>alumni</w:t>
              </w:r>
              <w:proofErr w:type="spellEnd"/>
              <w:r w:rsidR="00C851BA" w:rsidRPr="00C851BA">
                <w:rPr>
                  <w:rStyle w:val="Campo-Texto"/>
                  <w:color w:val="auto"/>
                  <w:sz w:val="22"/>
                  <w:szCs w:val="22"/>
                </w:rPr>
                <w:t xml:space="preserve">), da Rede Externa da AICEP, da Rede de Conselheiros na Diáspora e de especialistas nacionais e internacionais, designadamente através de sessões </w:t>
              </w:r>
              <w:proofErr w:type="spellStart"/>
              <w:r w:rsidR="00C851BA" w:rsidRPr="00C851BA">
                <w:rPr>
                  <w:rStyle w:val="Campo-Texto"/>
                  <w:color w:val="auto"/>
                  <w:sz w:val="22"/>
                  <w:szCs w:val="22"/>
                </w:rPr>
                <w:t>One</w:t>
              </w:r>
              <w:proofErr w:type="spellEnd"/>
              <w:r w:rsidR="00C851BA" w:rsidRPr="00C851BA">
                <w:rPr>
                  <w:rStyle w:val="Campo-Texto"/>
                  <w:color w:val="auto"/>
                  <w:sz w:val="22"/>
                  <w:szCs w:val="22"/>
                </w:rPr>
                <w:t>-to-</w:t>
              </w:r>
              <w:proofErr w:type="spellStart"/>
              <w:r w:rsidR="00C851BA" w:rsidRPr="00C851BA">
                <w:rPr>
                  <w:rStyle w:val="Campo-Texto"/>
                  <w:color w:val="auto"/>
                  <w:sz w:val="22"/>
                  <w:szCs w:val="22"/>
                </w:rPr>
                <w:t>Many</w:t>
              </w:r>
              <w:proofErr w:type="spellEnd"/>
              <w:r w:rsidR="00C851BA" w:rsidRPr="00C851BA">
                <w:rPr>
                  <w:rStyle w:val="Campo-Texto"/>
                  <w:color w:val="auto"/>
                  <w:sz w:val="22"/>
                  <w:szCs w:val="22"/>
                </w:rPr>
                <w:t xml:space="preserve"> e </w:t>
              </w:r>
              <w:proofErr w:type="spellStart"/>
              <w:r w:rsidR="00C851BA" w:rsidRPr="00C851BA">
                <w:rPr>
                  <w:rStyle w:val="Campo-Texto"/>
                  <w:color w:val="auto"/>
                  <w:sz w:val="22"/>
                  <w:szCs w:val="22"/>
                </w:rPr>
                <w:t>One</w:t>
              </w:r>
              <w:proofErr w:type="spellEnd"/>
              <w:r w:rsidR="00C851BA" w:rsidRPr="00C851BA">
                <w:rPr>
                  <w:rStyle w:val="Campo-Texto"/>
                  <w:color w:val="auto"/>
                  <w:sz w:val="22"/>
                  <w:szCs w:val="22"/>
                </w:rPr>
                <w:t>-</w:t>
              </w:r>
              <w:proofErr w:type="spellStart"/>
              <w:r w:rsidR="00C851BA" w:rsidRPr="00C851BA">
                <w:rPr>
                  <w:rStyle w:val="Campo-Texto"/>
                  <w:color w:val="auto"/>
                  <w:sz w:val="22"/>
                  <w:szCs w:val="22"/>
                </w:rPr>
                <w:t>to-One</w:t>
              </w:r>
              <w:proofErr w:type="spellEnd"/>
              <w:r w:rsidR="00F233CA" w:rsidRPr="005C4F57">
                <w:rPr>
                  <w:rStyle w:val="Campo-Texto"/>
                  <w:color w:val="auto"/>
                  <w:sz w:val="22"/>
                  <w:szCs w:val="22"/>
                </w:rPr>
                <w:t>;</w:t>
              </w:r>
            </w:p>
            <w:p w14:paraId="4A5033B6" w14:textId="322AFBAF" w:rsidR="008A0178" w:rsidRPr="005C4F57" w:rsidRDefault="008A0178" w:rsidP="003878A3">
              <w:pPr>
                <w:pStyle w:val="99Textoresumo"/>
                <w:numPr>
                  <w:ilvl w:val="0"/>
                  <w:numId w:val="18"/>
                </w:numPr>
                <w:spacing w:after="120" w:line="360" w:lineRule="auto"/>
                <w:ind w:left="714" w:hanging="357"/>
                <w:rPr>
                  <w:rStyle w:val="Campo-Texto"/>
                  <w:color w:val="auto"/>
                  <w:sz w:val="22"/>
                  <w:szCs w:val="22"/>
                </w:rPr>
              </w:pPr>
              <w:proofErr w:type="spellStart"/>
              <w:r w:rsidRPr="005C4F57">
                <w:rPr>
                  <w:rStyle w:val="Campo-Texto"/>
                  <w:color w:val="auto"/>
                  <w:sz w:val="22"/>
                  <w:szCs w:val="22"/>
                </w:rPr>
                <w:t>Networkcontacto</w:t>
              </w:r>
              <w:proofErr w:type="spellEnd"/>
              <w:r w:rsidR="007D1918">
                <w:rPr>
                  <w:rStyle w:val="Campo-Texto"/>
                  <w:color w:val="auto"/>
                  <w:sz w:val="22"/>
                  <w:szCs w:val="22"/>
                </w:rPr>
                <w:t>,</w:t>
              </w:r>
              <w:r w:rsidRPr="005C4F57">
                <w:rPr>
                  <w:rStyle w:val="Campo-Texto"/>
                  <w:color w:val="auto"/>
                  <w:sz w:val="22"/>
                  <w:szCs w:val="22"/>
                </w:rPr>
                <w:t xml:space="preserve"> </w:t>
              </w:r>
              <w:r w:rsidR="007D1918" w:rsidRPr="007D1918">
                <w:rPr>
                  <w:rStyle w:val="Campo-Texto"/>
                  <w:color w:val="auto"/>
                  <w:sz w:val="22"/>
                  <w:szCs w:val="22"/>
                </w:rPr>
                <w:t>destinada à valorização e dinamização de uma rede de profissionais com competências internacionais, promovendo a partilha e transferência de conhecimento, o desenvolvimento de oportunidades de emprego e de colaboração, a criação de parcerias e o reforço da internacionalização, designadamente através da captação de investimento e do aumento das exportaçõe</w:t>
              </w:r>
              <w:r w:rsidR="007D1918">
                <w:rPr>
                  <w:rStyle w:val="Campo-Texto"/>
                  <w:color w:val="auto"/>
                  <w:sz w:val="22"/>
                  <w:szCs w:val="22"/>
                </w:rPr>
                <w:t>s</w:t>
              </w:r>
              <w:r w:rsidRPr="005C4F57">
                <w:rPr>
                  <w:rStyle w:val="Campo-Texto"/>
                  <w:color w:val="auto"/>
                  <w:sz w:val="22"/>
                  <w:szCs w:val="22"/>
                </w:rPr>
                <w:t>;</w:t>
              </w:r>
            </w:p>
            <w:p w14:paraId="5915C2DA" w14:textId="6854F91D" w:rsidR="002E7CC4" w:rsidRPr="005C4F57" w:rsidRDefault="008A0178" w:rsidP="003878A3">
              <w:pPr>
                <w:pStyle w:val="99Textoresumo"/>
                <w:numPr>
                  <w:ilvl w:val="0"/>
                  <w:numId w:val="18"/>
                </w:numPr>
                <w:spacing w:after="120" w:line="360" w:lineRule="auto"/>
                <w:ind w:left="714" w:hanging="357"/>
                <w:rPr>
                  <w:rStyle w:val="Campo-Texto"/>
                  <w:color w:val="auto"/>
                  <w:sz w:val="22"/>
                  <w:szCs w:val="22"/>
                </w:rPr>
              </w:pPr>
              <w:proofErr w:type="spellStart"/>
              <w:r w:rsidRPr="005C4F57">
                <w:rPr>
                  <w:rStyle w:val="Campo-Texto"/>
                  <w:color w:val="auto"/>
                  <w:sz w:val="22"/>
                  <w:szCs w:val="22"/>
                </w:rPr>
                <w:t>Colab</w:t>
              </w:r>
              <w:proofErr w:type="spellEnd"/>
              <w:r w:rsidRPr="005C4F57">
                <w:rPr>
                  <w:rStyle w:val="Campo-Texto"/>
                  <w:color w:val="auto"/>
                  <w:sz w:val="22"/>
                  <w:szCs w:val="22"/>
                </w:rPr>
                <w:t xml:space="preserve"> - Avaliação de Impacto &amp; Inovação</w:t>
              </w:r>
              <w:r w:rsidR="00602368">
                <w:rPr>
                  <w:rStyle w:val="Campo-Texto"/>
                  <w:color w:val="auto"/>
                  <w:sz w:val="22"/>
                  <w:szCs w:val="22"/>
                </w:rPr>
                <w:t>,</w:t>
              </w:r>
              <w:r w:rsidRPr="005C4F57">
                <w:rPr>
                  <w:rStyle w:val="Campo-Texto"/>
                  <w:color w:val="auto"/>
                  <w:sz w:val="22"/>
                  <w:szCs w:val="22"/>
                </w:rPr>
                <w:t xml:space="preserve"> </w:t>
              </w:r>
              <w:r w:rsidR="00602368" w:rsidRPr="00602368">
                <w:rPr>
                  <w:rStyle w:val="Campo-Texto"/>
                  <w:color w:val="auto"/>
                  <w:sz w:val="22"/>
                  <w:szCs w:val="22"/>
                </w:rPr>
                <w:t>destinada ao apoio ao desenvolvimento, acompanhamento e avaliação do Programa de Estágios e à valorização dos seus resultados e impacto</w:t>
              </w:r>
              <w:r w:rsidR="002E7CC4" w:rsidRPr="005C4F57">
                <w:rPr>
                  <w:rStyle w:val="Campo-Texto"/>
                  <w:color w:val="auto"/>
                  <w:sz w:val="22"/>
                  <w:szCs w:val="22"/>
                </w:rPr>
                <w:t>;</w:t>
              </w:r>
            </w:p>
            <w:p w14:paraId="01DCBBF1" w14:textId="05363B71" w:rsidR="008A0178" w:rsidRPr="005C4F57" w:rsidRDefault="00C739EC" w:rsidP="0005745E">
              <w:pPr>
                <w:pStyle w:val="99Textoresumo"/>
                <w:numPr>
                  <w:ilvl w:val="0"/>
                  <w:numId w:val="18"/>
                </w:numPr>
                <w:spacing w:line="360" w:lineRule="auto"/>
                <w:rPr>
                  <w:rStyle w:val="Campo-Texto"/>
                  <w:color w:val="auto"/>
                  <w:sz w:val="22"/>
                  <w:szCs w:val="22"/>
                </w:rPr>
              </w:pPr>
              <w:proofErr w:type="spellStart"/>
              <w:r w:rsidRPr="005C4F57">
                <w:rPr>
                  <w:rStyle w:val="Campo-Texto"/>
                  <w:color w:val="auto"/>
                  <w:sz w:val="22"/>
                  <w:szCs w:val="22"/>
                </w:rPr>
                <w:t>Inov</w:t>
              </w:r>
              <w:proofErr w:type="spellEnd"/>
              <w:r w:rsidRPr="005C4F57">
                <w:rPr>
                  <w:rStyle w:val="Campo-Texto"/>
                  <w:color w:val="auto"/>
                  <w:sz w:val="22"/>
                  <w:szCs w:val="22"/>
                </w:rPr>
                <w:t xml:space="preserve"> Cuidar</w:t>
              </w:r>
              <w:r w:rsidR="00602368">
                <w:rPr>
                  <w:rStyle w:val="Campo-Texto"/>
                  <w:color w:val="auto"/>
                  <w:sz w:val="22"/>
                  <w:szCs w:val="22"/>
                </w:rPr>
                <w:t>,</w:t>
              </w:r>
              <w:r w:rsidRPr="005C4F57">
                <w:rPr>
                  <w:rStyle w:val="Campo-Texto"/>
                  <w:color w:val="auto"/>
                  <w:sz w:val="22"/>
                  <w:szCs w:val="22"/>
                </w:rPr>
                <w:t xml:space="preserve"> </w:t>
              </w:r>
              <w:r w:rsidR="00602368" w:rsidRPr="00602368">
                <w:rPr>
                  <w:rStyle w:val="Campo-Texto"/>
                  <w:color w:val="auto"/>
                  <w:sz w:val="22"/>
                  <w:szCs w:val="22"/>
                </w:rPr>
                <w:t>destinada à formação e ao apoio aos participantes em matérias associadas aos desafios decorrentes da experiência internacional, designadamente adaptação cultural, barreiras linguísticas, pressão profissional, isolamento social e bem-estar emocional.</w:t>
              </w:r>
            </w:p>
          </w:sdtContent>
        </w:sdt>
      </w:sdtContent>
    </w:sdt>
    <w:p w14:paraId="0C22B278" w14:textId="77777777" w:rsidR="008A0178" w:rsidRPr="00ED4E34" w:rsidRDefault="008A0178" w:rsidP="00A068EE">
      <w:pPr>
        <w:pStyle w:val="02Titulosintermdios"/>
        <w:spacing w:before="240"/>
        <w:rPr>
          <w:sz w:val="28"/>
          <w:szCs w:val="28"/>
        </w:rPr>
      </w:pPr>
      <w:r w:rsidRPr="00ED4E34">
        <w:rPr>
          <w:sz w:val="28"/>
          <w:szCs w:val="28"/>
        </w:rPr>
        <w:t>Entidades beneficiárias (incluindo destinatários, quando relevante)</w:t>
      </w:r>
    </w:p>
    <w:sdt>
      <w:sdtPr>
        <w:rPr>
          <w:rStyle w:val="Campo-Texto"/>
          <w:sz w:val="22"/>
          <w:szCs w:val="22"/>
        </w:rPr>
        <w:alias w:val="BlocoTexto"/>
        <w:tag w:val="BlocoTexto"/>
        <w:id w:val="1053047030"/>
        <w15:color w:val="B2B2B2"/>
      </w:sdtPr>
      <w:sdtEndPr>
        <w:rPr>
          <w:rStyle w:val="Campo-Texto"/>
          <w:color w:val="auto"/>
        </w:rPr>
      </w:sdtEndPr>
      <w:sdtContent>
        <w:sdt>
          <w:sdtPr>
            <w:rPr>
              <w:rStyle w:val="Campo-Texto"/>
              <w:color w:val="auto"/>
              <w:sz w:val="22"/>
              <w:szCs w:val="22"/>
            </w:rPr>
            <w:id w:val="-1918692545"/>
            <w:placeholder>
              <w:docPart w:val="E5AB2BA136A44D449413E9EB7B64DD09"/>
            </w:placeholder>
            <w15:color w:val="B2B2B2"/>
          </w:sdtPr>
          <w:sdtContent>
            <w:p w14:paraId="2A2555A0" w14:textId="51FD8650" w:rsidR="008A0178" w:rsidRPr="00602368" w:rsidRDefault="008A0178" w:rsidP="002223D9">
              <w:pPr>
                <w:pStyle w:val="99Textodaorientao"/>
                <w:spacing w:after="120"/>
                <w:rPr>
                  <w:rStyle w:val="Campo-Texto"/>
                  <w:color w:val="auto"/>
                  <w:sz w:val="22"/>
                  <w:szCs w:val="22"/>
                </w:rPr>
              </w:pPr>
              <w:r w:rsidRPr="00602368">
                <w:rPr>
                  <w:rStyle w:val="Campo-Texto"/>
                  <w:color w:val="auto"/>
                  <w:sz w:val="22"/>
                  <w:szCs w:val="22"/>
                  <w:u w:val="single"/>
                </w:rPr>
                <w:t>Beneficiário</w:t>
              </w:r>
              <w:r w:rsidRPr="00602368">
                <w:rPr>
                  <w:rStyle w:val="Campo-Texto"/>
                  <w:color w:val="auto"/>
                  <w:sz w:val="22"/>
                  <w:szCs w:val="22"/>
                </w:rPr>
                <w:t xml:space="preserve">: </w:t>
              </w:r>
              <w:sdt>
                <w:sdtPr>
                  <w:rPr>
                    <w:rStyle w:val="Campo-Texto"/>
                    <w:color w:val="auto"/>
                    <w:sz w:val="22"/>
                    <w:szCs w:val="22"/>
                  </w:rPr>
                  <w:id w:val="639001614"/>
                  <w:placeholder>
                    <w:docPart w:val="F5ECD7E66062435FB995A9F7989BA009"/>
                  </w:placeholder>
                  <w15:color w:val="B2B2B2"/>
                </w:sdtPr>
                <w:sdtEndPr>
                  <w:rPr>
                    <w:rStyle w:val="Campo-Texto"/>
                    <w:color w:val="BFBFBF" w:themeColor="background1" w:themeShade="BF"/>
                  </w:rPr>
                </w:sdtEndPr>
                <w:sdtContent>
                  <w:r w:rsidRPr="00602368">
                    <w:rPr>
                      <w:rStyle w:val="Campo-Texto"/>
                      <w:color w:val="auto"/>
                      <w:sz w:val="22"/>
                      <w:szCs w:val="22"/>
                    </w:rPr>
                    <w:t>AICEP- Agência para o Investimento e Comércio Externo de Portugal, E. P. E</w:t>
                  </w:r>
                  <w:r w:rsidRPr="007B2D64">
                    <w:rPr>
                      <w:rStyle w:val="Campo-Texto"/>
                      <w:color w:val="auto"/>
                      <w:sz w:val="22"/>
                      <w:szCs w:val="22"/>
                    </w:rPr>
                    <w:t>.</w:t>
                  </w:r>
                  <w:r w:rsidR="002D2FD1">
                    <w:rPr>
                      <w:rStyle w:val="Campo-Texto"/>
                      <w:color w:val="auto"/>
                      <w:sz w:val="22"/>
                      <w:szCs w:val="22"/>
                    </w:rPr>
                    <w:t>.</w:t>
                  </w:r>
                </w:sdtContent>
              </w:sdt>
            </w:p>
            <w:p w14:paraId="3C7C948C" w14:textId="28F5B5BD" w:rsidR="002223D9" w:rsidRDefault="002223D9" w:rsidP="008A0178">
              <w:pPr>
                <w:pStyle w:val="99Textodaorientao"/>
                <w:rPr>
                  <w:rStyle w:val="Campo-Texto"/>
                  <w:color w:val="auto"/>
                  <w:sz w:val="22"/>
                  <w:szCs w:val="22"/>
                  <w:u w:val="single"/>
                </w:rPr>
              </w:pPr>
              <w:r w:rsidRPr="00251043">
                <w:rPr>
                  <w:rStyle w:val="Campo-Texto"/>
                  <w:color w:val="auto"/>
                  <w:sz w:val="22"/>
                  <w:szCs w:val="22"/>
                </w:rPr>
                <w:t xml:space="preserve">A gestão e coordenação do INOV Contacto competem à AICEP, E. P. E., de acordo com o definido no n.º 1 do art.º 10º da Portaria n.º 183/2015, de 22 de junho, na sua atual </w:t>
              </w:r>
              <w:r w:rsidR="003A0D35" w:rsidRPr="00251043">
                <w:rPr>
                  <w:rStyle w:val="Campo-Texto"/>
                  <w:color w:val="auto"/>
                  <w:sz w:val="22"/>
                  <w:szCs w:val="22"/>
                </w:rPr>
                <w:t>redação</w:t>
              </w:r>
              <w:r w:rsidRPr="00251043">
                <w:rPr>
                  <w:rStyle w:val="Campo-Texto"/>
                  <w:color w:val="auto"/>
                  <w:sz w:val="22"/>
                  <w:szCs w:val="22"/>
                </w:rPr>
                <w:t>.</w:t>
              </w:r>
            </w:p>
            <w:p w14:paraId="7552B627" w14:textId="02B38832" w:rsidR="008A0178" w:rsidRPr="00602368" w:rsidRDefault="008A0178" w:rsidP="008A0178">
              <w:pPr>
                <w:pStyle w:val="99Textodaorientao"/>
                <w:rPr>
                  <w:rStyle w:val="Campo-Texto"/>
                  <w:color w:val="auto"/>
                  <w:sz w:val="22"/>
                  <w:szCs w:val="22"/>
                </w:rPr>
              </w:pPr>
              <w:r w:rsidRPr="00602368">
                <w:rPr>
                  <w:rStyle w:val="Campo-Texto"/>
                  <w:color w:val="auto"/>
                  <w:sz w:val="22"/>
                  <w:szCs w:val="22"/>
                  <w:u w:val="single"/>
                </w:rPr>
                <w:t>Destinatários</w:t>
              </w:r>
              <w:r w:rsidRPr="00602368">
                <w:rPr>
                  <w:rStyle w:val="Campo-Texto"/>
                  <w:color w:val="auto"/>
                  <w:sz w:val="22"/>
                  <w:szCs w:val="22"/>
                </w:rPr>
                <w:t>:</w:t>
              </w:r>
              <w:r w:rsidRPr="00602368">
                <w:rPr>
                  <w:color w:val="auto"/>
                </w:rPr>
                <w:t xml:space="preserve"> </w:t>
              </w:r>
              <w:r w:rsidRPr="00FA0A51">
                <w:rPr>
                  <w:color w:val="auto"/>
                </w:rPr>
                <w:t>J</w:t>
              </w:r>
              <w:r w:rsidRPr="00FA0A51">
                <w:rPr>
                  <w:rStyle w:val="Campo-Texto"/>
                  <w:color w:val="auto"/>
                  <w:sz w:val="22"/>
                  <w:szCs w:val="22"/>
                </w:rPr>
                <w:t>ovens com altas qualificações (licenciados, ou com grau superior), com idade até aos 29 anos</w:t>
              </w:r>
              <w:r w:rsidR="00865DFE" w:rsidRPr="00FA0A51">
                <w:rPr>
                  <w:rStyle w:val="Campo-Texto"/>
                  <w:color w:val="auto"/>
                  <w:sz w:val="22"/>
                  <w:szCs w:val="22"/>
                </w:rPr>
                <w:t xml:space="preserve"> </w:t>
              </w:r>
              <w:r w:rsidRPr="00FA0A51">
                <w:rPr>
                  <w:rStyle w:val="Campo-Texto"/>
                  <w:color w:val="auto"/>
                  <w:sz w:val="22"/>
                  <w:szCs w:val="22"/>
                </w:rPr>
                <w:t>inclusive</w:t>
              </w:r>
              <w:r w:rsidR="000B3B82" w:rsidRPr="00FA0A51">
                <w:rPr>
                  <w:rStyle w:val="Campo-Texto"/>
                  <w:color w:val="auto"/>
                  <w:sz w:val="22"/>
                  <w:szCs w:val="22"/>
                </w:rPr>
                <w:t>,</w:t>
              </w:r>
              <w:r w:rsidR="00865DFE" w:rsidRPr="00FA0A51">
                <w:rPr>
                  <w:rStyle w:val="Campo-Texto"/>
                  <w:color w:val="auto"/>
                  <w:sz w:val="22"/>
                  <w:szCs w:val="22"/>
                </w:rPr>
                <w:t xml:space="preserve"> à data da candidatura</w:t>
              </w:r>
              <w:r w:rsidRPr="00FA0A51">
                <w:rPr>
                  <w:rStyle w:val="Campo-Texto"/>
                  <w:color w:val="auto"/>
                  <w:sz w:val="22"/>
                  <w:szCs w:val="22"/>
                </w:rPr>
                <w:t xml:space="preserve">, , e com domicílio fiscal numa das regiões </w:t>
              </w:r>
              <w:r w:rsidRPr="00FA0A51">
                <w:rPr>
                  <w:color w:val="auto"/>
                </w:rPr>
                <w:t>NUTS II Norte, Centro ou Alentejo</w:t>
              </w:r>
              <w:r w:rsidRPr="006B3678">
                <w:rPr>
                  <w:color w:val="auto"/>
                </w:rPr>
                <w:t>.</w:t>
              </w:r>
            </w:p>
          </w:sdtContent>
        </w:sdt>
      </w:sdtContent>
    </w:sdt>
    <w:p w14:paraId="31462AEB" w14:textId="421905BE" w:rsidR="008A0178" w:rsidRPr="00ED4E34" w:rsidRDefault="008A0178" w:rsidP="00A068EE">
      <w:pPr>
        <w:pStyle w:val="02Titulosintermdios"/>
        <w:spacing w:before="240"/>
        <w:rPr>
          <w:sz w:val="28"/>
          <w:szCs w:val="28"/>
        </w:rPr>
      </w:pPr>
      <w:r w:rsidRPr="00ED4E34">
        <w:rPr>
          <w:sz w:val="28"/>
          <w:szCs w:val="28"/>
        </w:rPr>
        <w:t xml:space="preserve">Condições específicas ou normas técnicas a observar pelos beneficiários ou operações </w:t>
      </w:r>
    </w:p>
    <w:sdt>
      <w:sdtPr>
        <w:rPr>
          <w:rStyle w:val="Campo-Texto"/>
          <w:color w:val="auto"/>
          <w:sz w:val="22"/>
          <w:szCs w:val="22"/>
        </w:rPr>
        <w:alias w:val="BlocoTexto"/>
        <w:tag w:val="BlocoTexto"/>
        <w:id w:val="-1334442938"/>
        <w15:color w:val="B2B2B2"/>
        <w15:repeatingSection>
          <w15:doNotAllowInsertDeleteSection w:val="1"/>
        </w15:repeatingSection>
      </w:sdtPr>
      <w:sdtContent>
        <w:sdt>
          <w:sdtPr>
            <w:rPr>
              <w:rStyle w:val="Campo-Texto"/>
              <w:sz w:val="22"/>
              <w:szCs w:val="22"/>
            </w:rPr>
            <w:id w:val="1306581817"/>
            <w:lock w:val="sdtLocked"/>
            <w:placeholder>
              <w:docPart w:val="DE084CEE7D714466ADC47CD1BE740A56"/>
            </w:placeholder>
            <w15:color w:val="B2B2B2"/>
            <w15:repeatingSectionItem/>
          </w:sdtPr>
          <w:sdtContent>
            <w:p w14:paraId="6BE952AF" w14:textId="77777777" w:rsidR="008A0178" w:rsidRPr="00602368" w:rsidRDefault="008A0178" w:rsidP="008A0178">
              <w:pPr>
                <w:pStyle w:val="99Textodaorientao"/>
                <w:rPr>
                  <w:color w:val="auto"/>
                </w:rPr>
              </w:pPr>
              <w:r w:rsidRPr="00602368">
                <w:rPr>
                  <w:rStyle w:val="Campo-Texto"/>
                  <w:color w:val="auto"/>
                  <w:sz w:val="22"/>
                  <w:szCs w:val="22"/>
                </w:rPr>
                <w:t>Não aplicável</w:t>
              </w:r>
            </w:p>
          </w:sdtContent>
        </w:sdt>
      </w:sdtContent>
    </w:sdt>
    <w:tbl>
      <w:tblPr>
        <w:tblStyle w:val="TabelacomGrelha"/>
        <w:tblW w:w="104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260"/>
        <w:gridCol w:w="3110"/>
      </w:tblGrid>
      <w:tr w:rsidR="008A0178" w:rsidRPr="00A71766" w14:paraId="33F61FB1" w14:textId="77777777" w:rsidTr="00A71766">
        <w:trPr>
          <w:trHeight w:val="340"/>
          <w:jc w:val="center"/>
        </w:trPr>
        <w:tc>
          <w:tcPr>
            <w:tcW w:w="4111" w:type="dxa"/>
            <w:vAlign w:val="center"/>
          </w:tcPr>
          <w:p w14:paraId="738C174C" w14:textId="77777777" w:rsidR="008A0178" w:rsidRPr="00A71766" w:rsidRDefault="008A0178" w:rsidP="00A71766">
            <w:pPr>
              <w:pStyle w:val="02Titulosintermdios"/>
              <w:spacing w:before="0" w:after="0" w:line="240" w:lineRule="auto"/>
              <w:jc w:val="center"/>
              <w:rPr>
                <w:sz w:val="28"/>
                <w:szCs w:val="28"/>
                <w:lang w:val="pt-PT"/>
              </w:rPr>
            </w:pPr>
            <w:r w:rsidRPr="00A71766">
              <w:rPr>
                <w:sz w:val="28"/>
                <w:szCs w:val="28"/>
                <w:lang w:val="pt-PT"/>
              </w:rPr>
              <w:t>Modalidade de apresentação</w:t>
            </w:r>
          </w:p>
          <w:p w14:paraId="6066A855" w14:textId="77777777" w:rsidR="008A0178" w:rsidRPr="00A71766" w:rsidRDefault="008A0178" w:rsidP="00A71766">
            <w:pPr>
              <w:pStyle w:val="02Titulosintermdios"/>
              <w:spacing w:before="0" w:after="0" w:line="240" w:lineRule="auto"/>
              <w:jc w:val="center"/>
              <w:rPr>
                <w:sz w:val="28"/>
                <w:szCs w:val="28"/>
                <w:lang w:val="pt-PT"/>
              </w:rPr>
            </w:pPr>
            <w:r w:rsidRPr="00A71766">
              <w:rPr>
                <w:sz w:val="28"/>
                <w:szCs w:val="28"/>
                <w:lang w:val="pt-PT"/>
              </w:rPr>
              <w:t>de candidaturas</w:t>
            </w:r>
          </w:p>
        </w:tc>
        <w:tc>
          <w:tcPr>
            <w:tcW w:w="3260" w:type="dxa"/>
            <w:vAlign w:val="center"/>
          </w:tcPr>
          <w:p w14:paraId="140EB6DC" w14:textId="77777777" w:rsidR="008A0178" w:rsidRPr="00A71766" w:rsidRDefault="008A0178" w:rsidP="00A71766">
            <w:pPr>
              <w:pStyle w:val="02Titulosintermdios"/>
              <w:spacing w:before="0" w:after="0" w:line="240" w:lineRule="auto"/>
              <w:jc w:val="center"/>
              <w:rPr>
                <w:sz w:val="28"/>
                <w:szCs w:val="28"/>
              </w:rPr>
            </w:pPr>
            <w:proofErr w:type="spellStart"/>
            <w:r w:rsidRPr="00A71766">
              <w:rPr>
                <w:sz w:val="28"/>
                <w:szCs w:val="28"/>
              </w:rPr>
              <w:t>Número</w:t>
            </w:r>
            <w:proofErr w:type="spellEnd"/>
            <w:r w:rsidRPr="00A71766">
              <w:rPr>
                <w:sz w:val="28"/>
                <w:szCs w:val="28"/>
              </w:rPr>
              <w:t xml:space="preserve"> </w:t>
            </w:r>
            <w:proofErr w:type="spellStart"/>
            <w:r w:rsidRPr="00A71766">
              <w:rPr>
                <w:sz w:val="28"/>
                <w:szCs w:val="28"/>
              </w:rPr>
              <w:t>máximo</w:t>
            </w:r>
            <w:proofErr w:type="spellEnd"/>
          </w:p>
          <w:p w14:paraId="1389E2BA" w14:textId="77777777" w:rsidR="008A0178" w:rsidRPr="00A71766" w:rsidRDefault="008A0178" w:rsidP="00A71766">
            <w:pPr>
              <w:pStyle w:val="02Titulosintermdios"/>
              <w:spacing w:before="0" w:after="0" w:line="240" w:lineRule="auto"/>
              <w:jc w:val="center"/>
              <w:rPr>
                <w:sz w:val="28"/>
                <w:szCs w:val="28"/>
              </w:rPr>
            </w:pPr>
            <w:r w:rsidRPr="00A71766">
              <w:rPr>
                <w:sz w:val="28"/>
                <w:szCs w:val="28"/>
              </w:rPr>
              <w:t xml:space="preserve">de </w:t>
            </w:r>
            <w:proofErr w:type="spellStart"/>
            <w:r w:rsidRPr="00A71766">
              <w:rPr>
                <w:sz w:val="28"/>
                <w:szCs w:val="28"/>
              </w:rPr>
              <w:t>candidaturas</w:t>
            </w:r>
            <w:proofErr w:type="spellEnd"/>
          </w:p>
        </w:tc>
        <w:tc>
          <w:tcPr>
            <w:tcW w:w="3110" w:type="dxa"/>
            <w:vAlign w:val="center"/>
          </w:tcPr>
          <w:p w14:paraId="40C5CB01" w14:textId="77777777" w:rsidR="008A0178" w:rsidRPr="00A71766" w:rsidRDefault="008A0178" w:rsidP="00A71766">
            <w:pPr>
              <w:pStyle w:val="02Titulosintermdios"/>
              <w:spacing w:before="0" w:after="0" w:line="240" w:lineRule="auto"/>
              <w:jc w:val="center"/>
              <w:rPr>
                <w:sz w:val="28"/>
                <w:szCs w:val="28"/>
              </w:rPr>
            </w:pPr>
            <w:proofErr w:type="spellStart"/>
            <w:r w:rsidRPr="00A71766">
              <w:rPr>
                <w:sz w:val="28"/>
                <w:szCs w:val="28"/>
              </w:rPr>
              <w:t>Duração</w:t>
            </w:r>
            <w:proofErr w:type="spellEnd"/>
          </w:p>
          <w:p w14:paraId="7F09BF20" w14:textId="77777777" w:rsidR="008A0178" w:rsidRPr="00A71766" w:rsidRDefault="008A0178" w:rsidP="00A71766">
            <w:pPr>
              <w:pStyle w:val="02Titulosintermdios"/>
              <w:spacing w:before="0" w:after="0" w:line="240" w:lineRule="auto"/>
              <w:jc w:val="center"/>
              <w:rPr>
                <w:sz w:val="28"/>
                <w:szCs w:val="28"/>
              </w:rPr>
            </w:pPr>
            <w:r w:rsidRPr="00A71766">
              <w:rPr>
                <w:sz w:val="28"/>
                <w:szCs w:val="28"/>
              </w:rPr>
              <w:t xml:space="preserve">das </w:t>
            </w:r>
            <w:proofErr w:type="spellStart"/>
            <w:r w:rsidRPr="00A71766">
              <w:rPr>
                <w:sz w:val="28"/>
                <w:szCs w:val="28"/>
              </w:rPr>
              <w:t>operações</w:t>
            </w:r>
            <w:proofErr w:type="spellEnd"/>
          </w:p>
        </w:tc>
      </w:tr>
      <w:tr w:rsidR="008A0178" w:rsidRPr="00A71766" w14:paraId="50B3EB69" w14:textId="77777777" w:rsidTr="00A71766">
        <w:trPr>
          <w:trHeight w:val="551"/>
          <w:jc w:val="center"/>
        </w:trPr>
        <w:tc>
          <w:tcPr>
            <w:tcW w:w="4111" w:type="dxa"/>
            <w:vAlign w:val="center"/>
          </w:tcPr>
          <w:sdt>
            <w:sdtPr>
              <w:rPr>
                <w:rStyle w:val="Estilo0oCarter"/>
                <w:color w:val="auto"/>
                <w:sz w:val="22"/>
                <w:szCs w:val="22"/>
              </w:rPr>
              <w:alias w:val="BlocoTexto"/>
              <w:tag w:val="BlocoTexto"/>
              <w:id w:val="-2098011131"/>
              <w15:color w:val="B2B2B2"/>
              <w15:repeatingSection>
                <w15:doNotAllowInsertDeleteSection w:val="1"/>
              </w15:repeatingSection>
            </w:sdtPr>
            <w:sdtContent>
              <w:sdt>
                <w:sdtPr>
                  <w:rPr>
                    <w:rStyle w:val="Estilo0oCarter"/>
                    <w:sz w:val="22"/>
                    <w:szCs w:val="22"/>
                  </w:rPr>
                  <w:id w:val="-266233032"/>
                  <w:lock w:val="sdtLocked"/>
                  <w:placeholder>
                    <w:docPart w:val="4EE4A75C15864FB2BA885CF66CC98025"/>
                  </w:placeholder>
                  <w15:color w:val="B2B2B2"/>
                  <w15:repeatingSectionItem/>
                </w:sdtPr>
                <w:sdtContent>
                  <w:p w14:paraId="042AA6E4" w14:textId="77777777" w:rsidR="008A0178" w:rsidRPr="00A71766" w:rsidRDefault="008A0178" w:rsidP="00A71766">
                    <w:pPr>
                      <w:pStyle w:val="99Textodaorientao"/>
                      <w:spacing w:before="0" w:after="0" w:line="240" w:lineRule="auto"/>
                      <w:ind w:right="176"/>
                      <w:jc w:val="center"/>
                      <w:rPr>
                        <w:color w:val="auto"/>
                      </w:rPr>
                    </w:pPr>
                    <w:r w:rsidRPr="00A71766">
                      <w:rPr>
                        <w:rStyle w:val="Estilo0oCarter"/>
                        <w:color w:val="auto"/>
                        <w:sz w:val="22"/>
                        <w:szCs w:val="22"/>
                      </w:rPr>
                      <w:t>Individual</w:t>
                    </w:r>
                  </w:p>
                </w:sdtContent>
              </w:sdt>
            </w:sdtContent>
          </w:sdt>
        </w:tc>
        <w:tc>
          <w:tcPr>
            <w:tcW w:w="3260" w:type="dxa"/>
            <w:vAlign w:val="center"/>
          </w:tcPr>
          <w:sdt>
            <w:sdtPr>
              <w:rPr>
                <w:rStyle w:val="Estilo0oCarter"/>
                <w:color w:val="auto"/>
                <w:sz w:val="22"/>
                <w:szCs w:val="22"/>
              </w:rPr>
              <w:alias w:val="BlocoTexto"/>
              <w:tag w:val="BlocoTexto"/>
              <w:id w:val="361409190"/>
              <w15:color w:val="B2B2B2"/>
              <w15:repeatingSection>
                <w15:doNotAllowInsertDeleteSection w:val="1"/>
              </w15:repeatingSection>
            </w:sdtPr>
            <w:sdtContent>
              <w:sdt>
                <w:sdtPr>
                  <w:rPr>
                    <w:rStyle w:val="Estilo0oCarter"/>
                    <w:sz w:val="22"/>
                    <w:szCs w:val="22"/>
                  </w:rPr>
                  <w:id w:val="58216592"/>
                  <w:lock w:val="sdtLocked"/>
                  <w:placeholder>
                    <w:docPart w:val="F273E8DEF3B9484B95453B6AE64D6D9E"/>
                  </w:placeholder>
                  <w15:color w:val="B2B2B2"/>
                  <w15:repeatingSectionItem/>
                </w:sdtPr>
                <w:sdtContent>
                  <w:p w14:paraId="73512748" w14:textId="77777777" w:rsidR="008A0178" w:rsidRPr="00A71766" w:rsidRDefault="008A0178" w:rsidP="00A71766">
                    <w:pPr>
                      <w:pStyle w:val="99Textodaorientao"/>
                      <w:spacing w:before="0" w:after="0" w:line="240" w:lineRule="auto"/>
                      <w:ind w:right="176"/>
                      <w:jc w:val="center"/>
                      <w:rPr>
                        <w:rStyle w:val="Campo-Texto"/>
                        <w:color w:val="auto"/>
                        <w:sz w:val="22"/>
                        <w:szCs w:val="22"/>
                      </w:rPr>
                    </w:pPr>
                    <w:r w:rsidRPr="00A71766">
                      <w:rPr>
                        <w:rStyle w:val="Estilo0oCarter"/>
                        <w:color w:val="auto"/>
                        <w:sz w:val="22"/>
                        <w:szCs w:val="22"/>
                      </w:rPr>
                      <w:t>1</w:t>
                    </w:r>
                  </w:p>
                </w:sdtContent>
              </w:sdt>
            </w:sdtContent>
          </w:sdt>
        </w:tc>
        <w:tc>
          <w:tcPr>
            <w:tcW w:w="3110" w:type="dxa"/>
            <w:vAlign w:val="center"/>
          </w:tcPr>
          <w:sdt>
            <w:sdtPr>
              <w:rPr>
                <w:rStyle w:val="Estilo0oCarter"/>
                <w:color w:val="auto"/>
                <w:sz w:val="22"/>
                <w:szCs w:val="22"/>
              </w:rPr>
              <w:alias w:val="BlocoTexto"/>
              <w:tag w:val="BlocoTexto"/>
              <w:id w:val="-225684364"/>
              <w15:color w:val="B2B2B2"/>
              <w15:repeatingSection>
                <w15:doNotAllowInsertDeleteSection w:val="1"/>
              </w15:repeatingSection>
            </w:sdtPr>
            <w:sdtContent>
              <w:sdt>
                <w:sdtPr>
                  <w:rPr>
                    <w:rStyle w:val="Estilo0oCarter"/>
                    <w:sz w:val="22"/>
                    <w:szCs w:val="22"/>
                  </w:rPr>
                  <w:id w:val="821085347"/>
                  <w:lock w:val="sdtLocked"/>
                  <w:placeholder>
                    <w:docPart w:val="713BA2046CD2413A92099E68706F8A3D"/>
                  </w:placeholder>
                  <w15:color w:val="B2B2B2"/>
                  <w15:repeatingSectionItem/>
                </w:sdtPr>
                <w:sdtContent>
                  <w:sdt>
                    <w:sdtPr>
                      <w:rPr>
                        <w:rStyle w:val="Estilo0oCarter"/>
                        <w:color w:val="auto"/>
                        <w:sz w:val="22"/>
                        <w:szCs w:val="22"/>
                      </w:rPr>
                      <w:alias w:val="BlocoTexto"/>
                      <w:tag w:val="BlocoTexto"/>
                      <w:id w:val="1923222993"/>
                      <w15:color w:val="B2B2B2"/>
                    </w:sdtPr>
                    <w:sdtContent>
                      <w:sdt>
                        <w:sdtPr>
                          <w:rPr>
                            <w:rStyle w:val="Estilo0oCarter"/>
                            <w:color w:val="auto"/>
                            <w:sz w:val="22"/>
                            <w:szCs w:val="22"/>
                          </w:rPr>
                          <w:id w:val="1489670004"/>
                          <w:placeholder>
                            <w:docPart w:val="F185962231DD48AB81FD3BB630DF8BF9"/>
                          </w:placeholder>
                          <w15:color w:val="B2B2B2"/>
                        </w:sdtPr>
                        <w:sdtContent>
                          <w:p w14:paraId="060A3585" w14:textId="4F1413E0" w:rsidR="008A0178" w:rsidRPr="00A71766" w:rsidRDefault="008A0178" w:rsidP="00A71766">
                            <w:pPr>
                              <w:pStyle w:val="99Textodaorientao"/>
                              <w:spacing w:before="0" w:after="0" w:line="240" w:lineRule="auto"/>
                              <w:ind w:right="176"/>
                              <w:jc w:val="center"/>
                              <w:rPr>
                                <w:rStyle w:val="Campo-Texto"/>
                                <w:color w:val="auto"/>
                                <w:sz w:val="22"/>
                                <w:szCs w:val="22"/>
                              </w:rPr>
                            </w:pPr>
                            <w:r w:rsidRPr="00A71766">
                              <w:rPr>
                                <w:rStyle w:val="Estilo0oCarter"/>
                                <w:color w:val="auto"/>
                                <w:sz w:val="22"/>
                                <w:szCs w:val="22"/>
                              </w:rPr>
                              <w:t xml:space="preserve">24 meses </w:t>
                            </w:r>
                          </w:p>
                        </w:sdtContent>
                      </w:sdt>
                    </w:sdtContent>
                  </w:sdt>
                </w:sdtContent>
              </w:sdt>
            </w:sdtContent>
          </w:sdt>
        </w:tc>
      </w:tr>
    </w:tbl>
    <w:p w14:paraId="72A5E752" w14:textId="77777777" w:rsidR="00443E35" w:rsidRDefault="00443E35" w:rsidP="00A068EE">
      <w:pPr>
        <w:pStyle w:val="02Titulosintermdios"/>
        <w:rPr>
          <w:sz w:val="28"/>
          <w:szCs w:val="28"/>
        </w:rPr>
      </w:pPr>
    </w:p>
    <w:p w14:paraId="215AE88C" w14:textId="072D5F19" w:rsidR="008A0178" w:rsidRPr="00ED4E34" w:rsidRDefault="008A0178" w:rsidP="00A068EE">
      <w:pPr>
        <w:pStyle w:val="02Titulosintermdios"/>
        <w:rPr>
          <w:sz w:val="28"/>
          <w:szCs w:val="28"/>
        </w:rPr>
      </w:pPr>
      <w:r w:rsidRPr="00ED4E34">
        <w:rPr>
          <w:sz w:val="28"/>
          <w:szCs w:val="28"/>
        </w:rPr>
        <w:lastRenderedPageBreak/>
        <w:t>Condições de atribuição de financiamento da operação</w:t>
      </w:r>
    </w:p>
    <w:sdt>
      <w:sdtPr>
        <w:rPr>
          <w:rStyle w:val="Campo-Texto"/>
        </w:rPr>
        <w:alias w:val="BlocoTexto"/>
        <w:tag w:val="BlocoTexto"/>
        <w:id w:val="-804853448"/>
        <w15:color w:val="B2B2B2"/>
        <w15:repeatingSection>
          <w15:doNotAllowInsertDeleteSection w:val="1"/>
        </w15:repeatingSection>
      </w:sdtPr>
      <w:sdtContent>
        <w:sdt>
          <w:sdtPr>
            <w:rPr>
              <w:rStyle w:val="Campo-Texto"/>
            </w:rPr>
            <w:id w:val="-2139481070"/>
            <w:lock w:val="sdtLocked"/>
            <w:placeholder>
              <w:docPart w:val="240B0AA810CA4B459C0679BD5C70F43C"/>
            </w:placeholder>
            <w15:color w:val="B2B2B2"/>
            <w15:repeatingSectionItem/>
          </w:sdtPr>
          <w:sdtContent>
            <w:sdt>
              <w:sdtPr>
                <w:rPr>
                  <w:rStyle w:val="Campo-Texto"/>
                </w:rPr>
                <w:alias w:val="BlocoTexto"/>
                <w:tag w:val="BlocoTexto"/>
                <w:id w:val="-285120407"/>
                <w15:color w:val="B2B2B2"/>
              </w:sdtPr>
              <w:sdtEndPr>
                <w:rPr>
                  <w:rStyle w:val="Campo-Texto"/>
                  <w:color w:val="FF0000"/>
                </w:rPr>
              </w:sdtEndPr>
              <w:sdtContent>
                <w:sdt>
                  <w:sdtPr>
                    <w:rPr>
                      <w:rStyle w:val="Campo-Texto"/>
                      <w:color w:val="FFFFFF" w:themeColor="background1"/>
                    </w:rPr>
                    <w:id w:val="-533662220"/>
                    <w:placeholder>
                      <w:docPart w:val="43D9C37D372D4F2E91BA69F6947323C1"/>
                    </w:placeholder>
                    <w15:color w:val="B2B2B2"/>
                  </w:sdtPr>
                  <w:sdtEndPr>
                    <w:rPr>
                      <w:rStyle w:val="Campo-Texto"/>
                      <w:color w:val="FF0000"/>
                      <w:sz w:val="22"/>
                      <w:szCs w:val="22"/>
                    </w:rPr>
                  </w:sdtEndPr>
                  <w:sdtContent>
                    <w:p w14:paraId="4B924448" w14:textId="2BE4B102" w:rsidR="000B21AD" w:rsidRDefault="000B21AD" w:rsidP="008A0178">
                      <w:pPr>
                        <w:pStyle w:val="99Textodaorientao"/>
                        <w:rPr>
                          <w:rStyle w:val="Campo-Texto"/>
                          <w:color w:val="auto"/>
                          <w:sz w:val="22"/>
                          <w:szCs w:val="22"/>
                        </w:rPr>
                      </w:pPr>
                      <w:r w:rsidRPr="00524641">
                        <w:rPr>
                          <w:rStyle w:val="Campo-Texto"/>
                          <w:color w:val="auto"/>
                          <w:sz w:val="22"/>
                          <w:szCs w:val="22"/>
                          <w:u w:val="single"/>
                        </w:rPr>
                        <w:t>Ano de referência</w:t>
                      </w:r>
                      <w:r w:rsidRPr="00524641">
                        <w:rPr>
                          <w:rStyle w:val="Campo-Texto"/>
                          <w:color w:val="auto"/>
                          <w:sz w:val="22"/>
                          <w:szCs w:val="22"/>
                        </w:rPr>
                        <w:t>: É utilizado o ano de 2025 como referência para o beneficiário comprovar a situação económico-financeira equilibrada e demonstrar ter capacidade de financiamento da operação, nos termos do previsto na alínea f) do n.º 1 do artigo 14.º do Decreto-Lei n.º 20-A/2023, de 22 de março, na sua atual redação.</w:t>
                      </w:r>
                    </w:p>
                    <w:p w14:paraId="0A527479" w14:textId="048DD11A" w:rsidR="008A0178" w:rsidRPr="009301DB" w:rsidRDefault="000B21AD" w:rsidP="008A0178">
                      <w:pPr>
                        <w:pStyle w:val="99Textodaorientao"/>
                        <w:rPr>
                          <w:color w:val="FFFFFF" w:themeColor="background1"/>
                          <w:highlight w:val="yellow"/>
                        </w:rPr>
                      </w:pPr>
                      <w:r w:rsidRPr="00FA0A51">
                        <w:rPr>
                          <w:rStyle w:val="Campo-Texto"/>
                          <w:color w:val="auto"/>
                          <w:sz w:val="22"/>
                          <w:szCs w:val="22"/>
                        </w:rPr>
                        <w:t>A entidade benefici</w:t>
                      </w:r>
                      <w:r w:rsidR="00E85E39">
                        <w:rPr>
                          <w:rStyle w:val="Campo-Texto"/>
                          <w:color w:val="auto"/>
                          <w:sz w:val="22"/>
                          <w:szCs w:val="22"/>
                        </w:rPr>
                        <w:t>á</w:t>
                      </w:r>
                      <w:r w:rsidRPr="00FA0A51">
                        <w:rPr>
                          <w:rStyle w:val="Campo-Texto"/>
                          <w:color w:val="auto"/>
                          <w:sz w:val="22"/>
                          <w:szCs w:val="22"/>
                        </w:rPr>
                        <w:t xml:space="preserve">ria deve comprovar </w:t>
                      </w:r>
                      <w:r w:rsidR="00524641">
                        <w:rPr>
                          <w:rStyle w:val="Campo-Texto"/>
                          <w:color w:val="auto"/>
                          <w:sz w:val="22"/>
                          <w:szCs w:val="22"/>
                        </w:rPr>
                        <w:t>a</w:t>
                      </w:r>
                      <w:r w:rsidRPr="00FA0A51">
                        <w:rPr>
                          <w:rStyle w:val="Campo-Texto"/>
                          <w:color w:val="auto"/>
                          <w:sz w:val="22"/>
                          <w:szCs w:val="22"/>
                        </w:rPr>
                        <w:t xml:space="preserve"> inscrição orçamental da operação, incluindo a devida contrapartida nacional.</w:t>
                      </w:r>
                    </w:p>
                  </w:sdtContent>
                </w:sdt>
              </w:sdtContent>
            </w:sdt>
          </w:sdtContent>
        </w:sdt>
      </w:sdtContent>
    </w:sdt>
    <w:p w14:paraId="184AFCCF" w14:textId="085E6AC8" w:rsidR="008A0178" w:rsidRPr="00ED4E34" w:rsidRDefault="008A0178" w:rsidP="00A068EE">
      <w:pPr>
        <w:pStyle w:val="02Titulosintermdios"/>
        <w:rPr>
          <w:sz w:val="28"/>
          <w:szCs w:val="28"/>
        </w:rPr>
      </w:pPr>
      <w:r w:rsidRPr="00ED4E34">
        <w:rPr>
          <w:sz w:val="28"/>
          <w:szCs w:val="28"/>
        </w:rPr>
        <w:t>Auxílios de Estado</w:t>
      </w:r>
    </w:p>
    <w:tbl>
      <w:tblPr>
        <w:tblStyle w:val="TabelacomGrelha"/>
        <w:tblW w:w="4982"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1588"/>
        <w:gridCol w:w="2552"/>
        <w:gridCol w:w="5061"/>
      </w:tblGrid>
      <w:tr w:rsidR="008A0178" w:rsidRPr="00512F8A" w14:paraId="5C5E278E" w14:textId="77777777" w:rsidTr="00512F8A">
        <w:trPr>
          <w:trHeight w:val="340"/>
        </w:trPr>
        <w:tc>
          <w:tcPr>
            <w:tcW w:w="346" w:type="pct"/>
            <w:vAlign w:val="center"/>
          </w:tcPr>
          <w:sdt>
            <w:sdtPr>
              <w:rPr>
                <w:color w:val="538135" w:themeColor="accent6" w:themeShade="BF"/>
              </w:rPr>
              <w:id w:val="-494810885"/>
              <w14:checkbox>
                <w14:checked w14:val="0"/>
                <w14:checkedState w14:val="2612" w14:font="MS Gothic"/>
                <w14:uncheckedState w14:val="2610" w14:font="MS Gothic"/>
              </w14:checkbox>
            </w:sdtPr>
            <w:sdtContent>
              <w:p w14:paraId="0FD1432E" w14:textId="4CF65904" w:rsidR="008A0178" w:rsidRPr="00512F8A" w:rsidRDefault="00F22EA7" w:rsidP="00512F8A">
                <w:pPr>
                  <w:pStyle w:val="99Textodaorientao"/>
                  <w:spacing w:before="0" w:after="0" w:line="240" w:lineRule="auto"/>
                  <w:rPr>
                    <w:rFonts w:eastAsia="Times New Roman"/>
                    <w:color w:val="50637D" w:themeColor="text2" w:themeTint="E6"/>
                    <w:lang w:eastAsia="pt-PT"/>
                  </w:rPr>
                </w:pPr>
                <w:r>
                  <w:rPr>
                    <w:rFonts w:ascii="MS Gothic" w:eastAsia="MS Gothic" w:hAnsi="MS Gothic" w:hint="eastAsia"/>
                    <w:color w:val="538135" w:themeColor="accent6" w:themeShade="BF"/>
                  </w:rPr>
                  <w:t>☐</w:t>
                </w:r>
              </w:p>
            </w:sdtContent>
          </w:sdt>
        </w:tc>
        <w:tc>
          <w:tcPr>
            <w:tcW w:w="803" w:type="pct"/>
            <w:vAlign w:val="center"/>
          </w:tcPr>
          <w:p w14:paraId="6A0AF51B" w14:textId="77777777" w:rsidR="008A0178" w:rsidRPr="00512F8A" w:rsidRDefault="008A0178" w:rsidP="00512F8A">
            <w:pPr>
              <w:pStyle w:val="99Textodaorientao"/>
              <w:spacing w:before="0" w:after="0" w:line="240" w:lineRule="auto"/>
              <w:rPr>
                <w:rFonts w:eastAsia="Times New Roman"/>
                <w:b/>
                <w:bCs/>
                <w:color w:val="50637D" w:themeColor="text2" w:themeTint="E6"/>
                <w:lang w:eastAsia="pt-PT"/>
              </w:rPr>
            </w:pPr>
            <w:proofErr w:type="spellStart"/>
            <w:r w:rsidRPr="00512F8A">
              <w:rPr>
                <w:rFonts w:eastAsia="Times New Roman"/>
                <w:b/>
                <w:bCs/>
                <w:color w:val="50637D" w:themeColor="text2" w:themeTint="E6"/>
                <w:lang w:eastAsia="pt-PT"/>
              </w:rPr>
              <w:t>Aplicável</w:t>
            </w:r>
            <w:proofErr w:type="spellEnd"/>
            <w:r w:rsidRPr="00512F8A">
              <w:rPr>
                <w:rFonts w:eastAsia="Times New Roman"/>
                <w:b/>
                <w:bCs/>
                <w:color w:val="50637D" w:themeColor="text2" w:themeTint="E6"/>
                <w:lang w:eastAsia="pt-PT"/>
              </w:rPr>
              <w:t>?</w:t>
            </w:r>
          </w:p>
        </w:tc>
        <w:tc>
          <w:tcPr>
            <w:tcW w:w="1291" w:type="pct"/>
            <w:vAlign w:val="center"/>
          </w:tcPr>
          <w:p w14:paraId="4169EBE5" w14:textId="53C2141D" w:rsidR="008A0178" w:rsidRPr="00512F8A" w:rsidRDefault="008A0178" w:rsidP="00F22EA7">
            <w:pPr>
              <w:pStyle w:val="99Textodaorientao"/>
              <w:spacing w:before="0" w:after="0" w:line="240" w:lineRule="auto"/>
              <w:ind w:left="-101"/>
              <w:jc w:val="right"/>
              <w:rPr>
                <w:color w:val="538135" w:themeColor="accent6" w:themeShade="BF"/>
              </w:rPr>
            </w:pPr>
            <w:proofErr w:type="spellStart"/>
            <w:r w:rsidRPr="00512F8A">
              <w:rPr>
                <w:rFonts w:eastAsia="Times New Roman"/>
                <w:b/>
                <w:bCs/>
                <w:color w:val="50637D" w:themeColor="text2" w:themeTint="E6"/>
                <w:lang w:eastAsia="pt-PT"/>
              </w:rPr>
              <w:t>Enquadrar</w:t>
            </w:r>
            <w:proofErr w:type="spellEnd"/>
            <w:r w:rsidRPr="00512F8A">
              <w:rPr>
                <w:rFonts w:eastAsia="Times New Roman"/>
                <w:b/>
                <w:bCs/>
                <w:color w:val="50637D" w:themeColor="text2" w:themeTint="E6"/>
                <w:lang w:eastAsia="pt-PT"/>
              </w:rPr>
              <w:t>:</w:t>
            </w:r>
            <w:r w:rsidR="00F22EA7">
              <w:rPr>
                <w:rFonts w:eastAsia="Times New Roman"/>
                <w:b/>
                <w:bCs/>
                <w:color w:val="50637D" w:themeColor="text2" w:themeTint="E6"/>
                <w:lang w:eastAsia="pt-PT"/>
              </w:rPr>
              <w:t xml:space="preserve">                       </w:t>
            </w:r>
            <w:r w:rsidRPr="00512F8A">
              <w:rPr>
                <w:rFonts w:eastAsia="Times New Roman"/>
                <w:b/>
                <w:bCs/>
                <w:color w:val="50637D" w:themeColor="text2" w:themeTint="E6"/>
                <w:lang w:eastAsia="pt-PT"/>
              </w:rPr>
              <w:t xml:space="preserve"> </w:t>
            </w:r>
            <w:sdt>
              <w:sdtPr>
                <w:rPr>
                  <w:color w:val="538135" w:themeColor="accent6" w:themeShade="BF"/>
                </w:rPr>
                <w:id w:val="-548225989"/>
                <w14:checkbox>
                  <w14:checked w14:val="0"/>
                  <w14:checkedState w14:val="2612" w14:font="MS Gothic"/>
                  <w14:uncheckedState w14:val="2610" w14:font="MS Gothic"/>
                </w14:checkbox>
              </w:sdtPr>
              <w:sdtContent>
                <w:r w:rsidR="00F22EA7">
                  <w:rPr>
                    <w:rFonts w:ascii="MS Gothic" w:eastAsia="MS Gothic" w:hAnsi="MS Gothic" w:hint="eastAsia"/>
                    <w:color w:val="538135" w:themeColor="accent6" w:themeShade="BF"/>
                  </w:rPr>
                  <w:t>☐</w:t>
                </w:r>
              </w:sdtContent>
            </w:sdt>
          </w:p>
        </w:tc>
        <w:tc>
          <w:tcPr>
            <w:tcW w:w="2559" w:type="pct"/>
            <w:vAlign w:val="center"/>
          </w:tcPr>
          <w:p w14:paraId="178B76ED" w14:textId="77777777" w:rsidR="008A0178" w:rsidRPr="00512F8A" w:rsidRDefault="008A0178" w:rsidP="00512F8A">
            <w:pPr>
              <w:pStyle w:val="99Textodaorientao"/>
              <w:spacing w:before="0" w:after="0" w:line="240" w:lineRule="auto"/>
              <w:rPr>
                <w:rFonts w:eastAsia="Times New Roman"/>
                <w:b/>
                <w:bCs/>
                <w:color w:val="50637D" w:themeColor="text2" w:themeTint="E6"/>
                <w:lang w:val="pt-PT" w:eastAsia="pt-PT"/>
              </w:rPr>
            </w:pPr>
            <w:r w:rsidRPr="00512F8A">
              <w:rPr>
                <w:rFonts w:eastAsia="Times New Roman"/>
                <w:color w:val="50637D" w:themeColor="text2" w:themeTint="E6"/>
                <w:lang w:val="pt-PT" w:eastAsia="pt-PT"/>
              </w:rPr>
              <w:t>Regulamento Geral de Isenção de Categoria</w:t>
            </w:r>
          </w:p>
        </w:tc>
      </w:tr>
      <w:tr w:rsidR="008A0178" w:rsidRPr="00512F8A" w14:paraId="55169BA4" w14:textId="77777777" w:rsidTr="00512F8A">
        <w:trPr>
          <w:trHeight w:val="340"/>
        </w:trPr>
        <w:tc>
          <w:tcPr>
            <w:tcW w:w="346" w:type="pct"/>
            <w:vAlign w:val="center"/>
          </w:tcPr>
          <w:p w14:paraId="23205B0A" w14:textId="77777777" w:rsidR="008A0178" w:rsidRPr="00512F8A" w:rsidRDefault="008A0178" w:rsidP="00512F8A">
            <w:pPr>
              <w:pStyle w:val="99Textodaorientao"/>
              <w:spacing w:before="0" w:after="0" w:line="240" w:lineRule="auto"/>
              <w:rPr>
                <w:rFonts w:eastAsia="Times New Roman"/>
                <w:color w:val="50637D" w:themeColor="text2" w:themeTint="E6"/>
                <w:lang w:val="pt-PT" w:eastAsia="pt-PT"/>
              </w:rPr>
            </w:pPr>
          </w:p>
        </w:tc>
        <w:tc>
          <w:tcPr>
            <w:tcW w:w="803" w:type="pct"/>
            <w:vAlign w:val="center"/>
          </w:tcPr>
          <w:p w14:paraId="2B514A0D" w14:textId="77777777" w:rsidR="008A0178" w:rsidRPr="00512F8A" w:rsidRDefault="008A0178" w:rsidP="00512F8A">
            <w:pPr>
              <w:pStyle w:val="99Textodaorientao"/>
              <w:spacing w:before="0" w:after="0" w:line="240" w:lineRule="auto"/>
              <w:rPr>
                <w:rFonts w:eastAsia="Times New Roman"/>
                <w:color w:val="50637D" w:themeColor="text2" w:themeTint="E6"/>
                <w:lang w:val="pt-PT" w:eastAsia="pt-PT"/>
              </w:rPr>
            </w:pPr>
          </w:p>
        </w:tc>
        <w:tc>
          <w:tcPr>
            <w:tcW w:w="1291" w:type="pct"/>
            <w:vAlign w:val="center"/>
          </w:tcPr>
          <w:sdt>
            <w:sdtPr>
              <w:rPr>
                <w:color w:val="538135" w:themeColor="accent6" w:themeShade="BF"/>
              </w:rPr>
              <w:id w:val="-754594632"/>
              <w14:checkbox>
                <w14:checked w14:val="0"/>
                <w14:checkedState w14:val="2612" w14:font="MS Gothic"/>
                <w14:uncheckedState w14:val="2610" w14:font="MS Gothic"/>
              </w14:checkbox>
            </w:sdtPr>
            <w:sdtContent>
              <w:p w14:paraId="6892B022" w14:textId="21737239" w:rsidR="008A0178" w:rsidRPr="00512F8A" w:rsidRDefault="00F22EA7" w:rsidP="00512F8A">
                <w:pPr>
                  <w:pStyle w:val="99Textodaorientao"/>
                  <w:spacing w:before="0" w:after="0" w:line="240" w:lineRule="auto"/>
                  <w:jc w:val="right"/>
                  <w:rPr>
                    <w:color w:val="538135" w:themeColor="accent6" w:themeShade="BF"/>
                  </w:rPr>
                </w:pPr>
                <w:r>
                  <w:rPr>
                    <w:rFonts w:ascii="MS Gothic" w:eastAsia="MS Gothic" w:hAnsi="MS Gothic" w:hint="eastAsia"/>
                    <w:color w:val="538135" w:themeColor="accent6" w:themeShade="BF"/>
                  </w:rPr>
                  <w:t>☐</w:t>
                </w:r>
              </w:p>
            </w:sdtContent>
          </w:sdt>
        </w:tc>
        <w:tc>
          <w:tcPr>
            <w:tcW w:w="2559" w:type="pct"/>
            <w:vAlign w:val="center"/>
          </w:tcPr>
          <w:p w14:paraId="5E7BF944" w14:textId="77777777" w:rsidR="008A0178" w:rsidRPr="00512F8A" w:rsidRDefault="008A0178" w:rsidP="00512F8A">
            <w:pPr>
              <w:pStyle w:val="99Textodaorientao"/>
              <w:spacing w:before="0" w:after="0" w:line="240" w:lineRule="auto"/>
              <w:rPr>
                <w:rFonts w:eastAsia="Times New Roman"/>
                <w:color w:val="50637D" w:themeColor="text2" w:themeTint="E6"/>
                <w:lang w:eastAsia="pt-PT"/>
              </w:rPr>
            </w:pPr>
            <w:proofErr w:type="spellStart"/>
            <w:r w:rsidRPr="00512F8A">
              <w:rPr>
                <w:rFonts w:eastAsia="Times New Roman"/>
                <w:color w:val="50637D" w:themeColor="text2" w:themeTint="E6"/>
                <w:lang w:eastAsia="pt-PT"/>
              </w:rPr>
              <w:t>Auxílios</w:t>
            </w:r>
            <w:proofErr w:type="spellEnd"/>
            <w:r w:rsidRPr="00512F8A">
              <w:rPr>
                <w:rFonts w:eastAsia="Times New Roman"/>
                <w:color w:val="50637D" w:themeColor="text2" w:themeTint="E6"/>
                <w:lang w:eastAsia="pt-PT"/>
              </w:rPr>
              <w:t xml:space="preserve"> </w:t>
            </w:r>
            <w:r w:rsidRPr="00512F8A">
              <w:rPr>
                <w:rFonts w:eastAsia="Times New Roman"/>
                <w:i/>
                <w:iCs/>
                <w:color w:val="50637D" w:themeColor="text2" w:themeTint="E6"/>
                <w:lang w:eastAsia="pt-PT"/>
              </w:rPr>
              <w:t>de minimis</w:t>
            </w:r>
          </w:p>
        </w:tc>
      </w:tr>
      <w:tr w:rsidR="008A0178" w:rsidRPr="00512F8A" w14:paraId="32201E9B" w14:textId="77777777" w:rsidTr="00512F8A">
        <w:trPr>
          <w:trHeight w:val="340"/>
        </w:trPr>
        <w:tc>
          <w:tcPr>
            <w:tcW w:w="346" w:type="pct"/>
            <w:vAlign w:val="center"/>
          </w:tcPr>
          <w:p w14:paraId="5F5DB8AB" w14:textId="77777777" w:rsidR="008A0178" w:rsidRPr="00512F8A" w:rsidRDefault="008A0178" w:rsidP="00512F8A">
            <w:pPr>
              <w:pStyle w:val="99Textodaorientao"/>
              <w:spacing w:before="0" w:after="0" w:line="240" w:lineRule="auto"/>
              <w:rPr>
                <w:rFonts w:eastAsia="Times New Roman"/>
                <w:color w:val="50637D" w:themeColor="text2" w:themeTint="E6"/>
                <w:lang w:eastAsia="pt-PT"/>
              </w:rPr>
            </w:pPr>
          </w:p>
        </w:tc>
        <w:tc>
          <w:tcPr>
            <w:tcW w:w="803" w:type="pct"/>
            <w:vAlign w:val="center"/>
          </w:tcPr>
          <w:p w14:paraId="29826D03" w14:textId="77777777" w:rsidR="008A0178" w:rsidRPr="00512F8A" w:rsidRDefault="008A0178" w:rsidP="00512F8A">
            <w:pPr>
              <w:pStyle w:val="99Textodaorientao"/>
              <w:spacing w:before="0" w:after="0" w:line="240" w:lineRule="auto"/>
              <w:rPr>
                <w:rFonts w:eastAsia="Times New Roman"/>
                <w:color w:val="50637D" w:themeColor="text2" w:themeTint="E6"/>
                <w:lang w:eastAsia="pt-PT"/>
              </w:rPr>
            </w:pPr>
          </w:p>
        </w:tc>
        <w:tc>
          <w:tcPr>
            <w:tcW w:w="1291" w:type="pct"/>
            <w:vAlign w:val="center"/>
          </w:tcPr>
          <w:sdt>
            <w:sdtPr>
              <w:rPr>
                <w:color w:val="538135" w:themeColor="accent6" w:themeShade="BF"/>
              </w:rPr>
              <w:id w:val="-1157755272"/>
              <w14:checkbox>
                <w14:checked w14:val="0"/>
                <w14:checkedState w14:val="2612" w14:font="MS Gothic"/>
                <w14:uncheckedState w14:val="2610" w14:font="MS Gothic"/>
              </w14:checkbox>
            </w:sdtPr>
            <w:sdtContent>
              <w:p w14:paraId="0B9CCD5B" w14:textId="70337C62" w:rsidR="008A0178" w:rsidRPr="00512F8A" w:rsidRDefault="00F22EA7" w:rsidP="00512F8A">
                <w:pPr>
                  <w:pStyle w:val="99Textodaorientao"/>
                  <w:spacing w:before="0" w:after="0" w:line="240" w:lineRule="auto"/>
                  <w:jc w:val="right"/>
                  <w:rPr>
                    <w:color w:val="538135" w:themeColor="accent6" w:themeShade="BF"/>
                  </w:rPr>
                </w:pPr>
                <w:r>
                  <w:rPr>
                    <w:rFonts w:ascii="MS Gothic" w:eastAsia="MS Gothic" w:hAnsi="MS Gothic" w:hint="eastAsia"/>
                    <w:color w:val="538135" w:themeColor="accent6" w:themeShade="BF"/>
                  </w:rPr>
                  <w:t>☐</w:t>
                </w:r>
              </w:p>
            </w:sdtContent>
          </w:sdt>
        </w:tc>
        <w:tc>
          <w:tcPr>
            <w:tcW w:w="2559" w:type="pct"/>
            <w:vAlign w:val="center"/>
          </w:tcPr>
          <w:p w14:paraId="197ED78E" w14:textId="77777777" w:rsidR="008A0178" w:rsidRPr="00512F8A" w:rsidRDefault="008A0178" w:rsidP="00512F8A">
            <w:pPr>
              <w:pStyle w:val="99Textodaorientao"/>
              <w:spacing w:before="0" w:after="0" w:line="240" w:lineRule="auto"/>
              <w:rPr>
                <w:rFonts w:eastAsia="Times New Roman"/>
                <w:color w:val="50637D" w:themeColor="text2" w:themeTint="E6"/>
                <w:lang w:eastAsia="pt-PT"/>
              </w:rPr>
            </w:pPr>
            <w:proofErr w:type="spellStart"/>
            <w:r w:rsidRPr="00512F8A">
              <w:rPr>
                <w:rFonts w:eastAsia="Times New Roman"/>
                <w:color w:val="50637D" w:themeColor="text2" w:themeTint="E6"/>
                <w:lang w:eastAsia="pt-PT"/>
              </w:rPr>
              <w:t>Notificação</w:t>
            </w:r>
            <w:proofErr w:type="spellEnd"/>
            <w:r w:rsidRPr="00512F8A">
              <w:rPr>
                <w:rFonts w:eastAsia="Times New Roman"/>
                <w:color w:val="50637D" w:themeColor="text2" w:themeTint="E6"/>
                <w:lang w:eastAsia="pt-PT"/>
              </w:rPr>
              <w:t xml:space="preserve"> à </w:t>
            </w:r>
            <w:proofErr w:type="spellStart"/>
            <w:r w:rsidRPr="00512F8A">
              <w:rPr>
                <w:rFonts w:eastAsia="Times New Roman"/>
                <w:color w:val="50637D" w:themeColor="text2" w:themeTint="E6"/>
                <w:lang w:eastAsia="pt-PT"/>
              </w:rPr>
              <w:t>Comissão</w:t>
            </w:r>
            <w:proofErr w:type="spellEnd"/>
            <w:r w:rsidRPr="00512F8A">
              <w:rPr>
                <w:rFonts w:eastAsia="Times New Roman"/>
                <w:color w:val="50637D" w:themeColor="text2" w:themeTint="E6"/>
                <w:lang w:eastAsia="pt-PT"/>
              </w:rPr>
              <w:t xml:space="preserve"> </w:t>
            </w:r>
            <w:proofErr w:type="spellStart"/>
            <w:r w:rsidRPr="00512F8A">
              <w:rPr>
                <w:rFonts w:eastAsia="Times New Roman"/>
                <w:color w:val="50637D" w:themeColor="text2" w:themeTint="E6"/>
                <w:lang w:eastAsia="pt-PT"/>
              </w:rPr>
              <w:t>Europeia</w:t>
            </w:r>
            <w:proofErr w:type="spellEnd"/>
          </w:p>
        </w:tc>
      </w:tr>
      <w:tr w:rsidR="008A0178" w:rsidRPr="00512F8A" w14:paraId="21ADED27" w14:textId="77777777" w:rsidTr="00512F8A">
        <w:trPr>
          <w:trHeight w:val="340"/>
        </w:trPr>
        <w:tc>
          <w:tcPr>
            <w:tcW w:w="346" w:type="pct"/>
            <w:vAlign w:val="center"/>
          </w:tcPr>
          <w:p w14:paraId="1542E6BE" w14:textId="77777777" w:rsidR="008A0178" w:rsidRPr="00512F8A" w:rsidRDefault="008A0178" w:rsidP="00512F8A">
            <w:pPr>
              <w:pStyle w:val="99Textodaorientao"/>
              <w:spacing w:before="0" w:after="0" w:line="240" w:lineRule="auto"/>
              <w:rPr>
                <w:rFonts w:eastAsia="Times New Roman"/>
                <w:color w:val="50637D" w:themeColor="text2" w:themeTint="E6"/>
                <w:lang w:eastAsia="pt-PT"/>
              </w:rPr>
            </w:pPr>
          </w:p>
        </w:tc>
        <w:tc>
          <w:tcPr>
            <w:tcW w:w="803" w:type="pct"/>
            <w:vAlign w:val="center"/>
          </w:tcPr>
          <w:p w14:paraId="429AD6F9" w14:textId="77777777" w:rsidR="008A0178" w:rsidRPr="00512F8A" w:rsidRDefault="008A0178" w:rsidP="00512F8A">
            <w:pPr>
              <w:pStyle w:val="99Textodaorientao"/>
              <w:spacing w:before="0" w:after="0" w:line="240" w:lineRule="auto"/>
              <w:rPr>
                <w:rFonts w:eastAsia="Times New Roman"/>
                <w:color w:val="50637D" w:themeColor="text2" w:themeTint="E6"/>
                <w:lang w:eastAsia="pt-PT"/>
              </w:rPr>
            </w:pPr>
          </w:p>
        </w:tc>
        <w:tc>
          <w:tcPr>
            <w:tcW w:w="1291" w:type="pct"/>
            <w:vAlign w:val="center"/>
          </w:tcPr>
          <w:sdt>
            <w:sdtPr>
              <w:rPr>
                <w:color w:val="538135" w:themeColor="accent6" w:themeShade="BF"/>
              </w:rPr>
              <w:id w:val="-160856248"/>
              <w14:checkbox>
                <w14:checked w14:val="0"/>
                <w14:checkedState w14:val="2612" w14:font="MS Gothic"/>
                <w14:uncheckedState w14:val="2610" w14:font="MS Gothic"/>
              </w14:checkbox>
            </w:sdtPr>
            <w:sdtContent>
              <w:p w14:paraId="4935E107" w14:textId="454EDA04" w:rsidR="008A0178" w:rsidRPr="00512F8A" w:rsidRDefault="00F22EA7" w:rsidP="00512F8A">
                <w:pPr>
                  <w:pStyle w:val="99Textodaorientao"/>
                  <w:spacing w:before="0" w:after="0" w:line="240" w:lineRule="auto"/>
                  <w:jc w:val="right"/>
                  <w:rPr>
                    <w:color w:val="538135" w:themeColor="accent6" w:themeShade="BF"/>
                  </w:rPr>
                </w:pPr>
                <w:r>
                  <w:rPr>
                    <w:rFonts w:ascii="MS Gothic" w:eastAsia="MS Gothic" w:hAnsi="MS Gothic" w:hint="eastAsia"/>
                    <w:color w:val="538135" w:themeColor="accent6" w:themeShade="BF"/>
                  </w:rPr>
                  <w:t>☐</w:t>
                </w:r>
              </w:p>
            </w:sdtContent>
          </w:sdt>
        </w:tc>
        <w:tc>
          <w:tcPr>
            <w:tcW w:w="2559" w:type="pct"/>
            <w:vAlign w:val="center"/>
          </w:tcPr>
          <w:p w14:paraId="3306A9D4" w14:textId="77777777" w:rsidR="008A0178" w:rsidRPr="00512F8A" w:rsidRDefault="008A0178" w:rsidP="00512F8A">
            <w:pPr>
              <w:pStyle w:val="99Textodaorientao"/>
              <w:spacing w:before="0" w:after="0" w:line="240" w:lineRule="auto"/>
              <w:rPr>
                <w:rFonts w:eastAsia="Times New Roman"/>
                <w:color w:val="50637D" w:themeColor="text2" w:themeTint="E6"/>
                <w:lang w:val="pt-PT" w:eastAsia="pt-PT"/>
              </w:rPr>
            </w:pPr>
            <w:r w:rsidRPr="00512F8A">
              <w:rPr>
                <w:rFonts w:eastAsia="Times New Roman"/>
                <w:color w:val="50637D" w:themeColor="text2" w:themeTint="E6"/>
                <w:lang w:val="pt-PT" w:eastAsia="pt-PT"/>
              </w:rPr>
              <w:t>Serviço de Interesse Económico Geral</w:t>
            </w:r>
          </w:p>
        </w:tc>
      </w:tr>
      <w:tr w:rsidR="008A0178" w:rsidRPr="00512F8A" w14:paraId="302AE9D5" w14:textId="77777777" w:rsidTr="009D0915">
        <w:trPr>
          <w:trHeight w:val="1415"/>
        </w:trPr>
        <w:tc>
          <w:tcPr>
            <w:tcW w:w="346" w:type="pct"/>
          </w:tcPr>
          <w:sdt>
            <w:sdtPr>
              <w:rPr>
                <w:color w:val="auto"/>
              </w:rPr>
              <w:id w:val="-1137794664"/>
              <w14:checkbox>
                <w14:checked w14:val="1"/>
                <w14:checkedState w14:val="2612" w14:font="MS Gothic"/>
                <w14:uncheckedState w14:val="2610" w14:font="MS Gothic"/>
              </w14:checkbox>
            </w:sdtPr>
            <w:sdtContent>
              <w:p w14:paraId="625BEDF3" w14:textId="1E3766A2" w:rsidR="008A0178" w:rsidRPr="00F22EA7" w:rsidRDefault="008A0178" w:rsidP="009D0915">
                <w:pPr>
                  <w:pStyle w:val="99Textodaorientao"/>
                  <w:spacing w:after="0" w:line="240" w:lineRule="auto"/>
                  <w:rPr>
                    <w:color w:val="538135" w:themeColor="accent6" w:themeShade="BF"/>
                  </w:rPr>
                </w:pPr>
                <w:r w:rsidRPr="009D0915">
                  <w:rPr>
                    <w:rFonts w:ascii="MS Gothic" w:hAnsi="MS Gothic" w:hint="eastAsia"/>
                    <w:color w:val="auto"/>
                  </w:rPr>
                  <w:t>☒</w:t>
                </w:r>
              </w:p>
            </w:sdtContent>
          </w:sdt>
        </w:tc>
        <w:tc>
          <w:tcPr>
            <w:tcW w:w="803" w:type="pct"/>
          </w:tcPr>
          <w:p w14:paraId="7BC47970" w14:textId="77777777" w:rsidR="008A0178" w:rsidRPr="00512F8A" w:rsidRDefault="008A0178" w:rsidP="009D0915">
            <w:pPr>
              <w:pStyle w:val="99Textodaorientao"/>
              <w:spacing w:after="0" w:line="240" w:lineRule="auto"/>
              <w:rPr>
                <w:rFonts w:eastAsia="Times New Roman"/>
                <w:b/>
                <w:bCs/>
                <w:color w:val="50637D" w:themeColor="text2" w:themeTint="E6"/>
                <w:lang w:eastAsia="pt-PT"/>
              </w:rPr>
            </w:pPr>
            <w:proofErr w:type="spellStart"/>
            <w:r w:rsidRPr="00512F8A">
              <w:rPr>
                <w:rFonts w:eastAsia="Times New Roman"/>
                <w:b/>
                <w:bCs/>
                <w:color w:val="50637D" w:themeColor="text2" w:themeTint="E6"/>
                <w:lang w:eastAsia="pt-PT"/>
              </w:rPr>
              <w:t>Não</w:t>
            </w:r>
            <w:proofErr w:type="spellEnd"/>
            <w:r w:rsidRPr="00512F8A">
              <w:rPr>
                <w:rFonts w:eastAsia="Times New Roman"/>
                <w:b/>
                <w:bCs/>
                <w:color w:val="50637D" w:themeColor="text2" w:themeTint="E6"/>
                <w:lang w:eastAsia="pt-PT"/>
              </w:rPr>
              <w:t xml:space="preserve"> </w:t>
            </w:r>
            <w:proofErr w:type="spellStart"/>
            <w:r w:rsidRPr="00512F8A">
              <w:rPr>
                <w:rFonts w:eastAsia="Times New Roman"/>
                <w:b/>
                <w:bCs/>
                <w:color w:val="50637D" w:themeColor="text2" w:themeTint="E6"/>
                <w:lang w:eastAsia="pt-PT"/>
              </w:rPr>
              <w:t>Aplicável</w:t>
            </w:r>
            <w:proofErr w:type="spellEnd"/>
            <w:r w:rsidRPr="00512F8A">
              <w:rPr>
                <w:rFonts w:eastAsia="Times New Roman"/>
                <w:b/>
                <w:bCs/>
                <w:color w:val="50637D" w:themeColor="text2" w:themeTint="E6"/>
                <w:lang w:eastAsia="pt-PT"/>
              </w:rPr>
              <w:t>?</w:t>
            </w:r>
          </w:p>
        </w:tc>
        <w:tc>
          <w:tcPr>
            <w:tcW w:w="3851" w:type="pct"/>
            <w:gridSpan w:val="2"/>
          </w:tcPr>
          <w:p w14:paraId="3B73A8B0" w14:textId="77777777" w:rsidR="008A0178" w:rsidRPr="00512F8A" w:rsidRDefault="008A0178" w:rsidP="009D0915">
            <w:pPr>
              <w:pStyle w:val="99Textodaorientao"/>
              <w:spacing w:after="0" w:line="240" w:lineRule="auto"/>
              <w:ind w:left="-101"/>
              <w:jc w:val="left"/>
              <w:rPr>
                <w:rFonts w:eastAsia="Times New Roman"/>
                <w:b/>
                <w:bCs/>
                <w:color w:val="50637D" w:themeColor="text2" w:themeTint="E6"/>
                <w:lang w:val="pt-PT" w:eastAsia="pt-PT"/>
              </w:rPr>
            </w:pPr>
            <w:r w:rsidRPr="00512F8A">
              <w:rPr>
                <w:rFonts w:eastAsia="Times New Roman"/>
                <w:b/>
                <w:bCs/>
                <w:color w:val="50637D" w:themeColor="text2" w:themeTint="E6"/>
                <w:lang w:val="pt-PT" w:eastAsia="pt-PT"/>
              </w:rPr>
              <w:t>Fundamentar:</w:t>
            </w:r>
          </w:p>
          <w:sdt>
            <w:sdtPr>
              <w:rPr>
                <w:rStyle w:val="Campo-Texto"/>
                <w:sz w:val="22"/>
                <w:szCs w:val="22"/>
              </w:rPr>
              <w:alias w:val="BlocoTexto"/>
              <w:tag w:val="BlocoTexto"/>
              <w:id w:val="980803562"/>
              <w15:color w:val="B2B2B2"/>
              <w15:repeatingSection>
                <w15:doNotAllowInsertDeleteSection w:val="1"/>
              </w15:repeatingSection>
            </w:sdtPr>
            <w:sdtContent>
              <w:sdt>
                <w:sdtPr>
                  <w:rPr>
                    <w:rStyle w:val="Campo-Texto"/>
                    <w:sz w:val="22"/>
                    <w:szCs w:val="22"/>
                  </w:rPr>
                  <w:id w:val="-2017368123"/>
                  <w:lock w:val="sdtLocked"/>
                  <w:placeholder>
                    <w:docPart w:val="4DF89FF422784335BE51ED34B4862E20"/>
                  </w:placeholder>
                  <w15:color w:val="B2B2B2"/>
                  <w15:repeatingSectionItem/>
                </w:sdtPr>
                <w:sdtContent>
                  <w:p w14:paraId="5F1B2A19" w14:textId="77777777" w:rsidR="008A0178" w:rsidRPr="00512F8A" w:rsidRDefault="008A0178" w:rsidP="009D0915">
                    <w:pPr>
                      <w:pStyle w:val="99Textodaorientao"/>
                      <w:spacing w:after="0" w:line="240" w:lineRule="auto"/>
                      <w:rPr>
                        <w:color w:val="538135" w:themeColor="accent6" w:themeShade="BF"/>
                        <w:lang w:val="pt-PT"/>
                      </w:rPr>
                    </w:pPr>
                    <w:r w:rsidRPr="00512F8A">
                      <w:rPr>
                        <w:rStyle w:val="Campo-Texto"/>
                        <w:color w:val="auto"/>
                        <w:sz w:val="22"/>
                        <w:szCs w:val="22"/>
                        <w:lang w:val="pt-PT"/>
                      </w:rPr>
                      <w:t>A entidade beneficiária não se enquadra no âmbito concorrencial, não podendo, deste modo, falsear ou ameaçar falsear a concorrência entre os Estados Membros, pelo que o apoio em causa não se configura um auxílio de Estado.</w:t>
                    </w:r>
                  </w:p>
                </w:sdtContent>
              </w:sdt>
            </w:sdtContent>
          </w:sdt>
        </w:tc>
      </w:tr>
    </w:tbl>
    <w:p w14:paraId="795967AB" w14:textId="77777777" w:rsidR="008A0178" w:rsidRPr="00ED4E34" w:rsidRDefault="008A0178" w:rsidP="00ED4E34">
      <w:pPr>
        <w:pStyle w:val="02Titulosintermdios"/>
        <w:rPr>
          <w:sz w:val="28"/>
          <w:szCs w:val="28"/>
        </w:rPr>
      </w:pPr>
      <w:r w:rsidRPr="00ED4E34">
        <w:rPr>
          <w:sz w:val="28"/>
          <w:szCs w:val="28"/>
        </w:rPr>
        <w:t>Formas de apoios</w:t>
      </w:r>
    </w:p>
    <w:tbl>
      <w:tblPr>
        <w:tblStyle w:val="TabelacomGrelha"/>
        <w:tblW w:w="5000"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
        <w:gridCol w:w="1524"/>
        <w:gridCol w:w="1956"/>
        <w:gridCol w:w="538"/>
        <w:gridCol w:w="1724"/>
        <w:gridCol w:w="1950"/>
        <w:gridCol w:w="1542"/>
      </w:tblGrid>
      <w:tr w:rsidR="008A0178" w:rsidRPr="00223640" w14:paraId="4BED67E0" w14:textId="77777777" w:rsidTr="001F172F">
        <w:trPr>
          <w:trHeight w:val="390"/>
        </w:trPr>
        <w:tc>
          <w:tcPr>
            <w:tcW w:w="346" w:type="pct"/>
            <w:vAlign w:val="center"/>
          </w:tcPr>
          <w:sdt>
            <w:sdtPr>
              <w:rPr>
                <w:color w:val="50637D" w:themeColor="text2" w:themeTint="E6"/>
              </w:rPr>
              <w:id w:val="1671133223"/>
              <w14:checkbox>
                <w14:checked w14:val="1"/>
                <w14:checkedState w14:val="2612" w14:font="MS Gothic"/>
                <w14:uncheckedState w14:val="2610" w14:font="MS Gothic"/>
              </w14:checkbox>
            </w:sdtPr>
            <w:sdtContent>
              <w:p w14:paraId="75EAFC69" w14:textId="77777777" w:rsidR="008A0178" w:rsidRPr="00223640" w:rsidRDefault="008A0178" w:rsidP="001F172F">
                <w:pPr>
                  <w:pStyle w:val="99Textodaorientao"/>
                  <w:spacing w:before="0" w:after="0" w:line="240" w:lineRule="auto"/>
                  <w:rPr>
                    <w:color w:val="50637D" w:themeColor="text2" w:themeTint="E6"/>
                  </w:rPr>
                </w:pPr>
                <w:r w:rsidRPr="00223640">
                  <w:rPr>
                    <w:rFonts w:ascii="MS Gothic" w:eastAsia="MS Gothic" w:hAnsi="MS Gothic" w:hint="eastAsia"/>
                    <w:color w:val="50637D" w:themeColor="text2" w:themeTint="E6"/>
                  </w:rPr>
                  <w:t>☒</w:t>
                </w:r>
              </w:p>
            </w:sdtContent>
          </w:sdt>
        </w:tc>
        <w:tc>
          <w:tcPr>
            <w:tcW w:w="4654" w:type="pct"/>
            <w:gridSpan w:val="6"/>
            <w:vAlign w:val="center"/>
          </w:tcPr>
          <w:p w14:paraId="52E23A8F" w14:textId="77777777" w:rsidR="008A0178" w:rsidRPr="00223640" w:rsidRDefault="008A0178" w:rsidP="001F172F">
            <w:pPr>
              <w:pStyle w:val="99Textodaorientao"/>
              <w:spacing w:before="0" w:after="0" w:line="240" w:lineRule="auto"/>
              <w:jc w:val="left"/>
              <w:rPr>
                <w:rFonts w:eastAsia="Times New Roman"/>
                <w:color w:val="50637D" w:themeColor="text2" w:themeTint="E6"/>
                <w:lang w:eastAsia="pt-PT"/>
              </w:rPr>
            </w:pPr>
            <w:proofErr w:type="spellStart"/>
            <w:r w:rsidRPr="00223640">
              <w:rPr>
                <w:b/>
                <w:bCs/>
                <w:color w:val="50637D" w:themeColor="text2" w:themeTint="E6"/>
              </w:rPr>
              <w:t>Subvenção</w:t>
            </w:r>
            <w:proofErr w:type="spellEnd"/>
          </w:p>
        </w:tc>
      </w:tr>
      <w:tr w:rsidR="008A0178" w:rsidRPr="00223640" w14:paraId="4BEBB170" w14:textId="77777777" w:rsidTr="001F172F">
        <w:trPr>
          <w:trHeight w:val="397"/>
        </w:trPr>
        <w:tc>
          <w:tcPr>
            <w:tcW w:w="346" w:type="pct"/>
            <w:vAlign w:val="center"/>
          </w:tcPr>
          <w:p w14:paraId="6DB6D3BD" w14:textId="77777777" w:rsidR="008A0178" w:rsidRPr="00223640" w:rsidRDefault="008A0178" w:rsidP="001F172F">
            <w:pPr>
              <w:pStyle w:val="99Textodaorientao"/>
              <w:spacing w:before="0" w:after="0" w:line="240" w:lineRule="auto"/>
              <w:jc w:val="left"/>
              <w:rPr>
                <w:color w:val="50637D" w:themeColor="text2" w:themeTint="E6"/>
              </w:rPr>
            </w:pPr>
          </w:p>
        </w:tc>
        <w:tc>
          <w:tcPr>
            <w:tcW w:w="768" w:type="pct"/>
            <w:vAlign w:val="center"/>
          </w:tcPr>
          <w:sdt>
            <w:sdtPr>
              <w:rPr>
                <w:color w:val="50637D" w:themeColor="text2" w:themeTint="E6"/>
              </w:rPr>
              <w:id w:val="1353145576"/>
              <w14:checkbox>
                <w14:checked w14:val="1"/>
                <w14:checkedState w14:val="2612" w14:font="MS Gothic"/>
                <w14:uncheckedState w14:val="2610" w14:font="MS Gothic"/>
              </w14:checkbox>
            </w:sdtPr>
            <w:sdtContent>
              <w:p w14:paraId="19E5F1EC" w14:textId="1CB4B84C" w:rsidR="008A0178" w:rsidRPr="00223640" w:rsidRDefault="00BA470B" w:rsidP="001F172F">
                <w:pPr>
                  <w:pStyle w:val="99Textodaorientao"/>
                  <w:spacing w:before="0" w:after="0" w:line="240" w:lineRule="auto"/>
                  <w:jc w:val="right"/>
                  <w:rPr>
                    <w:color w:val="50637D" w:themeColor="text2" w:themeTint="E6"/>
                  </w:rPr>
                </w:pPr>
                <w:r w:rsidRPr="00223640">
                  <w:rPr>
                    <w:rFonts w:ascii="MS Gothic" w:eastAsia="MS Gothic" w:hAnsi="MS Gothic" w:hint="eastAsia"/>
                    <w:color w:val="50637D" w:themeColor="text2" w:themeTint="E6"/>
                  </w:rPr>
                  <w:t>☒</w:t>
                </w:r>
              </w:p>
            </w:sdtContent>
          </w:sdt>
        </w:tc>
        <w:tc>
          <w:tcPr>
            <w:tcW w:w="986" w:type="pct"/>
            <w:vAlign w:val="center"/>
          </w:tcPr>
          <w:p w14:paraId="257EB2BE" w14:textId="77777777" w:rsidR="008A0178" w:rsidRPr="00223640" w:rsidRDefault="008A0178" w:rsidP="001F172F">
            <w:pPr>
              <w:pStyle w:val="99Textodaorientao"/>
              <w:spacing w:before="0" w:after="0" w:line="240" w:lineRule="auto"/>
              <w:jc w:val="left"/>
              <w:rPr>
                <w:rFonts w:eastAsia="Times New Roman"/>
                <w:color w:val="50637D" w:themeColor="text2" w:themeTint="E6"/>
                <w:lang w:eastAsia="pt-PT"/>
              </w:rPr>
            </w:pPr>
            <w:r w:rsidRPr="00223640">
              <w:rPr>
                <w:color w:val="50637D" w:themeColor="text2" w:themeTint="E6"/>
              </w:rPr>
              <w:t>Custos reais</w:t>
            </w:r>
          </w:p>
        </w:tc>
        <w:tc>
          <w:tcPr>
            <w:tcW w:w="271" w:type="pct"/>
            <w:vAlign w:val="center"/>
          </w:tcPr>
          <w:p w14:paraId="089BEBDC" w14:textId="77777777" w:rsidR="008A0178" w:rsidRPr="00223640" w:rsidRDefault="008A0178" w:rsidP="001F172F">
            <w:pPr>
              <w:pStyle w:val="99Textodaorientao"/>
              <w:spacing w:before="0" w:after="0" w:line="240" w:lineRule="auto"/>
              <w:jc w:val="right"/>
              <w:rPr>
                <w:rFonts w:eastAsia="Times New Roman"/>
                <w:color w:val="50637D" w:themeColor="text2" w:themeTint="E6"/>
                <w:lang w:eastAsia="pt-PT"/>
              </w:rPr>
            </w:pPr>
          </w:p>
        </w:tc>
        <w:tc>
          <w:tcPr>
            <w:tcW w:w="869" w:type="pct"/>
            <w:vAlign w:val="center"/>
          </w:tcPr>
          <w:p w14:paraId="60B3F950" w14:textId="77777777" w:rsidR="008A0178" w:rsidRPr="00223640" w:rsidRDefault="008A0178" w:rsidP="001F172F">
            <w:pPr>
              <w:pStyle w:val="99Textodaorientao"/>
              <w:spacing w:before="0" w:after="0" w:line="240" w:lineRule="auto"/>
              <w:jc w:val="left"/>
              <w:rPr>
                <w:rFonts w:eastAsia="Times New Roman"/>
                <w:color w:val="50637D" w:themeColor="text2" w:themeTint="E6"/>
                <w:lang w:eastAsia="pt-PT"/>
              </w:rPr>
            </w:pPr>
          </w:p>
        </w:tc>
        <w:tc>
          <w:tcPr>
            <w:tcW w:w="979" w:type="pct"/>
            <w:vAlign w:val="center"/>
          </w:tcPr>
          <w:p w14:paraId="73705A36" w14:textId="77777777" w:rsidR="008A0178" w:rsidRPr="00223640" w:rsidRDefault="008A0178" w:rsidP="001F172F">
            <w:pPr>
              <w:pStyle w:val="99Textodaorientao"/>
              <w:spacing w:before="0" w:after="0" w:line="240" w:lineRule="auto"/>
              <w:jc w:val="left"/>
              <w:rPr>
                <w:rFonts w:eastAsia="Times New Roman"/>
                <w:color w:val="50637D" w:themeColor="text2" w:themeTint="E6"/>
                <w:lang w:eastAsia="pt-PT"/>
              </w:rPr>
            </w:pPr>
          </w:p>
        </w:tc>
        <w:tc>
          <w:tcPr>
            <w:tcW w:w="781" w:type="pct"/>
            <w:vAlign w:val="center"/>
          </w:tcPr>
          <w:p w14:paraId="3841B5E4" w14:textId="77777777" w:rsidR="008A0178" w:rsidRPr="00223640" w:rsidRDefault="008A0178" w:rsidP="001F172F">
            <w:pPr>
              <w:pStyle w:val="99Textodaorientao"/>
              <w:spacing w:before="0" w:after="0" w:line="240" w:lineRule="auto"/>
              <w:jc w:val="left"/>
              <w:rPr>
                <w:rFonts w:eastAsia="Times New Roman"/>
                <w:color w:val="50637D" w:themeColor="text2" w:themeTint="E6"/>
                <w:lang w:eastAsia="pt-PT"/>
              </w:rPr>
            </w:pPr>
          </w:p>
        </w:tc>
      </w:tr>
      <w:tr w:rsidR="008A0178" w:rsidRPr="004F7981" w14:paraId="5ADF4FC1" w14:textId="77777777" w:rsidTr="001F172F">
        <w:trPr>
          <w:trHeight w:val="20"/>
        </w:trPr>
        <w:tc>
          <w:tcPr>
            <w:tcW w:w="346" w:type="pct"/>
            <w:vAlign w:val="center"/>
          </w:tcPr>
          <w:p w14:paraId="2C02E5B6" w14:textId="77777777" w:rsidR="008A0178" w:rsidRPr="004F7981" w:rsidRDefault="008A0178" w:rsidP="001F172F">
            <w:pPr>
              <w:pStyle w:val="99Textodaorientao"/>
              <w:spacing w:before="0" w:after="0" w:line="240" w:lineRule="auto"/>
              <w:jc w:val="left"/>
              <w:rPr>
                <w:color w:val="50637D" w:themeColor="text2" w:themeTint="E6"/>
                <w:sz w:val="8"/>
                <w:szCs w:val="8"/>
              </w:rPr>
            </w:pPr>
          </w:p>
        </w:tc>
        <w:tc>
          <w:tcPr>
            <w:tcW w:w="768" w:type="pct"/>
            <w:vAlign w:val="center"/>
          </w:tcPr>
          <w:p w14:paraId="063350A9" w14:textId="77777777" w:rsidR="008A0178" w:rsidRPr="004F7981" w:rsidRDefault="008A0178" w:rsidP="001F172F">
            <w:pPr>
              <w:pStyle w:val="99Textodaorientao"/>
              <w:spacing w:before="0" w:after="0" w:line="240" w:lineRule="auto"/>
              <w:jc w:val="left"/>
              <w:rPr>
                <w:color w:val="50637D" w:themeColor="text2" w:themeTint="E6"/>
                <w:sz w:val="8"/>
                <w:szCs w:val="8"/>
              </w:rPr>
            </w:pPr>
          </w:p>
        </w:tc>
        <w:tc>
          <w:tcPr>
            <w:tcW w:w="986" w:type="pct"/>
            <w:vAlign w:val="center"/>
          </w:tcPr>
          <w:p w14:paraId="79AA1931" w14:textId="77777777" w:rsidR="008A0178" w:rsidRPr="004F7981" w:rsidRDefault="008A0178" w:rsidP="001F172F">
            <w:pPr>
              <w:pStyle w:val="99Textodaorientao"/>
              <w:spacing w:before="0" w:after="0" w:line="240" w:lineRule="auto"/>
              <w:jc w:val="left"/>
              <w:rPr>
                <w:color w:val="50637D" w:themeColor="text2" w:themeTint="E6"/>
                <w:sz w:val="8"/>
                <w:szCs w:val="8"/>
              </w:rPr>
            </w:pPr>
          </w:p>
        </w:tc>
        <w:tc>
          <w:tcPr>
            <w:tcW w:w="271" w:type="pct"/>
            <w:vAlign w:val="center"/>
          </w:tcPr>
          <w:p w14:paraId="0D9556AE" w14:textId="77777777" w:rsidR="008A0178" w:rsidRPr="004F7981" w:rsidRDefault="008A0178" w:rsidP="001F172F">
            <w:pPr>
              <w:pStyle w:val="99Textodaorientao"/>
              <w:spacing w:before="0" w:after="0" w:line="240" w:lineRule="auto"/>
              <w:jc w:val="left"/>
              <w:rPr>
                <w:color w:val="50637D" w:themeColor="text2" w:themeTint="E6"/>
                <w:sz w:val="8"/>
                <w:szCs w:val="8"/>
              </w:rPr>
            </w:pPr>
          </w:p>
        </w:tc>
        <w:tc>
          <w:tcPr>
            <w:tcW w:w="869" w:type="pct"/>
            <w:vAlign w:val="center"/>
          </w:tcPr>
          <w:p w14:paraId="352AF7A6" w14:textId="77777777" w:rsidR="008A0178" w:rsidRPr="004F7981" w:rsidRDefault="008A0178" w:rsidP="001F172F">
            <w:pPr>
              <w:pStyle w:val="99Textodaorientao"/>
              <w:spacing w:before="0" w:after="0" w:line="240" w:lineRule="auto"/>
              <w:jc w:val="left"/>
              <w:rPr>
                <w:color w:val="50637D" w:themeColor="text2" w:themeTint="E6"/>
                <w:sz w:val="8"/>
                <w:szCs w:val="8"/>
              </w:rPr>
            </w:pPr>
          </w:p>
        </w:tc>
        <w:tc>
          <w:tcPr>
            <w:tcW w:w="979" w:type="pct"/>
            <w:vAlign w:val="center"/>
          </w:tcPr>
          <w:p w14:paraId="4C6B7C1D" w14:textId="77777777" w:rsidR="008A0178" w:rsidRPr="004F7981" w:rsidRDefault="008A0178" w:rsidP="001F172F">
            <w:pPr>
              <w:pStyle w:val="99Textodaorientao"/>
              <w:spacing w:before="0" w:after="0" w:line="240" w:lineRule="auto"/>
              <w:jc w:val="left"/>
              <w:rPr>
                <w:color w:val="50637D" w:themeColor="text2" w:themeTint="E6"/>
                <w:sz w:val="8"/>
                <w:szCs w:val="8"/>
              </w:rPr>
            </w:pPr>
          </w:p>
        </w:tc>
        <w:tc>
          <w:tcPr>
            <w:tcW w:w="781" w:type="pct"/>
            <w:vAlign w:val="center"/>
          </w:tcPr>
          <w:p w14:paraId="52853216" w14:textId="77777777" w:rsidR="008A0178" w:rsidRPr="004F7981" w:rsidRDefault="008A0178" w:rsidP="001F172F">
            <w:pPr>
              <w:pStyle w:val="99Textodaorientao"/>
              <w:spacing w:before="0" w:after="0" w:line="240" w:lineRule="auto"/>
              <w:jc w:val="left"/>
              <w:rPr>
                <w:color w:val="50637D" w:themeColor="text2" w:themeTint="E6"/>
                <w:sz w:val="8"/>
                <w:szCs w:val="8"/>
              </w:rPr>
            </w:pPr>
          </w:p>
        </w:tc>
      </w:tr>
      <w:tr w:rsidR="008A0178" w:rsidRPr="00223640" w14:paraId="75AF56BD" w14:textId="77777777" w:rsidTr="001F172F">
        <w:trPr>
          <w:trHeight w:val="397"/>
        </w:trPr>
        <w:tc>
          <w:tcPr>
            <w:tcW w:w="346" w:type="pct"/>
            <w:vAlign w:val="center"/>
          </w:tcPr>
          <w:p w14:paraId="4403902E" w14:textId="77777777" w:rsidR="008A0178" w:rsidRPr="00223640" w:rsidRDefault="008A0178" w:rsidP="001F172F">
            <w:pPr>
              <w:pStyle w:val="99Textodaorientao"/>
              <w:spacing w:before="0" w:after="0" w:line="240" w:lineRule="auto"/>
              <w:jc w:val="left"/>
              <w:rPr>
                <w:color w:val="50637D" w:themeColor="text2" w:themeTint="E6"/>
              </w:rPr>
            </w:pPr>
          </w:p>
        </w:tc>
        <w:tc>
          <w:tcPr>
            <w:tcW w:w="768" w:type="pct"/>
            <w:vAlign w:val="center"/>
          </w:tcPr>
          <w:sdt>
            <w:sdtPr>
              <w:rPr>
                <w:color w:val="50637D" w:themeColor="text2" w:themeTint="E6"/>
              </w:rPr>
              <w:id w:val="481272255"/>
              <w14:checkbox>
                <w14:checked w14:val="0"/>
                <w14:checkedState w14:val="2612" w14:font="MS Gothic"/>
                <w14:uncheckedState w14:val="2610" w14:font="MS Gothic"/>
              </w14:checkbox>
            </w:sdtPr>
            <w:sdtContent>
              <w:p w14:paraId="57BF1238" w14:textId="1EE221EF" w:rsidR="008A0178" w:rsidRPr="00223640" w:rsidRDefault="006C4782" w:rsidP="001F172F">
                <w:pPr>
                  <w:pStyle w:val="99Textodaorientao"/>
                  <w:spacing w:before="0" w:after="0" w:line="240" w:lineRule="auto"/>
                  <w:jc w:val="right"/>
                  <w:rPr>
                    <w:color w:val="50637D" w:themeColor="text2" w:themeTint="E6"/>
                  </w:rPr>
                </w:pPr>
                <w:r>
                  <w:rPr>
                    <w:rFonts w:ascii="MS Gothic" w:eastAsia="MS Gothic" w:hAnsi="MS Gothic" w:hint="eastAsia"/>
                    <w:color w:val="50637D" w:themeColor="text2" w:themeTint="E6"/>
                  </w:rPr>
                  <w:t>☐</w:t>
                </w:r>
              </w:p>
            </w:sdtContent>
          </w:sdt>
        </w:tc>
        <w:tc>
          <w:tcPr>
            <w:tcW w:w="986" w:type="pct"/>
            <w:vAlign w:val="center"/>
          </w:tcPr>
          <w:p w14:paraId="582AE28E" w14:textId="77777777" w:rsidR="008A0178" w:rsidRPr="00223640" w:rsidRDefault="008A0178" w:rsidP="001F172F">
            <w:pPr>
              <w:pStyle w:val="99Textodaorientao"/>
              <w:spacing w:before="0" w:after="0" w:line="240" w:lineRule="auto"/>
              <w:jc w:val="left"/>
              <w:rPr>
                <w:color w:val="50637D" w:themeColor="text2" w:themeTint="E6"/>
              </w:rPr>
            </w:pPr>
            <w:r w:rsidRPr="00223640">
              <w:rPr>
                <w:color w:val="50637D" w:themeColor="text2" w:themeTint="E6"/>
              </w:rPr>
              <w:t xml:space="preserve">Custos </w:t>
            </w:r>
            <w:proofErr w:type="spellStart"/>
            <w:r w:rsidRPr="00223640">
              <w:rPr>
                <w:color w:val="50637D" w:themeColor="text2" w:themeTint="E6"/>
              </w:rPr>
              <w:t>Unitários</w:t>
            </w:r>
            <w:proofErr w:type="spellEnd"/>
          </w:p>
        </w:tc>
        <w:tc>
          <w:tcPr>
            <w:tcW w:w="271" w:type="pct"/>
            <w:vAlign w:val="center"/>
          </w:tcPr>
          <w:sdt>
            <w:sdtPr>
              <w:rPr>
                <w:color w:val="50637D" w:themeColor="text2" w:themeTint="E6"/>
              </w:rPr>
              <w:id w:val="243540834"/>
              <w14:checkbox>
                <w14:checked w14:val="0"/>
                <w14:checkedState w14:val="2612" w14:font="MS Gothic"/>
                <w14:uncheckedState w14:val="2610" w14:font="MS Gothic"/>
              </w14:checkbox>
            </w:sdtPr>
            <w:sdtContent>
              <w:p w14:paraId="0042573A" w14:textId="4AEB2E75" w:rsidR="008A0178" w:rsidRPr="00223640" w:rsidRDefault="006C4782" w:rsidP="001F172F">
                <w:pPr>
                  <w:pStyle w:val="99Textodaorientao"/>
                  <w:spacing w:before="0" w:after="0" w:line="240" w:lineRule="auto"/>
                  <w:jc w:val="right"/>
                  <w:rPr>
                    <w:color w:val="50637D" w:themeColor="text2" w:themeTint="E6"/>
                  </w:rPr>
                </w:pPr>
                <w:r>
                  <w:rPr>
                    <w:rFonts w:ascii="MS Gothic" w:eastAsia="MS Gothic" w:hAnsi="MS Gothic" w:hint="eastAsia"/>
                    <w:color w:val="50637D" w:themeColor="text2" w:themeTint="E6"/>
                  </w:rPr>
                  <w:t>☐</w:t>
                </w:r>
              </w:p>
            </w:sdtContent>
          </w:sdt>
        </w:tc>
        <w:tc>
          <w:tcPr>
            <w:tcW w:w="869" w:type="pct"/>
            <w:vAlign w:val="center"/>
          </w:tcPr>
          <w:p w14:paraId="0C19064B" w14:textId="77777777" w:rsidR="008A0178" w:rsidRPr="00223640" w:rsidRDefault="008A0178" w:rsidP="001F172F">
            <w:pPr>
              <w:pStyle w:val="99Textodaorientao"/>
              <w:spacing w:before="0" w:after="0" w:line="240" w:lineRule="auto"/>
              <w:jc w:val="left"/>
              <w:rPr>
                <w:rFonts w:eastAsia="Times New Roman"/>
                <w:color w:val="50637D" w:themeColor="text2" w:themeTint="E6"/>
                <w:lang w:eastAsia="pt-PT"/>
              </w:rPr>
            </w:pPr>
            <w:r w:rsidRPr="00223640">
              <w:rPr>
                <w:color w:val="50637D" w:themeColor="text2" w:themeTint="E6"/>
              </w:rPr>
              <w:t xml:space="preserve">Em </w:t>
            </w:r>
            <w:proofErr w:type="spellStart"/>
            <w:r w:rsidRPr="00223640">
              <w:rPr>
                <w:color w:val="50637D" w:themeColor="text2" w:themeTint="E6"/>
              </w:rPr>
              <w:t>programa</w:t>
            </w:r>
            <w:proofErr w:type="spellEnd"/>
          </w:p>
        </w:tc>
        <w:tc>
          <w:tcPr>
            <w:tcW w:w="979" w:type="pct"/>
            <w:vAlign w:val="center"/>
          </w:tcPr>
          <w:p w14:paraId="371323E5" w14:textId="77777777" w:rsidR="008A0178" w:rsidRPr="00223640" w:rsidRDefault="008A0178" w:rsidP="001F172F">
            <w:pPr>
              <w:pStyle w:val="99Textodaorientao"/>
              <w:spacing w:before="0" w:after="0" w:line="240" w:lineRule="auto"/>
              <w:jc w:val="left"/>
              <w:rPr>
                <w:rFonts w:eastAsia="Times New Roman"/>
                <w:color w:val="50637D" w:themeColor="text2" w:themeTint="E6"/>
                <w:lang w:eastAsia="pt-PT"/>
              </w:rPr>
            </w:pPr>
            <w:r w:rsidRPr="00223640">
              <w:rPr>
                <w:color w:val="50637D" w:themeColor="text2" w:themeTint="E6"/>
              </w:rPr>
              <w:t xml:space="preserve">Data da </w:t>
            </w:r>
            <w:proofErr w:type="spellStart"/>
            <w:r w:rsidRPr="00223640">
              <w:rPr>
                <w:color w:val="50637D" w:themeColor="text2" w:themeTint="E6"/>
              </w:rPr>
              <w:t>decisão</w:t>
            </w:r>
            <w:proofErr w:type="spellEnd"/>
          </w:p>
        </w:tc>
        <w:tc>
          <w:tcPr>
            <w:tcW w:w="781" w:type="pct"/>
            <w:vAlign w:val="center"/>
          </w:tcPr>
          <w:p w14:paraId="7454D654" w14:textId="3B621798" w:rsidR="008A0178" w:rsidRPr="00223640" w:rsidRDefault="008A0178" w:rsidP="001F172F">
            <w:pPr>
              <w:pStyle w:val="99Textodaorientao"/>
              <w:spacing w:before="0" w:after="0" w:line="240" w:lineRule="auto"/>
              <w:jc w:val="left"/>
              <w:rPr>
                <w:color w:val="50637D" w:themeColor="text2" w:themeTint="E6"/>
              </w:rPr>
            </w:pPr>
          </w:p>
        </w:tc>
      </w:tr>
      <w:tr w:rsidR="008A0178" w:rsidRPr="00223640" w14:paraId="3FC2A2AF" w14:textId="77777777" w:rsidTr="001F172F">
        <w:trPr>
          <w:trHeight w:val="397"/>
        </w:trPr>
        <w:tc>
          <w:tcPr>
            <w:tcW w:w="346" w:type="pct"/>
            <w:vAlign w:val="center"/>
          </w:tcPr>
          <w:p w14:paraId="629F852C" w14:textId="77777777" w:rsidR="008A0178" w:rsidRPr="00223640" w:rsidRDefault="008A0178" w:rsidP="001F172F">
            <w:pPr>
              <w:pStyle w:val="99Textodaorientao"/>
              <w:spacing w:before="0" w:after="0" w:line="240" w:lineRule="auto"/>
              <w:jc w:val="left"/>
              <w:rPr>
                <w:color w:val="50637D" w:themeColor="text2" w:themeTint="E6"/>
              </w:rPr>
            </w:pPr>
          </w:p>
        </w:tc>
        <w:tc>
          <w:tcPr>
            <w:tcW w:w="768" w:type="pct"/>
            <w:vAlign w:val="center"/>
          </w:tcPr>
          <w:p w14:paraId="1CC4D436" w14:textId="77777777" w:rsidR="008A0178" w:rsidRPr="00223640" w:rsidRDefault="008A0178" w:rsidP="001F172F">
            <w:pPr>
              <w:pStyle w:val="99Textodaorientao"/>
              <w:spacing w:before="0" w:after="0" w:line="240" w:lineRule="auto"/>
              <w:jc w:val="right"/>
              <w:rPr>
                <w:color w:val="50637D" w:themeColor="text2" w:themeTint="E6"/>
              </w:rPr>
            </w:pPr>
          </w:p>
        </w:tc>
        <w:tc>
          <w:tcPr>
            <w:tcW w:w="986" w:type="pct"/>
            <w:vAlign w:val="center"/>
          </w:tcPr>
          <w:p w14:paraId="460DCC52" w14:textId="77777777" w:rsidR="008A0178" w:rsidRPr="00223640" w:rsidRDefault="008A0178" w:rsidP="001F172F">
            <w:pPr>
              <w:pStyle w:val="99Textodaorientao"/>
              <w:spacing w:before="0" w:after="0" w:line="240" w:lineRule="auto"/>
              <w:jc w:val="left"/>
              <w:rPr>
                <w:color w:val="50637D" w:themeColor="text2" w:themeTint="E6"/>
              </w:rPr>
            </w:pPr>
          </w:p>
        </w:tc>
        <w:tc>
          <w:tcPr>
            <w:tcW w:w="271" w:type="pct"/>
            <w:vAlign w:val="center"/>
          </w:tcPr>
          <w:sdt>
            <w:sdtPr>
              <w:rPr>
                <w:color w:val="50637D" w:themeColor="text2" w:themeTint="E6"/>
              </w:rPr>
              <w:id w:val="756787610"/>
              <w14:checkbox>
                <w14:checked w14:val="0"/>
                <w14:checkedState w14:val="2612" w14:font="MS Gothic"/>
                <w14:uncheckedState w14:val="2610" w14:font="MS Gothic"/>
              </w14:checkbox>
            </w:sdtPr>
            <w:sdtContent>
              <w:p w14:paraId="1A64422E" w14:textId="77777777" w:rsidR="008A0178" w:rsidRPr="00223640" w:rsidRDefault="008A0178" w:rsidP="001F172F">
                <w:pPr>
                  <w:pStyle w:val="99Textodaorientao"/>
                  <w:spacing w:before="0" w:after="0" w:line="240" w:lineRule="auto"/>
                  <w:jc w:val="right"/>
                  <w:rPr>
                    <w:color w:val="50637D" w:themeColor="text2" w:themeTint="E6"/>
                  </w:rPr>
                </w:pPr>
                <w:r w:rsidRPr="00223640">
                  <w:rPr>
                    <w:rFonts w:ascii="MS Gothic" w:hAnsi="MS Gothic" w:hint="eastAsia"/>
                    <w:color w:val="50637D" w:themeColor="text2" w:themeTint="E6"/>
                  </w:rPr>
                  <w:t>☐</w:t>
                </w:r>
              </w:p>
            </w:sdtContent>
          </w:sdt>
        </w:tc>
        <w:tc>
          <w:tcPr>
            <w:tcW w:w="869" w:type="pct"/>
            <w:vAlign w:val="center"/>
          </w:tcPr>
          <w:p w14:paraId="134B90C4" w14:textId="77777777" w:rsidR="008A0178" w:rsidRPr="00223640" w:rsidRDefault="008A0178" w:rsidP="001F172F">
            <w:pPr>
              <w:pStyle w:val="99Textodaorientao"/>
              <w:spacing w:before="0" w:after="0" w:line="240" w:lineRule="auto"/>
              <w:jc w:val="left"/>
              <w:rPr>
                <w:color w:val="50637D" w:themeColor="text2" w:themeTint="E6"/>
              </w:rPr>
            </w:pPr>
            <w:r w:rsidRPr="00223640">
              <w:rPr>
                <w:color w:val="50637D" w:themeColor="text2" w:themeTint="E6"/>
              </w:rPr>
              <w:t>Nacional</w:t>
            </w:r>
          </w:p>
        </w:tc>
        <w:tc>
          <w:tcPr>
            <w:tcW w:w="979" w:type="pct"/>
            <w:vAlign w:val="center"/>
          </w:tcPr>
          <w:p w14:paraId="54FD6F91" w14:textId="77777777" w:rsidR="008A0178" w:rsidRPr="00223640" w:rsidRDefault="008A0178" w:rsidP="001F172F">
            <w:pPr>
              <w:pStyle w:val="99Textodaorientao"/>
              <w:spacing w:before="0" w:after="0" w:line="240" w:lineRule="auto"/>
              <w:jc w:val="left"/>
              <w:rPr>
                <w:color w:val="50637D" w:themeColor="text2" w:themeTint="E6"/>
              </w:rPr>
            </w:pPr>
            <w:proofErr w:type="spellStart"/>
            <w:r w:rsidRPr="00223640">
              <w:rPr>
                <w:color w:val="50637D" w:themeColor="text2" w:themeTint="E6"/>
              </w:rPr>
              <w:t>Deliberação</w:t>
            </w:r>
            <w:proofErr w:type="spellEnd"/>
            <w:r w:rsidRPr="00223640">
              <w:rPr>
                <w:color w:val="50637D" w:themeColor="text2" w:themeTint="E6"/>
              </w:rPr>
              <w:t xml:space="preserve"> CIC nº</w:t>
            </w:r>
          </w:p>
        </w:tc>
        <w:tc>
          <w:tcPr>
            <w:tcW w:w="781" w:type="pct"/>
            <w:vAlign w:val="center"/>
          </w:tcPr>
          <w:p w14:paraId="19ADE8A4" w14:textId="77777777" w:rsidR="008A0178" w:rsidRPr="00223640" w:rsidRDefault="008A0178" w:rsidP="001F172F">
            <w:pPr>
              <w:pStyle w:val="99Textodaorientao"/>
              <w:spacing w:before="0" w:after="0" w:line="240" w:lineRule="auto"/>
              <w:jc w:val="left"/>
              <w:rPr>
                <w:rFonts w:eastAsia="Times New Roman"/>
                <w:color w:val="50637D" w:themeColor="text2" w:themeTint="E6"/>
                <w:lang w:eastAsia="pt-PT"/>
              </w:rPr>
            </w:pPr>
          </w:p>
        </w:tc>
      </w:tr>
      <w:tr w:rsidR="008A0178" w:rsidRPr="004F7981" w14:paraId="0D0BBB6A" w14:textId="77777777" w:rsidTr="001F172F">
        <w:trPr>
          <w:trHeight w:val="20"/>
        </w:trPr>
        <w:tc>
          <w:tcPr>
            <w:tcW w:w="346" w:type="pct"/>
            <w:vAlign w:val="center"/>
          </w:tcPr>
          <w:p w14:paraId="28E7FBE0" w14:textId="77777777" w:rsidR="008A0178" w:rsidRPr="004F7981" w:rsidRDefault="008A0178" w:rsidP="001F172F">
            <w:pPr>
              <w:pStyle w:val="99Textodaorientao"/>
              <w:spacing w:before="0" w:after="0" w:line="240" w:lineRule="auto"/>
              <w:jc w:val="left"/>
              <w:rPr>
                <w:color w:val="50637D" w:themeColor="text2" w:themeTint="E6"/>
                <w:sz w:val="8"/>
                <w:szCs w:val="8"/>
              </w:rPr>
            </w:pPr>
          </w:p>
        </w:tc>
        <w:tc>
          <w:tcPr>
            <w:tcW w:w="768" w:type="pct"/>
            <w:vAlign w:val="center"/>
          </w:tcPr>
          <w:p w14:paraId="66B69438" w14:textId="77777777" w:rsidR="008A0178" w:rsidRPr="004F7981" w:rsidRDefault="008A0178" w:rsidP="001F172F">
            <w:pPr>
              <w:pStyle w:val="99Textodaorientao"/>
              <w:spacing w:before="0" w:after="0" w:line="240" w:lineRule="auto"/>
              <w:jc w:val="right"/>
              <w:rPr>
                <w:color w:val="50637D" w:themeColor="text2" w:themeTint="E6"/>
                <w:sz w:val="8"/>
                <w:szCs w:val="8"/>
              </w:rPr>
            </w:pPr>
          </w:p>
        </w:tc>
        <w:tc>
          <w:tcPr>
            <w:tcW w:w="986" w:type="pct"/>
            <w:vAlign w:val="center"/>
          </w:tcPr>
          <w:p w14:paraId="05610C01" w14:textId="77777777" w:rsidR="008A0178" w:rsidRPr="004F7981" w:rsidRDefault="008A0178" w:rsidP="001F172F">
            <w:pPr>
              <w:pStyle w:val="99Textodaorientao"/>
              <w:spacing w:before="0" w:after="0" w:line="240" w:lineRule="auto"/>
              <w:jc w:val="left"/>
              <w:rPr>
                <w:color w:val="50637D" w:themeColor="text2" w:themeTint="E6"/>
                <w:sz w:val="8"/>
                <w:szCs w:val="8"/>
              </w:rPr>
            </w:pPr>
          </w:p>
        </w:tc>
        <w:tc>
          <w:tcPr>
            <w:tcW w:w="271" w:type="pct"/>
            <w:vAlign w:val="center"/>
          </w:tcPr>
          <w:p w14:paraId="771625CD" w14:textId="77777777" w:rsidR="008A0178" w:rsidRPr="004F7981" w:rsidRDefault="008A0178" w:rsidP="001F172F">
            <w:pPr>
              <w:pStyle w:val="99Textodaorientao"/>
              <w:spacing w:before="0" w:after="0" w:line="240" w:lineRule="auto"/>
              <w:jc w:val="right"/>
              <w:rPr>
                <w:color w:val="50637D" w:themeColor="text2" w:themeTint="E6"/>
                <w:sz w:val="8"/>
                <w:szCs w:val="8"/>
              </w:rPr>
            </w:pPr>
          </w:p>
        </w:tc>
        <w:tc>
          <w:tcPr>
            <w:tcW w:w="869" w:type="pct"/>
            <w:vAlign w:val="center"/>
          </w:tcPr>
          <w:p w14:paraId="27B52674" w14:textId="77777777" w:rsidR="008A0178" w:rsidRPr="004F7981" w:rsidRDefault="008A0178" w:rsidP="001F172F">
            <w:pPr>
              <w:pStyle w:val="99Textodaorientao"/>
              <w:spacing w:before="0" w:after="0" w:line="240" w:lineRule="auto"/>
              <w:jc w:val="left"/>
              <w:rPr>
                <w:color w:val="50637D" w:themeColor="text2" w:themeTint="E6"/>
                <w:sz w:val="8"/>
                <w:szCs w:val="8"/>
              </w:rPr>
            </w:pPr>
          </w:p>
        </w:tc>
        <w:tc>
          <w:tcPr>
            <w:tcW w:w="979" w:type="pct"/>
            <w:vAlign w:val="center"/>
          </w:tcPr>
          <w:p w14:paraId="6B910914" w14:textId="77777777" w:rsidR="008A0178" w:rsidRPr="004F7981" w:rsidRDefault="008A0178" w:rsidP="001F172F">
            <w:pPr>
              <w:pStyle w:val="99Textodaorientao"/>
              <w:spacing w:before="0" w:after="0" w:line="240" w:lineRule="auto"/>
              <w:jc w:val="left"/>
              <w:rPr>
                <w:color w:val="50637D" w:themeColor="text2" w:themeTint="E6"/>
                <w:sz w:val="8"/>
                <w:szCs w:val="8"/>
              </w:rPr>
            </w:pPr>
          </w:p>
        </w:tc>
        <w:tc>
          <w:tcPr>
            <w:tcW w:w="781" w:type="pct"/>
            <w:vAlign w:val="center"/>
          </w:tcPr>
          <w:p w14:paraId="36163569" w14:textId="77777777" w:rsidR="008A0178" w:rsidRPr="004F7981" w:rsidRDefault="008A0178" w:rsidP="001F172F">
            <w:pPr>
              <w:pStyle w:val="99Textodaorientao"/>
              <w:spacing w:before="0" w:after="0" w:line="240" w:lineRule="auto"/>
              <w:jc w:val="left"/>
              <w:rPr>
                <w:rFonts w:eastAsia="Times New Roman"/>
                <w:color w:val="50637D" w:themeColor="text2" w:themeTint="E6"/>
                <w:sz w:val="8"/>
                <w:szCs w:val="8"/>
                <w:lang w:eastAsia="pt-PT"/>
              </w:rPr>
            </w:pPr>
          </w:p>
        </w:tc>
      </w:tr>
      <w:tr w:rsidR="008A0178" w:rsidRPr="00223640" w14:paraId="5DAC7F74" w14:textId="77777777" w:rsidTr="001F172F">
        <w:trPr>
          <w:trHeight w:val="397"/>
        </w:trPr>
        <w:tc>
          <w:tcPr>
            <w:tcW w:w="346" w:type="pct"/>
            <w:vAlign w:val="center"/>
          </w:tcPr>
          <w:p w14:paraId="162182D0" w14:textId="77777777" w:rsidR="008A0178" w:rsidRPr="00223640" w:rsidRDefault="008A0178" w:rsidP="001F172F">
            <w:pPr>
              <w:pStyle w:val="99Textodaorientao"/>
              <w:spacing w:before="0" w:after="0" w:line="240" w:lineRule="auto"/>
              <w:jc w:val="right"/>
              <w:rPr>
                <w:color w:val="50637D" w:themeColor="text2" w:themeTint="E6"/>
              </w:rPr>
            </w:pPr>
          </w:p>
        </w:tc>
        <w:tc>
          <w:tcPr>
            <w:tcW w:w="768" w:type="pct"/>
            <w:vAlign w:val="center"/>
          </w:tcPr>
          <w:sdt>
            <w:sdtPr>
              <w:rPr>
                <w:color w:val="50637D" w:themeColor="text2" w:themeTint="E6"/>
              </w:rPr>
              <w:id w:val="1001236109"/>
              <w14:checkbox>
                <w14:checked w14:val="0"/>
                <w14:checkedState w14:val="2612" w14:font="MS Gothic"/>
                <w14:uncheckedState w14:val="2610" w14:font="MS Gothic"/>
              </w14:checkbox>
            </w:sdtPr>
            <w:sdtContent>
              <w:p w14:paraId="1EA42CF9" w14:textId="77777777" w:rsidR="008A0178" w:rsidRPr="00223640" w:rsidRDefault="008A0178" w:rsidP="001F172F">
                <w:pPr>
                  <w:pStyle w:val="99Textodaorientao"/>
                  <w:spacing w:before="0" w:after="0" w:line="240" w:lineRule="auto"/>
                  <w:jc w:val="right"/>
                  <w:rPr>
                    <w:color w:val="50637D" w:themeColor="text2" w:themeTint="E6"/>
                  </w:rPr>
                </w:pPr>
                <w:r w:rsidRPr="00223640">
                  <w:rPr>
                    <w:rFonts w:ascii="MS Gothic" w:eastAsia="MS Gothic" w:hAnsi="MS Gothic" w:hint="eastAsia"/>
                    <w:color w:val="50637D" w:themeColor="text2" w:themeTint="E6"/>
                  </w:rPr>
                  <w:t>☐</w:t>
                </w:r>
              </w:p>
            </w:sdtContent>
          </w:sdt>
        </w:tc>
        <w:tc>
          <w:tcPr>
            <w:tcW w:w="986" w:type="pct"/>
            <w:vAlign w:val="center"/>
          </w:tcPr>
          <w:p w14:paraId="1B5E03E8" w14:textId="77777777" w:rsidR="008A0178" w:rsidRPr="00223640" w:rsidRDefault="008A0178" w:rsidP="001F172F">
            <w:pPr>
              <w:pStyle w:val="99Textodaorientao"/>
              <w:spacing w:before="0" w:after="0" w:line="240" w:lineRule="auto"/>
              <w:jc w:val="left"/>
              <w:rPr>
                <w:color w:val="50637D" w:themeColor="text2" w:themeTint="E6"/>
              </w:rPr>
            </w:pPr>
            <w:r w:rsidRPr="00223640">
              <w:rPr>
                <w:color w:val="50637D" w:themeColor="text2" w:themeTint="E6"/>
              </w:rPr>
              <w:t xml:space="preserve">Montantes </w:t>
            </w:r>
            <w:proofErr w:type="spellStart"/>
            <w:r w:rsidRPr="00223640">
              <w:rPr>
                <w:color w:val="50637D" w:themeColor="text2" w:themeTint="E6"/>
              </w:rPr>
              <w:t>Fixos</w:t>
            </w:r>
            <w:proofErr w:type="spellEnd"/>
          </w:p>
        </w:tc>
        <w:tc>
          <w:tcPr>
            <w:tcW w:w="271" w:type="pct"/>
            <w:vAlign w:val="center"/>
          </w:tcPr>
          <w:sdt>
            <w:sdtPr>
              <w:rPr>
                <w:color w:val="50637D" w:themeColor="text2" w:themeTint="E6"/>
              </w:rPr>
              <w:id w:val="284241699"/>
              <w14:checkbox>
                <w14:checked w14:val="0"/>
                <w14:checkedState w14:val="2612" w14:font="MS Gothic"/>
                <w14:uncheckedState w14:val="2610" w14:font="MS Gothic"/>
              </w14:checkbox>
            </w:sdtPr>
            <w:sdtContent>
              <w:p w14:paraId="00C89EA5" w14:textId="77777777" w:rsidR="008A0178" w:rsidRPr="00223640" w:rsidRDefault="008A0178" w:rsidP="001F172F">
                <w:pPr>
                  <w:pStyle w:val="99Textodaorientao"/>
                  <w:spacing w:before="0" w:after="0" w:line="240" w:lineRule="auto"/>
                  <w:jc w:val="right"/>
                  <w:rPr>
                    <w:color w:val="50637D" w:themeColor="text2" w:themeTint="E6"/>
                  </w:rPr>
                </w:pPr>
                <w:r w:rsidRPr="00223640">
                  <w:rPr>
                    <w:rFonts w:ascii="MS Gothic" w:eastAsia="MS Gothic" w:hAnsi="MS Gothic" w:hint="eastAsia"/>
                    <w:color w:val="50637D" w:themeColor="text2" w:themeTint="E6"/>
                  </w:rPr>
                  <w:t>☐</w:t>
                </w:r>
              </w:p>
            </w:sdtContent>
          </w:sdt>
        </w:tc>
        <w:tc>
          <w:tcPr>
            <w:tcW w:w="869" w:type="pct"/>
            <w:vAlign w:val="center"/>
          </w:tcPr>
          <w:p w14:paraId="2B7ADEBC" w14:textId="77777777" w:rsidR="008A0178" w:rsidRPr="00223640" w:rsidRDefault="008A0178" w:rsidP="001F172F">
            <w:pPr>
              <w:pStyle w:val="99Textodaorientao"/>
              <w:spacing w:before="0" w:after="0" w:line="240" w:lineRule="auto"/>
              <w:jc w:val="left"/>
              <w:rPr>
                <w:color w:val="50637D" w:themeColor="text2" w:themeTint="E6"/>
              </w:rPr>
            </w:pPr>
            <w:r w:rsidRPr="00223640">
              <w:rPr>
                <w:color w:val="50637D" w:themeColor="text2" w:themeTint="E6"/>
              </w:rPr>
              <w:t xml:space="preserve">Em </w:t>
            </w:r>
            <w:proofErr w:type="spellStart"/>
            <w:r w:rsidRPr="00223640">
              <w:rPr>
                <w:color w:val="50637D" w:themeColor="text2" w:themeTint="E6"/>
              </w:rPr>
              <w:t>programa</w:t>
            </w:r>
            <w:proofErr w:type="spellEnd"/>
          </w:p>
        </w:tc>
        <w:tc>
          <w:tcPr>
            <w:tcW w:w="979" w:type="pct"/>
            <w:vAlign w:val="center"/>
          </w:tcPr>
          <w:p w14:paraId="23BF8E05" w14:textId="77777777" w:rsidR="008A0178" w:rsidRPr="00223640" w:rsidRDefault="008A0178" w:rsidP="001F172F">
            <w:pPr>
              <w:pStyle w:val="99Textodaorientao"/>
              <w:spacing w:before="0" w:after="0" w:line="240" w:lineRule="auto"/>
              <w:jc w:val="left"/>
              <w:rPr>
                <w:color w:val="50637D" w:themeColor="text2" w:themeTint="E6"/>
              </w:rPr>
            </w:pPr>
            <w:r w:rsidRPr="00223640">
              <w:rPr>
                <w:color w:val="50637D" w:themeColor="text2" w:themeTint="E6"/>
              </w:rPr>
              <w:t xml:space="preserve">Data da </w:t>
            </w:r>
            <w:proofErr w:type="spellStart"/>
            <w:r w:rsidRPr="00223640">
              <w:rPr>
                <w:color w:val="50637D" w:themeColor="text2" w:themeTint="E6"/>
              </w:rPr>
              <w:t>decisão</w:t>
            </w:r>
            <w:proofErr w:type="spellEnd"/>
          </w:p>
        </w:tc>
        <w:tc>
          <w:tcPr>
            <w:tcW w:w="781" w:type="pct"/>
            <w:vAlign w:val="center"/>
          </w:tcPr>
          <w:p w14:paraId="06B80BE2" w14:textId="77777777" w:rsidR="008A0178" w:rsidRPr="00223640" w:rsidRDefault="008A0178" w:rsidP="001F172F">
            <w:pPr>
              <w:pStyle w:val="99Textodaorientao"/>
              <w:spacing w:before="0" w:after="0" w:line="240" w:lineRule="auto"/>
              <w:jc w:val="left"/>
              <w:rPr>
                <w:color w:val="50637D" w:themeColor="text2" w:themeTint="E6"/>
              </w:rPr>
            </w:pPr>
          </w:p>
        </w:tc>
      </w:tr>
      <w:tr w:rsidR="008A0178" w:rsidRPr="00223640" w14:paraId="248D14A0" w14:textId="77777777" w:rsidTr="001F172F">
        <w:trPr>
          <w:trHeight w:val="397"/>
        </w:trPr>
        <w:tc>
          <w:tcPr>
            <w:tcW w:w="346" w:type="pct"/>
            <w:vAlign w:val="center"/>
          </w:tcPr>
          <w:p w14:paraId="3DA27CFD" w14:textId="77777777" w:rsidR="008A0178" w:rsidRPr="00223640" w:rsidRDefault="008A0178" w:rsidP="001F172F">
            <w:pPr>
              <w:pStyle w:val="99Textodaorientao"/>
              <w:spacing w:before="0" w:after="0" w:line="240" w:lineRule="auto"/>
              <w:jc w:val="right"/>
              <w:rPr>
                <w:color w:val="50637D" w:themeColor="text2" w:themeTint="E6"/>
              </w:rPr>
            </w:pPr>
          </w:p>
        </w:tc>
        <w:tc>
          <w:tcPr>
            <w:tcW w:w="768" w:type="pct"/>
            <w:vAlign w:val="center"/>
          </w:tcPr>
          <w:p w14:paraId="1DA1D106" w14:textId="77777777" w:rsidR="008A0178" w:rsidRPr="00223640" w:rsidRDefault="008A0178" w:rsidP="001F172F">
            <w:pPr>
              <w:pStyle w:val="99Textodaorientao"/>
              <w:spacing w:before="0" w:after="0" w:line="240" w:lineRule="auto"/>
              <w:jc w:val="right"/>
              <w:rPr>
                <w:color w:val="50637D" w:themeColor="text2" w:themeTint="E6"/>
              </w:rPr>
            </w:pPr>
          </w:p>
        </w:tc>
        <w:tc>
          <w:tcPr>
            <w:tcW w:w="986" w:type="pct"/>
            <w:vAlign w:val="center"/>
          </w:tcPr>
          <w:p w14:paraId="63DCA839" w14:textId="77777777" w:rsidR="008A0178" w:rsidRPr="00223640" w:rsidRDefault="008A0178" w:rsidP="001F172F">
            <w:pPr>
              <w:pStyle w:val="99Textodaorientao"/>
              <w:spacing w:before="0" w:after="0" w:line="240" w:lineRule="auto"/>
              <w:jc w:val="left"/>
              <w:rPr>
                <w:color w:val="50637D" w:themeColor="text2" w:themeTint="E6"/>
              </w:rPr>
            </w:pPr>
          </w:p>
        </w:tc>
        <w:tc>
          <w:tcPr>
            <w:tcW w:w="271" w:type="pct"/>
            <w:vAlign w:val="center"/>
          </w:tcPr>
          <w:sdt>
            <w:sdtPr>
              <w:rPr>
                <w:color w:val="50637D" w:themeColor="text2" w:themeTint="E6"/>
              </w:rPr>
              <w:id w:val="32624989"/>
              <w14:checkbox>
                <w14:checked w14:val="0"/>
                <w14:checkedState w14:val="2612" w14:font="MS Gothic"/>
                <w14:uncheckedState w14:val="2610" w14:font="MS Gothic"/>
              </w14:checkbox>
            </w:sdtPr>
            <w:sdtContent>
              <w:p w14:paraId="232E72C4" w14:textId="77777777" w:rsidR="008A0178" w:rsidRPr="00223640" w:rsidRDefault="008A0178" w:rsidP="001F172F">
                <w:pPr>
                  <w:pStyle w:val="99Textodaorientao"/>
                  <w:spacing w:before="0" w:after="0" w:line="240" w:lineRule="auto"/>
                  <w:jc w:val="right"/>
                  <w:rPr>
                    <w:color w:val="50637D" w:themeColor="text2" w:themeTint="E6"/>
                  </w:rPr>
                </w:pPr>
                <w:r w:rsidRPr="00223640">
                  <w:rPr>
                    <w:rFonts w:ascii="MS Gothic" w:eastAsia="MS Gothic" w:hAnsi="MS Gothic" w:hint="eastAsia"/>
                    <w:color w:val="50637D" w:themeColor="text2" w:themeTint="E6"/>
                  </w:rPr>
                  <w:t>☐</w:t>
                </w:r>
              </w:p>
            </w:sdtContent>
          </w:sdt>
        </w:tc>
        <w:tc>
          <w:tcPr>
            <w:tcW w:w="869" w:type="pct"/>
            <w:vAlign w:val="center"/>
          </w:tcPr>
          <w:p w14:paraId="47F59DCC" w14:textId="77777777" w:rsidR="008A0178" w:rsidRPr="00223640" w:rsidRDefault="008A0178" w:rsidP="001F172F">
            <w:pPr>
              <w:pStyle w:val="99Textodaorientao"/>
              <w:spacing w:before="0" w:after="0" w:line="240" w:lineRule="auto"/>
              <w:jc w:val="left"/>
              <w:rPr>
                <w:color w:val="50637D" w:themeColor="text2" w:themeTint="E6"/>
              </w:rPr>
            </w:pPr>
            <w:r w:rsidRPr="00223640">
              <w:rPr>
                <w:color w:val="50637D" w:themeColor="text2" w:themeTint="E6"/>
              </w:rPr>
              <w:t>Nacional</w:t>
            </w:r>
          </w:p>
        </w:tc>
        <w:tc>
          <w:tcPr>
            <w:tcW w:w="979" w:type="pct"/>
            <w:vAlign w:val="center"/>
          </w:tcPr>
          <w:p w14:paraId="34B377B9" w14:textId="77777777" w:rsidR="008A0178" w:rsidRPr="00223640" w:rsidRDefault="008A0178" w:rsidP="001F172F">
            <w:pPr>
              <w:pStyle w:val="99Textodaorientao"/>
              <w:spacing w:before="0" w:after="0" w:line="240" w:lineRule="auto"/>
              <w:jc w:val="left"/>
              <w:rPr>
                <w:color w:val="50637D" w:themeColor="text2" w:themeTint="E6"/>
              </w:rPr>
            </w:pPr>
            <w:proofErr w:type="spellStart"/>
            <w:r w:rsidRPr="00223640">
              <w:rPr>
                <w:color w:val="50637D" w:themeColor="text2" w:themeTint="E6"/>
              </w:rPr>
              <w:t>Deliberação</w:t>
            </w:r>
            <w:proofErr w:type="spellEnd"/>
            <w:r w:rsidRPr="00223640">
              <w:rPr>
                <w:color w:val="50637D" w:themeColor="text2" w:themeTint="E6"/>
              </w:rPr>
              <w:t xml:space="preserve"> CIC nº</w:t>
            </w:r>
          </w:p>
        </w:tc>
        <w:tc>
          <w:tcPr>
            <w:tcW w:w="781" w:type="pct"/>
            <w:vAlign w:val="center"/>
          </w:tcPr>
          <w:p w14:paraId="6404BB2A" w14:textId="77777777" w:rsidR="008A0178" w:rsidRPr="00223640" w:rsidRDefault="008A0178" w:rsidP="001F172F">
            <w:pPr>
              <w:pStyle w:val="99Textodaorientao"/>
              <w:spacing w:before="0" w:after="0" w:line="240" w:lineRule="auto"/>
              <w:jc w:val="left"/>
              <w:rPr>
                <w:color w:val="50637D" w:themeColor="text2" w:themeTint="E6"/>
              </w:rPr>
            </w:pPr>
          </w:p>
        </w:tc>
      </w:tr>
      <w:tr w:rsidR="008A0178" w:rsidRPr="003C4A87" w14:paraId="21F4C8BC" w14:textId="77777777" w:rsidTr="001F172F">
        <w:trPr>
          <w:trHeight w:val="113"/>
        </w:trPr>
        <w:tc>
          <w:tcPr>
            <w:tcW w:w="346" w:type="pct"/>
            <w:vAlign w:val="center"/>
          </w:tcPr>
          <w:p w14:paraId="535CF3D9"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768" w:type="pct"/>
            <w:vAlign w:val="center"/>
          </w:tcPr>
          <w:p w14:paraId="3003AEBD"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986" w:type="pct"/>
            <w:vAlign w:val="center"/>
          </w:tcPr>
          <w:p w14:paraId="18535983"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271" w:type="pct"/>
            <w:vAlign w:val="center"/>
          </w:tcPr>
          <w:p w14:paraId="509DA9B1" w14:textId="77777777" w:rsidR="008A0178" w:rsidRPr="003C4A87" w:rsidRDefault="008A0178" w:rsidP="001F172F">
            <w:pPr>
              <w:pStyle w:val="99Textodaorientao"/>
              <w:spacing w:before="0" w:after="0" w:line="240" w:lineRule="auto"/>
              <w:jc w:val="right"/>
              <w:rPr>
                <w:color w:val="50637D" w:themeColor="text2" w:themeTint="E6"/>
                <w:sz w:val="8"/>
                <w:szCs w:val="8"/>
              </w:rPr>
            </w:pPr>
          </w:p>
        </w:tc>
        <w:tc>
          <w:tcPr>
            <w:tcW w:w="869" w:type="pct"/>
            <w:vAlign w:val="center"/>
          </w:tcPr>
          <w:p w14:paraId="4B83C07E"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979" w:type="pct"/>
            <w:vAlign w:val="center"/>
          </w:tcPr>
          <w:p w14:paraId="187C8FC5"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781" w:type="pct"/>
            <w:vAlign w:val="center"/>
          </w:tcPr>
          <w:p w14:paraId="7DA444EA" w14:textId="77777777" w:rsidR="008A0178" w:rsidRPr="003C4A87" w:rsidRDefault="008A0178" w:rsidP="001F172F">
            <w:pPr>
              <w:pStyle w:val="99Textodaorientao"/>
              <w:spacing w:before="0" w:after="0" w:line="240" w:lineRule="auto"/>
              <w:jc w:val="left"/>
              <w:rPr>
                <w:color w:val="50637D" w:themeColor="text2" w:themeTint="E6"/>
                <w:sz w:val="8"/>
                <w:szCs w:val="8"/>
              </w:rPr>
            </w:pPr>
          </w:p>
        </w:tc>
      </w:tr>
      <w:tr w:rsidR="008A0178" w:rsidRPr="00223640" w14:paraId="7853E5BA" w14:textId="77777777" w:rsidTr="001F172F">
        <w:trPr>
          <w:trHeight w:val="397"/>
        </w:trPr>
        <w:tc>
          <w:tcPr>
            <w:tcW w:w="346" w:type="pct"/>
            <w:vAlign w:val="center"/>
          </w:tcPr>
          <w:p w14:paraId="46C5945C" w14:textId="77777777" w:rsidR="008A0178" w:rsidRPr="00223640" w:rsidRDefault="008A0178" w:rsidP="001F172F">
            <w:pPr>
              <w:pStyle w:val="99Textodaorientao"/>
              <w:spacing w:before="0" w:after="0" w:line="240" w:lineRule="auto"/>
              <w:jc w:val="left"/>
              <w:rPr>
                <w:color w:val="50637D" w:themeColor="text2" w:themeTint="E6"/>
              </w:rPr>
            </w:pPr>
          </w:p>
        </w:tc>
        <w:tc>
          <w:tcPr>
            <w:tcW w:w="768" w:type="pct"/>
            <w:vAlign w:val="center"/>
          </w:tcPr>
          <w:sdt>
            <w:sdtPr>
              <w:rPr>
                <w:color w:val="50637D" w:themeColor="text2" w:themeTint="E6"/>
              </w:rPr>
              <w:id w:val="2038224068"/>
              <w14:checkbox>
                <w14:checked w14:val="0"/>
                <w14:checkedState w14:val="2612" w14:font="MS Gothic"/>
                <w14:uncheckedState w14:val="2610" w14:font="MS Gothic"/>
              </w14:checkbox>
            </w:sdtPr>
            <w:sdtContent>
              <w:p w14:paraId="24D972E0" w14:textId="77777777" w:rsidR="008A0178" w:rsidRPr="00223640" w:rsidRDefault="008A0178" w:rsidP="001F172F">
                <w:pPr>
                  <w:pStyle w:val="99Textodaorientao"/>
                  <w:spacing w:before="0" w:after="0" w:line="240" w:lineRule="auto"/>
                  <w:jc w:val="right"/>
                  <w:rPr>
                    <w:color w:val="50637D" w:themeColor="text2" w:themeTint="E6"/>
                  </w:rPr>
                </w:pPr>
                <w:r w:rsidRPr="00223640">
                  <w:rPr>
                    <w:rFonts w:ascii="MS Gothic" w:eastAsia="MS Gothic" w:hAnsi="MS Gothic" w:hint="eastAsia"/>
                    <w:color w:val="50637D" w:themeColor="text2" w:themeTint="E6"/>
                  </w:rPr>
                  <w:t>☐</w:t>
                </w:r>
              </w:p>
            </w:sdtContent>
          </w:sdt>
        </w:tc>
        <w:tc>
          <w:tcPr>
            <w:tcW w:w="986" w:type="pct"/>
            <w:vAlign w:val="center"/>
          </w:tcPr>
          <w:p w14:paraId="4518D2F7" w14:textId="77777777" w:rsidR="008A0178" w:rsidRPr="00223640" w:rsidRDefault="008A0178" w:rsidP="001F172F">
            <w:pPr>
              <w:pStyle w:val="99Textodaorientao"/>
              <w:spacing w:before="0" w:after="0" w:line="240" w:lineRule="auto"/>
              <w:jc w:val="left"/>
              <w:rPr>
                <w:color w:val="50637D" w:themeColor="text2" w:themeTint="E6"/>
              </w:rPr>
            </w:pPr>
            <w:r w:rsidRPr="00223640">
              <w:rPr>
                <w:color w:val="50637D" w:themeColor="text2" w:themeTint="E6"/>
              </w:rPr>
              <w:t xml:space="preserve">Taxa </w:t>
            </w:r>
            <w:proofErr w:type="spellStart"/>
            <w:r w:rsidRPr="00223640">
              <w:rPr>
                <w:color w:val="50637D" w:themeColor="text2" w:themeTint="E6"/>
              </w:rPr>
              <w:t>Fixa</w:t>
            </w:r>
            <w:proofErr w:type="spellEnd"/>
          </w:p>
        </w:tc>
        <w:tc>
          <w:tcPr>
            <w:tcW w:w="271" w:type="pct"/>
            <w:vAlign w:val="center"/>
          </w:tcPr>
          <w:p w14:paraId="64623488" w14:textId="77777777" w:rsidR="008A0178" w:rsidRPr="00223640" w:rsidRDefault="008A0178" w:rsidP="001F172F">
            <w:pPr>
              <w:pStyle w:val="99Textodaorientao"/>
              <w:spacing w:before="0" w:after="0" w:line="240" w:lineRule="auto"/>
              <w:jc w:val="right"/>
              <w:rPr>
                <w:color w:val="50637D" w:themeColor="text2" w:themeTint="E6"/>
              </w:rPr>
            </w:pPr>
          </w:p>
        </w:tc>
        <w:tc>
          <w:tcPr>
            <w:tcW w:w="869" w:type="pct"/>
            <w:vAlign w:val="center"/>
          </w:tcPr>
          <w:p w14:paraId="26862757" w14:textId="77777777" w:rsidR="008A0178" w:rsidRPr="00223640" w:rsidRDefault="008A0178" w:rsidP="001F172F">
            <w:pPr>
              <w:pStyle w:val="99Textodaorientao"/>
              <w:spacing w:before="0" w:after="0" w:line="240" w:lineRule="auto"/>
              <w:jc w:val="left"/>
              <w:rPr>
                <w:color w:val="50637D" w:themeColor="text2" w:themeTint="E6"/>
              </w:rPr>
            </w:pPr>
            <w:r w:rsidRPr="00223640">
              <w:rPr>
                <w:color w:val="50637D" w:themeColor="text2" w:themeTint="E6"/>
              </w:rPr>
              <w:t xml:space="preserve">% </w:t>
            </w:r>
            <w:proofErr w:type="gramStart"/>
            <w:r w:rsidRPr="00223640">
              <w:rPr>
                <w:color w:val="50637D" w:themeColor="text2" w:themeTint="E6"/>
              </w:rPr>
              <w:t>da</w:t>
            </w:r>
            <w:proofErr w:type="gramEnd"/>
            <w:r w:rsidRPr="00223640">
              <w:rPr>
                <w:color w:val="50637D" w:themeColor="text2" w:themeTint="E6"/>
              </w:rPr>
              <w:t xml:space="preserve"> taxa</w:t>
            </w:r>
          </w:p>
        </w:tc>
        <w:tc>
          <w:tcPr>
            <w:tcW w:w="979" w:type="pct"/>
            <w:vAlign w:val="center"/>
          </w:tcPr>
          <w:p w14:paraId="039FF798" w14:textId="77777777" w:rsidR="008A0178" w:rsidRPr="00223640" w:rsidRDefault="008A0178" w:rsidP="001F172F">
            <w:pPr>
              <w:pStyle w:val="99Textodaorientao"/>
              <w:spacing w:before="0" w:after="0" w:line="240" w:lineRule="auto"/>
              <w:jc w:val="left"/>
              <w:rPr>
                <w:color w:val="50637D" w:themeColor="text2" w:themeTint="E6"/>
              </w:rPr>
            </w:pPr>
            <w:proofErr w:type="spellStart"/>
            <w:r w:rsidRPr="00223640">
              <w:rPr>
                <w:color w:val="50637D" w:themeColor="text2" w:themeTint="E6"/>
              </w:rPr>
              <w:t>Artigo</w:t>
            </w:r>
            <w:proofErr w:type="spellEnd"/>
          </w:p>
        </w:tc>
        <w:tc>
          <w:tcPr>
            <w:tcW w:w="781" w:type="pct"/>
            <w:vAlign w:val="center"/>
          </w:tcPr>
          <w:p w14:paraId="2AEA4488" w14:textId="77777777" w:rsidR="008A0178" w:rsidRPr="00223640" w:rsidRDefault="008A0178" w:rsidP="001F172F">
            <w:pPr>
              <w:pStyle w:val="99Textodaorientao"/>
              <w:spacing w:before="0" w:after="0" w:line="240" w:lineRule="auto"/>
              <w:jc w:val="left"/>
              <w:rPr>
                <w:color w:val="50637D" w:themeColor="text2" w:themeTint="E6"/>
              </w:rPr>
            </w:pPr>
          </w:p>
        </w:tc>
      </w:tr>
      <w:tr w:rsidR="008A0178" w:rsidRPr="003C4A87" w14:paraId="15791927" w14:textId="77777777" w:rsidTr="001F172F">
        <w:trPr>
          <w:trHeight w:val="113"/>
        </w:trPr>
        <w:tc>
          <w:tcPr>
            <w:tcW w:w="346" w:type="pct"/>
            <w:vAlign w:val="center"/>
          </w:tcPr>
          <w:p w14:paraId="45A105FC"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768" w:type="pct"/>
            <w:vAlign w:val="center"/>
          </w:tcPr>
          <w:p w14:paraId="4D6F604D"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2126" w:type="pct"/>
            <w:gridSpan w:val="3"/>
            <w:vAlign w:val="center"/>
          </w:tcPr>
          <w:p w14:paraId="44CE35F3"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983" w:type="pct"/>
            <w:vAlign w:val="center"/>
          </w:tcPr>
          <w:p w14:paraId="35F88C29"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777" w:type="pct"/>
            <w:vAlign w:val="center"/>
          </w:tcPr>
          <w:p w14:paraId="1B25D56B" w14:textId="77777777" w:rsidR="008A0178" w:rsidRPr="003C4A87" w:rsidRDefault="008A0178" w:rsidP="001F172F">
            <w:pPr>
              <w:pStyle w:val="99Textodaorientao"/>
              <w:spacing w:before="0" w:after="0" w:line="240" w:lineRule="auto"/>
              <w:jc w:val="left"/>
              <w:rPr>
                <w:color w:val="50637D" w:themeColor="text2" w:themeTint="E6"/>
                <w:sz w:val="8"/>
                <w:szCs w:val="8"/>
              </w:rPr>
            </w:pPr>
          </w:p>
        </w:tc>
      </w:tr>
      <w:tr w:rsidR="008A0178" w:rsidRPr="00223640" w14:paraId="6B322D49" w14:textId="77777777" w:rsidTr="001F172F">
        <w:trPr>
          <w:trHeight w:val="397"/>
        </w:trPr>
        <w:tc>
          <w:tcPr>
            <w:tcW w:w="346" w:type="pct"/>
            <w:vAlign w:val="center"/>
          </w:tcPr>
          <w:p w14:paraId="61C6B83F" w14:textId="77777777" w:rsidR="008A0178" w:rsidRPr="00223640" w:rsidRDefault="008A0178" w:rsidP="001F172F">
            <w:pPr>
              <w:pStyle w:val="99Textodaorientao"/>
              <w:spacing w:before="0" w:after="0" w:line="240" w:lineRule="auto"/>
              <w:jc w:val="left"/>
              <w:rPr>
                <w:color w:val="50637D" w:themeColor="text2" w:themeTint="E6"/>
              </w:rPr>
            </w:pPr>
          </w:p>
        </w:tc>
        <w:tc>
          <w:tcPr>
            <w:tcW w:w="768" w:type="pct"/>
            <w:vAlign w:val="center"/>
          </w:tcPr>
          <w:sdt>
            <w:sdtPr>
              <w:rPr>
                <w:color w:val="50637D" w:themeColor="text2" w:themeTint="E6"/>
              </w:rPr>
              <w:id w:val="-175039940"/>
              <w14:checkbox>
                <w14:checked w14:val="0"/>
                <w14:checkedState w14:val="2612" w14:font="MS Gothic"/>
                <w14:uncheckedState w14:val="2610" w14:font="MS Gothic"/>
              </w14:checkbox>
            </w:sdtPr>
            <w:sdtContent>
              <w:p w14:paraId="1F9722E1" w14:textId="77777777" w:rsidR="008A0178" w:rsidRPr="00223640" w:rsidRDefault="008A0178" w:rsidP="001F172F">
                <w:pPr>
                  <w:pStyle w:val="99Textodaorientao"/>
                  <w:spacing w:before="0" w:after="0" w:line="240" w:lineRule="auto"/>
                  <w:jc w:val="right"/>
                  <w:rPr>
                    <w:color w:val="50637D" w:themeColor="text2" w:themeTint="E6"/>
                  </w:rPr>
                </w:pPr>
                <w:r w:rsidRPr="00223640">
                  <w:rPr>
                    <w:rFonts w:ascii="MS Gothic" w:eastAsia="MS Gothic" w:hAnsi="MS Gothic" w:hint="eastAsia"/>
                    <w:color w:val="50637D" w:themeColor="text2" w:themeTint="E6"/>
                  </w:rPr>
                  <w:t>☐</w:t>
                </w:r>
              </w:p>
            </w:sdtContent>
          </w:sdt>
        </w:tc>
        <w:tc>
          <w:tcPr>
            <w:tcW w:w="2126" w:type="pct"/>
            <w:gridSpan w:val="3"/>
            <w:vAlign w:val="center"/>
          </w:tcPr>
          <w:p w14:paraId="0421CAFD" w14:textId="77777777" w:rsidR="008A0178" w:rsidRPr="00223640" w:rsidRDefault="008A0178" w:rsidP="001F172F">
            <w:pPr>
              <w:pStyle w:val="99Textodaorientao"/>
              <w:spacing w:before="0" w:after="0" w:line="240" w:lineRule="auto"/>
              <w:jc w:val="left"/>
              <w:rPr>
                <w:color w:val="50637D" w:themeColor="text2" w:themeTint="E6"/>
                <w:lang w:val="pt-PT"/>
              </w:rPr>
            </w:pPr>
            <w:r w:rsidRPr="00223640">
              <w:rPr>
                <w:color w:val="50637D" w:themeColor="text2" w:themeTint="E6"/>
                <w:lang w:val="pt-PT"/>
              </w:rPr>
              <w:t>Financiamento não associado a custos</w:t>
            </w:r>
          </w:p>
        </w:tc>
        <w:tc>
          <w:tcPr>
            <w:tcW w:w="983" w:type="pct"/>
            <w:vAlign w:val="center"/>
          </w:tcPr>
          <w:p w14:paraId="1F74F6B2" w14:textId="77777777" w:rsidR="008A0178" w:rsidRPr="00223640" w:rsidRDefault="008A0178" w:rsidP="001F172F">
            <w:pPr>
              <w:pStyle w:val="99Textodaorientao"/>
              <w:spacing w:before="0" w:after="0" w:line="240" w:lineRule="auto"/>
              <w:jc w:val="left"/>
              <w:rPr>
                <w:color w:val="50637D" w:themeColor="text2" w:themeTint="E6"/>
              </w:rPr>
            </w:pPr>
            <w:r w:rsidRPr="00223640">
              <w:rPr>
                <w:color w:val="50637D" w:themeColor="text2" w:themeTint="E6"/>
              </w:rPr>
              <w:t xml:space="preserve">Data da </w:t>
            </w:r>
            <w:proofErr w:type="spellStart"/>
            <w:r w:rsidRPr="00223640">
              <w:rPr>
                <w:color w:val="50637D" w:themeColor="text2" w:themeTint="E6"/>
              </w:rPr>
              <w:t>decisão</w:t>
            </w:r>
            <w:proofErr w:type="spellEnd"/>
          </w:p>
        </w:tc>
        <w:tc>
          <w:tcPr>
            <w:tcW w:w="777" w:type="pct"/>
            <w:vAlign w:val="center"/>
          </w:tcPr>
          <w:p w14:paraId="6528D9A3" w14:textId="77777777" w:rsidR="008A0178" w:rsidRPr="00223640" w:rsidRDefault="008A0178" w:rsidP="001F172F">
            <w:pPr>
              <w:pStyle w:val="99Textodaorientao"/>
              <w:spacing w:before="0" w:after="0" w:line="240" w:lineRule="auto"/>
              <w:jc w:val="left"/>
              <w:rPr>
                <w:color w:val="50637D" w:themeColor="text2" w:themeTint="E6"/>
              </w:rPr>
            </w:pPr>
          </w:p>
        </w:tc>
      </w:tr>
      <w:tr w:rsidR="008A0178" w:rsidRPr="003C4A87" w14:paraId="2DBA1958" w14:textId="77777777" w:rsidTr="001F172F">
        <w:trPr>
          <w:trHeight w:val="113"/>
        </w:trPr>
        <w:tc>
          <w:tcPr>
            <w:tcW w:w="346" w:type="pct"/>
            <w:vAlign w:val="center"/>
          </w:tcPr>
          <w:p w14:paraId="7F003902"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768" w:type="pct"/>
            <w:vAlign w:val="center"/>
          </w:tcPr>
          <w:p w14:paraId="46980CB8"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2126" w:type="pct"/>
            <w:gridSpan w:val="3"/>
            <w:vAlign w:val="center"/>
          </w:tcPr>
          <w:p w14:paraId="522CC696"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983" w:type="pct"/>
            <w:vAlign w:val="center"/>
          </w:tcPr>
          <w:p w14:paraId="1ACB36DF" w14:textId="77777777" w:rsidR="008A0178" w:rsidRPr="003C4A87" w:rsidRDefault="008A0178" w:rsidP="001F172F">
            <w:pPr>
              <w:pStyle w:val="99Textodaorientao"/>
              <w:spacing w:before="0" w:after="0" w:line="240" w:lineRule="auto"/>
              <w:jc w:val="left"/>
              <w:rPr>
                <w:color w:val="50637D" w:themeColor="text2" w:themeTint="E6"/>
                <w:sz w:val="8"/>
                <w:szCs w:val="8"/>
              </w:rPr>
            </w:pPr>
          </w:p>
        </w:tc>
        <w:tc>
          <w:tcPr>
            <w:tcW w:w="777" w:type="pct"/>
            <w:vAlign w:val="center"/>
          </w:tcPr>
          <w:p w14:paraId="0104BC57" w14:textId="77777777" w:rsidR="008A0178" w:rsidRPr="003C4A87" w:rsidRDefault="008A0178" w:rsidP="001F172F">
            <w:pPr>
              <w:pStyle w:val="99Textodaorientao"/>
              <w:spacing w:before="0" w:after="0" w:line="240" w:lineRule="auto"/>
              <w:jc w:val="left"/>
              <w:rPr>
                <w:color w:val="50637D" w:themeColor="text2" w:themeTint="E6"/>
                <w:sz w:val="8"/>
                <w:szCs w:val="8"/>
              </w:rPr>
            </w:pPr>
          </w:p>
        </w:tc>
      </w:tr>
      <w:tr w:rsidR="008A0178" w:rsidRPr="00223640" w14:paraId="57A0091F" w14:textId="77777777" w:rsidTr="001F172F">
        <w:trPr>
          <w:trHeight w:val="397"/>
        </w:trPr>
        <w:tc>
          <w:tcPr>
            <w:tcW w:w="346" w:type="pct"/>
            <w:vAlign w:val="center"/>
          </w:tcPr>
          <w:sdt>
            <w:sdtPr>
              <w:rPr>
                <w:color w:val="50637D" w:themeColor="text2" w:themeTint="E6"/>
              </w:rPr>
              <w:id w:val="1149095893"/>
              <w14:checkbox>
                <w14:checked w14:val="0"/>
                <w14:checkedState w14:val="2612" w14:font="MS Gothic"/>
                <w14:uncheckedState w14:val="2610" w14:font="MS Gothic"/>
              </w14:checkbox>
            </w:sdtPr>
            <w:sdtContent>
              <w:p w14:paraId="576B003D" w14:textId="77777777" w:rsidR="008A0178" w:rsidRPr="00223640" w:rsidRDefault="008A0178" w:rsidP="001F172F">
                <w:pPr>
                  <w:pStyle w:val="99Textodaorientao"/>
                  <w:spacing w:before="0" w:after="0" w:line="240" w:lineRule="auto"/>
                  <w:jc w:val="left"/>
                  <w:rPr>
                    <w:color w:val="50637D" w:themeColor="text2" w:themeTint="E6"/>
                  </w:rPr>
                </w:pPr>
                <w:r w:rsidRPr="00223640">
                  <w:rPr>
                    <w:rFonts w:ascii="MS Gothic" w:eastAsia="MS Gothic" w:hAnsi="MS Gothic" w:hint="eastAsia"/>
                    <w:color w:val="50637D" w:themeColor="text2" w:themeTint="E6"/>
                  </w:rPr>
                  <w:t>☐</w:t>
                </w:r>
              </w:p>
            </w:sdtContent>
          </w:sdt>
        </w:tc>
        <w:tc>
          <w:tcPr>
            <w:tcW w:w="4654" w:type="pct"/>
            <w:gridSpan w:val="6"/>
            <w:vAlign w:val="center"/>
          </w:tcPr>
          <w:p w14:paraId="3EF4FD23" w14:textId="77777777" w:rsidR="008A0178" w:rsidRPr="00223640" w:rsidRDefault="008A0178" w:rsidP="001F172F">
            <w:pPr>
              <w:pStyle w:val="99Textodaorientao"/>
              <w:spacing w:before="0" w:after="0" w:line="240" w:lineRule="auto"/>
              <w:jc w:val="left"/>
              <w:rPr>
                <w:color w:val="50637D" w:themeColor="text2" w:themeTint="E6"/>
              </w:rPr>
            </w:pPr>
            <w:proofErr w:type="spellStart"/>
            <w:r w:rsidRPr="00223640">
              <w:rPr>
                <w:b/>
                <w:bCs/>
                <w:color w:val="50637D" w:themeColor="text2" w:themeTint="E6"/>
              </w:rPr>
              <w:t>Instrumento</w:t>
            </w:r>
            <w:proofErr w:type="spellEnd"/>
            <w:r w:rsidRPr="00223640">
              <w:rPr>
                <w:b/>
                <w:bCs/>
                <w:color w:val="50637D" w:themeColor="text2" w:themeTint="E6"/>
              </w:rPr>
              <w:t xml:space="preserve"> </w:t>
            </w:r>
            <w:proofErr w:type="spellStart"/>
            <w:r w:rsidRPr="00223640">
              <w:rPr>
                <w:b/>
                <w:bCs/>
                <w:color w:val="50637D" w:themeColor="text2" w:themeTint="E6"/>
              </w:rPr>
              <w:t>financeiro</w:t>
            </w:r>
            <w:proofErr w:type="spellEnd"/>
          </w:p>
        </w:tc>
      </w:tr>
    </w:tbl>
    <w:p w14:paraId="34556253" w14:textId="77777777" w:rsidR="008A0178" w:rsidRPr="00ED4E34" w:rsidRDefault="008A0178" w:rsidP="00A068EE">
      <w:pPr>
        <w:pStyle w:val="02Titulosintermdios"/>
        <w:rPr>
          <w:sz w:val="28"/>
          <w:szCs w:val="28"/>
        </w:rPr>
      </w:pPr>
      <w:r w:rsidRPr="00ED4E34">
        <w:rPr>
          <w:sz w:val="28"/>
          <w:szCs w:val="28"/>
        </w:rPr>
        <w:t>Custos elegíveis</w:t>
      </w:r>
    </w:p>
    <w:sdt>
      <w:sdtPr>
        <w:rPr>
          <w:rStyle w:val="Campo-Texto"/>
          <w:sz w:val="22"/>
          <w:szCs w:val="22"/>
        </w:rPr>
        <w:alias w:val="BlocoTexto"/>
        <w:tag w:val="BlocoTexto"/>
        <w:id w:val="1867560349"/>
        <w15:color w:val="B2B2B2"/>
        <w15:repeatingSection>
          <w15:doNotAllowInsertDeleteSection w:val="1"/>
        </w15:repeatingSection>
      </w:sdtPr>
      <w:sdtContent>
        <w:sdt>
          <w:sdtPr>
            <w:rPr>
              <w:rStyle w:val="Campo-Texto"/>
              <w:sz w:val="22"/>
              <w:szCs w:val="22"/>
            </w:rPr>
            <w:id w:val="-1232991795"/>
            <w:lock w:val="sdtLocked"/>
            <w:placeholder>
              <w:docPart w:val="2BA50950489047D6BECA14E04F76DFCE"/>
            </w:placeholder>
            <w15:color w:val="B2B2B2"/>
            <w15:repeatingSectionItem/>
          </w:sdtPr>
          <w:sdtContent>
            <w:sdt>
              <w:sdtPr>
                <w:rPr>
                  <w:b/>
                  <w:bCs/>
                  <w:sz w:val="20"/>
                  <w:szCs w:val="20"/>
                </w:rPr>
                <w:alias w:val="BlocoTexto"/>
                <w:tag w:val="BlocoTexto"/>
                <w:id w:val="440259893"/>
                <w15:color w:val="B2B2B2"/>
              </w:sdtPr>
              <w:sdtEndPr>
                <w:rPr>
                  <w:i/>
                  <w:iCs/>
                </w:rPr>
              </w:sdtEndPr>
              <w:sdtContent>
                <w:sdt>
                  <w:sdtPr>
                    <w:rPr>
                      <w:b/>
                      <w:bCs/>
                      <w:i/>
                      <w:iCs/>
                      <w:sz w:val="20"/>
                      <w:szCs w:val="20"/>
                    </w:rPr>
                    <w:id w:val="-1101875573"/>
                    <w:placeholder>
                      <w:docPart w:val="A63EC1C2AAD54E1EADCA6D901F5E6652"/>
                    </w:placeholder>
                    <w15:color w:val="B2B2B2"/>
                  </w:sdtPr>
                  <w:sdtContent>
                    <w:p w14:paraId="4AA9D7DA" w14:textId="77777777" w:rsidR="008A0178" w:rsidRPr="003C4A87" w:rsidRDefault="008A0178" w:rsidP="008A0178">
                      <w:pPr>
                        <w:pStyle w:val="99Textodaorientao"/>
                        <w:rPr>
                          <w:color w:val="auto"/>
                        </w:rPr>
                      </w:pPr>
                      <w:r w:rsidRPr="003C4A87">
                        <w:rPr>
                          <w:color w:val="auto"/>
                        </w:rPr>
                        <w:t xml:space="preserve">Sem prejuízo do disposto no artigo 20.º do Decreto-Lei n.º 20-A/2023, de 22 de março, são elegíveis as seguintes despesas: </w:t>
                      </w:r>
                    </w:p>
                    <w:p w14:paraId="2166E7EF" w14:textId="5AEAE20F" w:rsidR="00C24888" w:rsidRDefault="008A0178" w:rsidP="008A0178">
                      <w:pPr>
                        <w:pStyle w:val="99Textodaorientao"/>
                        <w:rPr>
                          <w:color w:val="auto"/>
                        </w:rPr>
                      </w:pPr>
                      <w:r w:rsidRPr="003C4A87">
                        <w:rPr>
                          <w:color w:val="auto"/>
                        </w:rPr>
                        <w:t xml:space="preserve">1 - Encargos com formandos, nos termos da regulamentação aplicável, nomeadamente a </w:t>
                      </w:r>
                      <w:r w:rsidRPr="003C4A87">
                        <w:rPr>
                          <w:rStyle w:val="Campo-Texto"/>
                          <w:color w:val="auto"/>
                          <w:sz w:val="22"/>
                          <w:szCs w:val="22"/>
                        </w:rPr>
                        <w:t>Portaria n.º 183/2015, de 22 de junho, na sua atual redação</w:t>
                      </w:r>
                      <w:r w:rsidR="00141CED">
                        <w:rPr>
                          <w:color w:val="auto"/>
                        </w:rPr>
                        <w:t xml:space="preserve">, </w:t>
                      </w:r>
                    </w:p>
                    <w:p w14:paraId="70CAADE5" w14:textId="1966AED7" w:rsidR="008A0178" w:rsidRPr="006336D5" w:rsidRDefault="00931D08" w:rsidP="00C24888">
                      <w:pPr>
                        <w:pStyle w:val="99Textodaorientao"/>
                        <w:numPr>
                          <w:ilvl w:val="0"/>
                          <w:numId w:val="24"/>
                        </w:numPr>
                        <w:rPr>
                          <w:color w:val="auto"/>
                        </w:rPr>
                      </w:pPr>
                      <w:r w:rsidRPr="006336D5">
                        <w:rPr>
                          <w:color w:val="auto"/>
                        </w:rPr>
                        <w:lastRenderedPageBreak/>
                        <w:t>D</w:t>
                      </w:r>
                      <w:r w:rsidR="00141CED" w:rsidRPr="006336D5">
                        <w:rPr>
                          <w:color w:val="auto"/>
                        </w:rPr>
                        <w:t>urante a 1.ª fase, desde o primeiro dia do curso intensivo de práticas internacionais</w:t>
                      </w:r>
                      <w:r w:rsidR="008A0178" w:rsidRPr="006336D5">
                        <w:rPr>
                          <w:color w:val="auto"/>
                        </w:rPr>
                        <w:t>:</w:t>
                      </w:r>
                    </w:p>
                    <w:p w14:paraId="2A7E1305" w14:textId="7715E900" w:rsidR="008A0178" w:rsidRPr="003C4A87" w:rsidRDefault="008A0178" w:rsidP="00C24888">
                      <w:pPr>
                        <w:pStyle w:val="99Textodaorientao"/>
                        <w:numPr>
                          <w:ilvl w:val="0"/>
                          <w:numId w:val="15"/>
                        </w:numPr>
                        <w:ind w:left="1134" w:hanging="266"/>
                        <w:rPr>
                          <w:color w:val="auto"/>
                        </w:rPr>
                      </w:pPr>
                      <w:r w:rsidRPr="003C4A87">
                        <w:rPr>
                          <w:color w:val="auto"/>
                        </w:rPr>
                        <w:t>Bolsa de formação mensal</w:t>
                      </w:r>
                      <w:r w:rsidR="00540536">
                        <w:rPr>
                          <w:color w:val="auto"/>
                        </w:rPr>
                        <w:t>,</w:t>
                      </w:r>
                      <w:r w:rsidRPr="003C4A87">
                        <w:rPr>
                          <w:color w:val="auto"/>
                        </w:rPr>
                        <w:t xml:space="preserve"> </w:t>
                      </w:r>
                      <w:r w:rsidR="000D0436" w:rsidRPr="003C4A87">
                        <w:rPr>
                          <w:color w:val="auto"/>
                        </w:rPr>
                        <w:t xml:space="preserve">determinada em função do Indexante dos Apoios Sociais (IAS) </w:t>
                      </w:r>
                      <w:r w:rsidRPr="003C4A87">
                        <w:rPr>
                          <w:color w:val="auto"/>
                        </w:rPr>
                        <w:t>no valor correspondente a</w:t>
                      </w:r>
                      <w:r w:rsidR="000D0436" w:rsidRPr="003C4A87">
                        <w:rPr>
                          <w:color w:val="auto"/>
                        </w:rPr>
                        <w:t xml:space="preserve"> 2,76 vezes esse indexante, </w:t>
                      </w:r>
                      <w:r w:rsidR="001C0FC5">
                        <w:rPr>
                          <w:color w:val="auto"/>
                        </w:rPr>
                        <w:t>nos termos do</w:t>
                      </w:r>
                      <w:r w:rsidR="00464AE2">
                        <w:rPr>
                          <w:color w:val="auto"/>
                        </w:rPr>
                        <w:t xml:space="preserve"> disposto </w:t>
                      </w:r>
                      <w:r w:rsidR="000D0436" w:rsidRPr="003C4A87">
                        <w:rPr>
                          <w:color w:val="auto"/>
                        </w:rPr>
                        <w:t>no subponto i) da alínea a) do n.º 1 do artigo 8</w:t>
                      </w:r>
                      <w:r w:rsidR="00312C66" w:rsidRPr="003C4A87">
                        <w:rPr>
                          <w:color w:val="auto"/>
                        </w:rPr>
                        <w:t>.</w:t>
                      </w:r>
                      <w:r w:rsidR="000D0436" w:rsidRPr="003C4A87">
                        <w:rPr>
                          <w:color w:val="auto"/>
                        </w:rPr>
                        <w:t>º da Portaria n.º 319/2025/1, de 25 de setembro, que altera a Portaria n.º 183/2015, de 22 de junho, e estabelece o enquadramento aplicável à Medida INOV contacto;</w:t>
                      </w:r>
                    </w:p>
                    <w:p w14:paraId="0CBD3929" w14:textId="280B13D7" w:rsidR="008A0178" w:rsidRPr="003C4A87" w:rsidRDefault="008A0178" w:rsidP="00C24888">
                      <w:pPr>
                        <w:pStyle w:val="99Textodaorientao"/>
                        <w:numPr>
                          <w:ilvl w:val="0"/>
                          <w:numId w:val="15"/>
                        </w:numPr>
                        <w:ind w:left="1134" w:hanging="266"/>
                        <w:rPr>
                          <w:color w:val="auto"/>
                        </w:rPr>
                      </w:pPr>
                      <w:r w:rsidRPr="003C4A87">
                        <w:rPr>
                          <w:color w:val="auto"/>
                        </w:rPr>
                        <w:t>Encargos sociais</w:t>
                      </w:r>
                      <w:r w:rsidR="00540536">
                        <w:rPr>
                          <w:color w:val="auto"/>
                        </w:rPr>
                        <w:t>,</w:t>
                      </w:r>
                      <w:r w:rsidRPr="003C4A87">
                        <w:rPr>
                          <w:color w:val="auto"/>
                        </w:rPr>
                        <w:t xml:space="preserve"> correspondente ao financiamento de custos incorridos e suportados com a Segurança Social;</w:t>
                      </w:r>
                    </w:p>
                    <w:p w14:paraId="5246A233" w14:textId="77777777" w:rsidR="008A0178" w:rsidRPr="003C4A87" w:rsidRDefault="008A0178" w:rsidP="00C24888">
                      <w:pPr>
                        <w:pStyle w:val="99Textodaorientao"/>
                        <w:numPr>
                          <w:ilvl w:val="0"/>
                          <w:numId w:val="15"/>
                        </w:numPr>
                        <w:ind w:left="1134" w:hanging="266"/>
                        <w:rPr>
                          <w:color w:val="auto"/>
                        </w:rPr>
                      </w:pPr>
                      <w:r w:rsidRPr="003C4A87">
                        <w:rPr>
                          <w:color w:val="auto"/>
                        </w:rPr>
                        <w:t>Subsídio de refeição, nos termos fixados para os trabalhadores da Administração Pública;</w:t>
                      </w:r>
                    </w:p>
                    <w:p w14:paraId="4D07E667" w14:textId="77777777" w:rsidR="00CB2DFF" w:rsidRPr="003C4A87" w:rsidRDefault="00CB2DFF" w:rsidP="00C24888">
                      <w:pPr>
                        <w:pStyle w:val="99Textodaorientao"/>
                        <w:numPr>
                          <w:ilvl w:val="0"/>
                          <w:numId w:val="15"/>
                        </w:numPr>
                        <w:ind w:left="1134" w:hanging="266"/>
                        <w:rPr>
                          <w:color w:val="auto"/>
                        </w:rPr>
                      </w:pPr>
                      <w:r w:rsidRPr="003C4A87">
                        <w:rPr>
                          <w:color w:val="auto"/>
                        </w:rPr>
                        <w:t>Seguro de acidentes de trabalho, segundo a legislação em vigor;</w:t>
                      </w:r>
                    </w:p>
                    <w:p w14:paraId="7AC9633A" w14:textId="09A254A6" w:rsidR="008A0178" w:rsidRDefault="008A0178" w:rsidP="00C24888">
                      <w:pPr>
                        <w:pStyle w:val="99Textodaorientao"/>
                        <w:numPr>
                          <w:ilvl w:val="0"/>
                          <w:numId w:val="15"/>
                        </w:numPr>
                        <w:ind w:left="1134" w:hanging="266"/>
                        <w:rPr>
                          <w:color w:val="auto"/>
                        </w:rPr>
                      </w:pPr>
                      <w:r w:rsidRPr="003C4A87">
                        <w:rPr>
                          <w:color w:val="auto"/>
                        </w:rPr>
                        <w:t xml:space="preserve">Encargos com alimentação, </w:t>
                      </w:r>
                      <w:r w:rsidRPr="00330A22">
                        <w:rPr>
                          <w:color w:val="auto"/>
                        </w:rPr>
                        <w:t xml:space="preserve">alojamento e deslocações </w:t>
                      </w:r>
                      <w:r w:rsidR="00540536" w:rsidRPr="00330A22">
                        <w:rPr>
                          <w:color w:val="auto"/>
                        </w:rPr>
                        <w:t>associados às atividades de formação e preparação dos participantes, incluindo o Campus e, quando aplicável, o período inicial de estágio em Portugal, desde que não sejam objeto de duplicação de financiamento</w:t>
                      </w:r>
                      <w:r w:rsidRPr="00330A22">
                        <w:rPr>
                          <w:color w:val="auto"/>
                        </w:rPr>
                        <w:t>;</w:t>
                      </w:r>
                    </w:p>
                    <w:p w14:paraId="562782BE" w14:textId="6BD46DAC" w:rsidR="009F523F" w:rsidRPr="006336D5" w:rsidRDefault="009F523F" w:rsidP="009F523F">
                      <w:pPr>
                        <w:pStyle w:val="99Textodaorientao"/>
                        <w:numPr>
                          <w:ilvl w:val="0"/>
                          <w:numId w:val="24"/>
                        </w:numPr>
                        <w:rPr>
                          <w:color w:val="auto"/>
                        </w:rPr>
                      </w:pPr>
                      <w:r w:rsidRPr="006336D5">
                        <w:rPr>
                          <w:color w:val="auto"/>
                        </w:rPr>
                        <w:t xml:space="preserve">Durante a 2.ª fase, </w:t>
                      </w:r>
                      <w:r w:rsidR="001B5B0C" w:rsidRPr="006336D5">
                        <w:rPr>
                          <w:color w:val="auto"/>
                        </w:rPr>
                        <w:t>para além das despesas previstas na alínea anterior, são também elegíveis,</w:t>
                      </w:r>
                      <w:r w:rsidRPr="006336D5">
                        <w:rPr>
                          <w:color w:val="auto"/>
                        </w:rPr>
                        <w:t xml:space="preserve"> desde o dia da partida para o estrangeiro até ao último dia efetivo do estágio no país de destino</w:t>
                      </w:r>
                      <w:r w:rsidR="00BA055B" w:rsidRPr="006336D5">
                        <w:rPr>
                          <w:color w:val="auto"/>
                        </w:rPr>
                        <w:t>:</w:t>
                      </w:r>
                    </w:p>
                    <w:p w14:paraId="37614D4F" w14:textId="77777777" w:rsidR="00D60503" w:rsidRPr="003C4A87" w:rsidRDefault="00D60503" w:rsidP="00C24888">
                      <w:pPr>
                        <w:pStyle w:val="99Textodaorientao"/>
                        <w:numPr>
                          <w:ilvl w:val="0"/>
                          <w:numId w:val="15"/>
                        </w:numPr>
                        <w:ind w:left="1134" w:hanging="266"/>
                        <w:rPr>
                          <w:rStyle w:val="Hiperligao"/>
                          <w:color w:val="auto"/>
                        </w:rPr>
                      </w:pPr>
                      <w:r w:rsidRPr="003C4A87">
                        <w:rPr>
                          <w:color w:val="auto"/>
                        </w:rPr>
                        <w:t>Subsídio de alojamento</w:t>
                      </w:r>
                      <w:r>
                        <w:rPr>
                          <w:color w:val="auto"/>
                        </w:rPr>
                        <w:t>,</w:t>
                      </w:r>
                      <w:r w:rsidRPr="003C4A87">
                        <w:rPr>
                          <w:color w:val="auto"/>
                        </w:rPr>
                        <w:t xml:space="preserve"> desde o dia da partida para o estrangeiro até ao último dia efetivo do estágio no país de destino, </w:t>
                      </w:r>
                      <w:r w:rsidRPr="00EC050F">
                        <w:rPr>
                          <w:color w:val="auto"/>
                        </w:rPr>
                        <w:t>de acordo com a tabela aplicável publicada no sítio da Internet do INOV Contacto</w:t>
                      </w:r>
                      <w:r w:rsidRPr="003C4A87">
                        <w:rPr>
                          <w:rStyle w:val="Hiperligao"/>
                          <w:color w:val="auto"/>
                        </w:rPr>
                        <w:t>;</w:t>
                      </w:r>
                    </w:p>
                    <w:p w14:paraId="062092B2" w14:textId="77777777" w:rsidR="00BA055B" w:rsidRPr="003C4A87" w:rsidRDefault="00BA055B" w:rsidP="00BA055B">
                      <w:pPr>
                        <w:pStyle w:val="99Textodaorientao"/>
                        <w:numPr>
                          <w:ilvl w:val="0"/>
                          <w:numId w:val="15"/>
                        </w:numPr>
                        <w:ind w:left="1134" w:hanging="266"/>
                        <w:rPr>
                          <w:color w:val="auto"/>
                        </w:rPr>
                      </w:pPr>
                      <w:r w:rsidRPr="003C4A87">
                        <w:rPr>
                          <w:color w:val="auto"/>
                        </w:rPr>
                        <w:t>Viagens de ida e volta entre Portugal e o país de destino</w:t>
                      </w:r>
                      <w:r>
                        <w:rPr>
                          <w:color w:val="auto"/>
                        </w:rPr>
                        <w:t xml:space="preserve"> do estágio</w:t>
                      </w:r>
                      <w:r w:rsidRPr="003C4A87">
                        <w:rPr>
                          <w:color w:val="auto"/>
                        </w:rPr>
                        <w:t>, por via aérea e/ou outro transporte público em classe económica;</w:t>
                      </w:r>
                    </w:p>
                    <w:p w14:paraId="1E2C4EE7" w14:textId="77777777" w:rsidR="008A0178" w:rsidRPr="003C4A87" w:rsidRDefault="008A0178" w:rsidP="00C24888">
                      <w:pPr>
                        <w:pStyle w:val="99Textodaorientao"/>
                        <w:numPr>
                          <w:ilvl w:val="0"/>
                          <w:numId w:val="15"/>
                        </w:numPr>
                        <w:ind w:left="1134" w:hanging="266"/>
                        <w:rPr>
                          <w:color w:val="auto"/>
                        </w:rPr>
                      </w:pPr>
                      <w:r w:rsidRPr="003C4A87">
                        <w:rPr>
                          <w:color w:val="auto"/>
                        </w:rPr>
                        <w:t xml:space="preserve">Seguro de acidentes pessoais, que garanta a reparação dos acidentes decorrentes de riscos extraprofissionais; </w:t>
                      </w:r>
                    </w:p>
                    <w:p w14:paraId="24DBB2B6" w14:textId="77777777" w:rsidR="008A0178" w:rsidRPr="003C4A87" w:rsidRDefault="008A0178" w:rsidP="00C24888">
                      <w:pPr>
                        <w:pStyle w:val="99Textodaorientao"/>
                        <w:numPr>
                          <w:ilvl w:val="0"/>
                          <w:numId w:val="15"/>
                        </w:numPr>
                        <w:ind w:left="1134" w:hanging="266"/>
                        <w:rPr>
                          <w:color w:val="auto"/>
                        </w:rPr>
                      </w:pPr>
                      <w:r w:rsidRPr="003C4A87">
                        <w:rPr>
                          <w:color w:val="auto"/>
                        </w:rPr>
                        <w:t>Seguro de saúde internacional, caso o estágio se realize num país onde não exista acordo de cuidados de saúde recíprocos com Portugal, ou quando tal for exigido;</w:t>
                      </w:r>
                    </w:p>
                    <w:p w14:paraId="59C401AA" w14:textId="30A08017" w:rsidR="008A0178" w:rsidRPr="003C4A87" w:rsidRDefault="008A0178" w:rsidP="00C24888">
                      <w:pPr>
                        <w:pStyle w:val="99Textodaorientao"/>
                        <w:numPr>
                          <w:ilvl w:val="0"/>
                          <w:numId w:val="15"/>
                        </w:numPr>
                        <w:ind w:left="1134" w:hanging="266"/>
                        <w:rPr>
                          <w:color w:val="auto"/>
                        </w:rPr>
                      </w:pPr>
                      <w:r w:rsidRPr="003C4A87">
                        <w:rPr>
                          <w:color w:val="auto"/>
                        </w:rPr>
                        <w:t>Encargos com formalidades legais, nomeadamente vistos, passaportes, consulta de viajante e vacinas;</w:t>
                      </w:r>
                    </w:p>
                    <w:p w14:paraId="4F80B731" w14:textId="310A5FE9" w:rsidR="008A0178" w:rsidRPr="003C4A87" w:rsidRDefault="008A0178" w:rsidP="00C24888">
                      <w:pPr>
                        <w:pStyle w:val="99Textodaorientao"/>
                        <w:numPr>
                          <w:ilvl w:val="0"/>
                          <w:numId w:val="15"/>
                        </w:numPr>
                        <w:ind w:left="1134" w:hanging="266"/>
                        <w:rPr>
                          <w:color w:val="auto"/>
                        </w:rPr>
                      </w:pPr>
                      <w:r w:rsidRPr="003C4A87">
                        <w:rPr>
                          <w:color w:val="auto"/>
                        </w:rPr>
                        <w:t xml:space="preserve">Outros encargos que se revelem necessários </w:t>
                      </w:r>
                      <w:r w:rsidR="00B96514">
                        <w:rPr>
                          <w:color w:val="auto"/>
                        </w:rPr>
                        <w:t xml:space="preserve">à execução da operação </w:t>
                      </w:r>
                      <w:r w:rsidRPr="003C4A87">
                        <w:rPr>
                          <w:color w:val="auto"/>
                        </w:rPr>
                        <w:t>e que não estejam contemplados nas alíneas anteriores.</w:t>
                      </w:r>
                    </w:p>
                    <w:p w14:paraId="1800A3E0" w14:textId="3EB8C08C" w:rsidR="008A0178" w:rsidRPr="003C4A87" w:rsidRDefault="008A0178" w:rsidP="008A0178">
                      <w:pPr>
                        <w:pStyle w:val="99Textodaorientao"/>
                        <w:rPr>
                          <w:color w:val="auto"/>
                        </w:rPr>
                      </w:pPr>
                      <w:r w:rsidRPr="003C4A87">
                        <w:rPr>
                          <w:color w:val="auto"/>
                        </w:rPr>
                        <w:t>2 - Encargos com formadores e mentores, incluindo remunerações e outras despesas</w:t>
                      </w:r>
                      <w:r w:rsidR="00B96514">
                        <w:rPr>
                          <w:color w:val="auto"/>
                        </w:rPr>
                        <w:t xml:space="preserve"> </w:t>
                      </w:r>
                      <w:r w:rsidR="00B96514" w:rsidRPr="00B96514">
                        <w:rPr>
                          <w:color w:val="auto"/>
                        </w:rPr>
                        <w:t>diretamente relacionadas com a operação</w:t>
                      </w:r>
                      <w:r w:rsidRPr="003C4A87">
                        <w:rPr>
                          <w:color w:val="auto"/>
                        </w:rPr>
                        <w:t>;</w:t>
                      </w:r>
                    </w:p>
                    <w:p w14:paraId="6B9B9061" w14:textId="7444AD67" w:rsidR="008A0178" w:rsidRPr="003C4A87" w:rsidRDefault="008A0178" w:rsidP="008A0178">
                      <w:pPr>
                        <w:pStyle w:val="99Textodaorientao"/>
                        <w:rPr>
                          <w:color w:val="auto"/>
                        </w:rPr>
                      </w:pPr>
                      <w:r w:rsidRPr="003C4A87">
                        <w:rPr>
                          <w:color w:val="auto"/>
                        </w:rPr>
                        <w:t>3 - Encargos com outro pessoal não docente afeto à operação</w:t>
                      </w:r>
                      <w:r w:rsidR="00B96514">
                        <w:rPr>
                          <w:color w:val="auto"/>
                        </w:rPr>
                        <w:t>,</w:t>
                      </w:r>
                      <w:r w:rsidRPr="003C4A87">
                        <w:rPr>
                          <w:color w:val="auto"/>
                        </w:rPr>
                        <w:t xml:space="preserve"> incluindo remunerações e outras despesas</w:t>
                      </w:r>
                      <w:r w:rsidR="00B96514">
                        <w:rPr>
                          <w:color w:val="auto"/>
                        </w:rPr>
                        <w:t xml:space="preserve"> </w:t>
                      </w:r>
                      <w:r w:rsidR="00B96514" w:rsidRPr="00B96514">
                        <w:rPr>
                          <w:color w:val="auto"/>
                        </w:rPr>
                        <w:t>diretamente relacionadas com a operação</w:t>
                      </w:r>
                      <w:r w:rsidRPr="003C4A87">
                        <w:rPr>
                          <w:color w:val="auto"/>
                        </w:rPr>
                        <w:t>;</w:t>
                      </w:r>
                    </w:p>
                    <w:p w14:paraId="49FEC86E" w14:textId="0F1170CF" w:rsidR="008A0178" w:rsidRPr="003C4A87" w:rsidRDefault="008A0178" w:rsidP="008A0178">
                      <w:pPr>
                        <w:pStyle w:val="99Textodaorientao"/>
                        <w:rPr>
                          <w:color w:val="auto"/>
                        </w:rPr>
                      </w:pPr>
                      <w:r w:rsidRPr="003C4A87">
                        <w:rPr>
                          <w:color w:val="auto"/>
                        </w:rPr>
                        <w:t xml:space="preserve">4 - Rendas, alugueres e amortizações, incluindo as despesas com o aluguer, ou amortização de equipamentos diretamente relacionados com a operação e as despesas com a renda ou amortização das instalações onde </w:t>
                      </w:r>
                      <w:r w:rsidR="00D7271F">
                        <w:rPr>
                          <w:color w:val="auto"/>
                        </w:rPr>
                        <w:t>a formação decorre</w:t>
                      </w:r>
                      <w:r w:rsidRPr="003C4A87">
                        <w:rPr>
                          <w:color w:val="auto"/>
                        </w:rPr>
                        <w:t>;</w:t>
                      </w:r>
                    </w:p>
                    <w:p w14:paraId="4E5C1314" w14:textId="77777777" w:rsidR="008A0178" w:rsidRPr="003C4A87" w:rsidRDefault="008A0178" w:rsidP="008A0178">
                      <w:pPr>
                        <w:pStyle w:val="99Textodaorientao"/>
                        <w:rPr>
                          <w:color w:val="auto"/>
                        </w:rPr>
                      </w:pPr>
                      <w:r w:rsidRPr="003C4A87">
                        <w:rPr>
                          <w:color w:val="auto"/>
                        </w:rPr>
                        <w:lastRenderedPageBreak/>
                        <w:t>5 - Encargos diretos com a preparação, desenvolvimento, acompanhamento e avaliação da operação;</w:t>
                      </w:r>
                    </w:p>
                    <w:p w14:paraId="3D54CE6B" w14:textId="01B4FBF1" w:rsidR="008A0178" w:rsidRPr="003C4A87" w:rsidRDefault="008A0178" w:rsidP="008A0178">
                      <w:pPr>
                        <w:pStyle w:val="99Textodaorientao"/>
                        <w:rPr>
                          <w:rStyle w:val="Campo-Texto"/>
                          <w:b/>
                          <w:bCs/>
                          <w:sz w:val="22"/>
                          <w:szCs w:val="22"/>
                        </w:rPr>
                      </w:pPr>
                      <w:r w:rsidRPr="003C4A87">
                        <w:rPr>
                          <w:color w:val="auto"/>
                        </w:rPr>
                        <w:t xml:space="preserve">6 - Encargos gerais da operação, incluindo as despesas necessárias </w:t>
                      </w:r>
                      <w:r w:rsidR="00663E5D" w:rsidRPr="003C4A87">
                        <w:rPr>
                          <w:color w:val="auto"/>
                        </w:rPr>
                        <w:t>à sua</w:t>
                      </w:r>
                      <w:r w:rsidRPr="003C4A87">
                        <w:rPr>
                          <w:color w:val="auto"/>
                        </w:rPr>
                        <w:t xml:space="preserve"> gestão.</w:t>
                      </w:r>
                    </w:p>
                  </w:sdtContent>
                </w:sdt>
              </w:sdtContent>
            </w:sdt>
          </w:sdtContent>
        </w:sdt>
      </w:sdtContent>
    </w:sdt>
    <w:p w14:paraId="30E15231" w14:textId="19D51FCB" w:rsidR="008A0178" w:rsidRPr="00ED4E34" w:rsidRDefault="008A0178" w:rsidP="001B3AA4">
      <w:pPr>
        <w:pStyle w:val="02Titulosintermdios"/>
        <w:spacing w:before="360"/>
        <w:rPr>
          <w:sz w:val="28"/>
          <w:szCs w:val="28"/>
        </w:rPr>
      </w:pPr>
      <w:r w:rsidRPr="00ED4E34">
        <w:rPr>
          <w:sz w:val="28"/>
          <w:szCs w:val="28"/>
        </w:rPr>
        <w:t>Regras ou limites específicos à elegibilidade de despesa (Quando aplicável)</w:t>
      </w:r>
    </w:p>
    <w:bookmarkStart w:id="3" w:name="_Hlk146878669" w:displacedByCustomXml="next"/>
    <w:sdt>
      <w:sdtPr>
        <w:rPr>
          <w:rStyle w:val="Campo-Texto"/>
          <w:sz w:val="22"/>
          <w:szCs w:val="22"/>
        </w:rPr>
        <w:id w:val="-1167868282"/>
        <w:placeholder>
          <w:docPart w:val="75C11BCFBDE44F8EAC0D3515A0BF1A44"/>
        </w:placeholder>
        <w15:color w:val="B2B2B2"/>
      </w:sdtPr>
      <w:sdtEndPr>
        <w:rPr>
          <w:rStyle w:val="Campo-Texto"/>
          <w:color w:val="auto"/>
        </w:rPr>
      </w:sdtEndPr>
      <w:sdtContent>
        <w:p w14:paraId="3F88F943" w14:textId="77777777" w:rsidR="004142C3" w:rsidRPr="00EC1971" w:rsidRDefault="008A0178" w:rsidP="008A0178">
          <w:pPr>
            <w:pStyle w:val="99Textodaorientao"/>
            <w:rPr>
              <w:rStyle w:val="Campo-Texto"/>
              <w:color w:val="auto"/>
              <w:sz w:val="22"/>
              <w:szCs w:val="22"/>
            </w:rPr>
          </w:pPr>
          <w:r w:rsidRPr="00EC1971">
            <w:rPr>
              <w:rStyle w:val="Campo-Texto"/>
              <w:color w:val="auto"/>
              <w:sz w:val="22"/>
              <w:szCs w:val="22"/>
            </w:rPr>
            <w:t xml:space="preserve">Para além das regras e limites à elegibilidade da despesa atrás definidos, </w:t>
          </w:r>
          <w:r w:rsidR="004142C3" w:rsidRPr="00EC1971">
            <w:rPr>
              <w:rStyle w:val="Campo-Texto"/>
              <w:color w:val="auto"/>
              <w:sz w:val="22"/>
              <w:szCs w:val="22"/>
            </w:rPr>
            <w:t>são ainda aplicados os seguintes limites:</w:t>
          </w:r>
        </w:p>
        <w:p w14:paraId="153ACEB7" w14:textId="7BA54D08" w:rsidR="004A7A86" w:rsidRDefault="004A7A86" w:rsidP="004142C3">
          <w:pPr>
            <w:pStyle w:val="99Textodaorientao"/>
            <w:numPr>
              <w:ilvl w:val="0"/>
              <w:numId w:val="21"/>
            </w:numPr>
            <w:rPr>
              <w:color w:val="auto"/>
            </w:rPr>
          </w:pPr>
          <w:r w:rsidRPr="004A7A86">
            <w:rPr>
              <w:color w:val="auto"/>
            </w:rPr>
            <w:t>Ao somatório dos custos elegíveis previstos nos pontos 5 e 6 é aplicado o limite de 5% do total do custo elegível</w:t>
          </w:r>
          <w:r>
            <w:rPr>
              <w:color w:val="auto"/>
            </w:rPr>
            <w:t>;</w:t>
          </w:r>
        </w:p>
        <w:p w14:paraId="4F1AEADB" w14:textId="202596C9" w:rsidR="008A0178" w:rsidRPr="00443E35" w:rsidRDefault="004142C3" w:rsidP="00443E35">
          <w:pPr>
            <w:pStyle w:val="99Textodaorientao"/>
            <w:numPr>
              <w:ilvl w:val="0"/>
              <w:numId w:val="21"/>
            </w:numPr>
            <w:rPr>
              <w:color w:val="auto"/>
            </w:rPr>
          </w:pPr>
          <w:r w:rsidRPr="00EC1971">
            <w:rPr>
              <w:color w:val="auto"/>
            </w:rPr>
            <w:t xml:space="preserve">Nas deslocações previstas na alínea </w:t>
          </w:r>
          <w:proofErr w:type="spellStart"/>
          <w:r w:rsidRPr="00EC1971">
            <w:rPr>
              <w:color w:val="auto"/>
            </w:rPr>
            <w:t>ix</w:t>
          </w:r>
          <w:proofErr w:type="spellEnd"/>
          <w:r w:rsidRPr="00EC1971">
            <w:rPr>
              <w:color w:val="auto"/>
            </w:rPr>
            <w:t xml:space="preserve">) do n.º 1 são aplicados os limites constantes do Anexo </w:t>
          </w:r>
          <w:r w:rsidR="00D25193" w:rsidRPr="00EC1971">
            <w:rPr>
              <w:color w:val="auto"/>
            </w:rPr>
            <w:t>A-4.</w:t>
          </w:r>
          <w:r w:rsidRPr="00EC1971">
            <w:rPr>
              <w:color w:val="auto"/>
            </w:rPr>
            <w:t xml:space="preserve"> ao presente aviso, tendo em conta a distância percorrida,</w:t>
          </w:r>
          <w:r w:rsidRPr="00EC1971">
            <w:rPr>
              <w:rStyle w:val="Campo-Texto"/>
              <w:color w:val="auto"/>
              <w:sz w:val="22"/>
              <w:szCs w:val="22"/>
            </w:rPr>
            <w:t xml:space="preserve"> </w:t>
          </w:r>
          <w:r w:rsidRPr="00EC1971">
            <w:rPr>
              <w:color w:val="auto"/>
            </w:rPr>
            <w:t xml:space="preserve">calculada </w:t>
          </w:r>
          <w:r w:rsidRPr="001A557C">
            <w:rPr>
              <w:color w:val="auto"/>
            </w:rPr>
            <w:t xml:space="preserve">entre o local </w:t>
          </w:r>
          <w:r w:rsidR="00031068" w:rsidRPr="001A557C">
            <w:rPr>
              <w:color w:val="auto"/>
            </w:rPr>
            <w:t>de</w:t>
          </w:r>
          <w:r w:rsidR="00031068">
            <w:rPr>
              <w:color w:val="auto"/>
            </w:rPr>
            <w:t xml:space="preserve"> origem</w:t>
          </w:r>
          <w:r w:rsidR="00097F3C">
            <w:rPr>
              <w:color w:val="auto"/>
            </w:rPr>
            <w:t xml:space="preserve"> </w:t>
          </w:r>
          <w:r w:rsidRPr="00EC1971">
            <w:rPr>
              <w:color w:val="auto"/>
            </w:rPr>
            <w:t>e o local de destino do estágio</w:t>
          </w:r>
          <w:r w:rsidR="004A7A86">
            <w:rPr>
              <w:color w:val="auto"/>
            </w:rPr>
            <w:t>.</w:t>
          </w:r>
        </w:p>
      </w:sdtContent>
    </w:sdt>
    <w:tbl>
      <w:tblPr>
        <w:tblStyle w:val="TabelacomGrelha"/>
        <w:tblW w:w="1006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567"/>
        <w:gridCol w:w="2127"/>
        <w:gridCol w:w="567"/>
        <w:gridCol w:w="1559"/>
        <w:gridCol w:w="567"/>
        <w:gridCol w:w="1699"/>
      </w:tblGrid>
      <w:tr w:rsidR="00FF584E" w:rsidRPr="00F92808" w14:paraId="37105D91" w14:textId="77777777" w:rsidTr="00FF584E">
        <w:trPr>
          <w:trHeight w:val="454"/>
        </w:trPr>
        <w:tc>
          <w:tcPr>
            <w:tcW w:w="2982" w:type="dxa"/>
            <w:vAlign w:val="center"/>
          </w:tcPr>
          <w:p w14:paraId="3FA7F221" w14:textId="77777777" w:rsidR="00FF584E" w:rsidRPr="00A1562B" w:rsidRDefault="00FF584E" w:rsidP="001F172F">
            <w:pPr>
              <w:pStyle w:val="02Titulosintermdios"/>
              <w:spacing w:before="0" w:after="0" w:line="240" w:lineRule="auto"/>
              <w:ind w:left="41"/>
              <w:rPr>
                <w:sz w:val="28"/>
                <w:szCs w:val="28"/>
              </w:rPr>
            </w:pPr>
            <w:r w:rsidRPr="00A1562B">
              <w:rPr>
                <w:sz w:val="28"/>
                <w:szCs w:val="28"/>
              </w:rPr>
              <w:t xml:space="preserve">Formas de </w:t>
            </w:r>
            <w:proofErr w:type="spellStart"/>
            <w:r w:rsidRPr="00A1562B">
              <w:rPr>
                <w:sz w:val="28"/>
                <w:szCs w:val="28"/>
              </w:rPr>
              <w:t>pagamento</w:t>
            </w:r>
            <w:proofErr w:type="spellEnd"/>
          </w:p>
        </w:tc>
        <w:tc>
          <w:tcPr>
            <w:tcW w:w="567" w:type="dxa"/>
            <w:vAlign w:val="center"/>
          </w:tcPr>
          <w:sdt>
            <w:sdtPr>
              <w:rPr>
                <w:color w:val="50637D" w:themeColor="text2" w:themeTint="E6"/>
                <w:sz w:val="32"/>
                <w:szCs w:val="32"/>
              </w:rPr>
              <w:id w:val="1011183056"/>
              <w14:checkbox>
                <w14:checked w14:val="1"/>
                <w14:checkedState w14:val="2612" w14:font="MS Gothic"/>
                <w14:uncheckedState w14:val="2610" w14:font="MS Gothic"/>
              </w14:checkbox>
            </w:sdtPr>
            <w:sdtContent>
              <w:p w14:paraId="2900BF58" w14:textId="7DF88E06" w:rsidR="00FF584E" w:rsidRPr="002D325C" w:rsidRDefault="00A126C7" w:rsidP="001F172F">
                <w:pPr>
                  <w:pStyle w:val="99Textodaorientao"/>
                  <w:spacing w:before="0" w:after="0" w:line="240" w:lineRule="auto"/>
                  <w:rPr>
                    <w:color w:val="50637D" w:themeColor="text2" w:themeTint="E6"/>
                    <w:sz w:val="32"/>
                    <w:szCs w:val="32"/>
                  </w:rPr>
                </w:pPr>
                <w:r>
                  <w:rPr>
                    <w:rFonts w:ascii="MS Gothic" w:eastAsia="MS Gothic" w:hAnsi="MS Gothic" w:hint="eastAsia"/>
                    <w:color w:val="50637D" w:themeColor="text2" w:themeTint="E6"/>
                    <w:sz w:val="32"/>
                    <w:szCs w:val="32"/>
                  </w:rPr>
                  <w:t>☒</w:t>
                </w:r>
              </w:p>
            </w:sdtContent>
          </w:sdt>
        </w:tc>
        <w:tc>
          <w:tcPr>
            <w:tcW w:w="2127" w:type="dxa"/>
            <w:vAlign w:val="center"/>
          </w:tcPr>
          <w:p w14:paraId="1CB96744" w14:textId="77777777" w:rsidR="00FF584E" w:rsidRPr="00A1562B" w:rsidRDefault="00FF584E" w:rsidP="001F172F">
            <w:pPr>
              <w:pStyle w:val="99Textodaorientao"/>
              <w:spacing w:before="0" w:after="0" w:line="240" w:lineRule="auto"/>
              <w:rPr>
                <w:color w:val="50637D" w:themeColor="text2" w:themeTint="E6"/>
                <w:sz w:val="26"/>
                <w:szCs w:val="26"/>
              </w:rPr>
            </w:pPr>
            <w:proofErr w:type="spellStart"/>
            <w:r w:rsidRPr="00A1562B">
              <w:rPr>
                <w:b/>
                <w:bCs/>
                <w:color w:val="50637D" w:themeColor="text2" w:themeTint="E6"/>
                <w:sz w:val="26"/>
                <w:szCs w:val="26"/>
              </w:rPr>
              <w:t>Adiantamentos</w:t>
            </w:r>
            <w:proofErr w:type="spellEnd"/>
            <w:r w:rsidRPr="00A1562B">
              <w:rPr>
                <w:b/>
                <w:bCs/>
                <w:color w:val="50637D" w:themeColor="text2" w:themeTint="E6"/>
                <w:sz w:val="26"/>
                <w:szCs w:val="26"/>
              </w:rPr>
              <w:t xml:space="preserve"> %</w:t>
            </w:r>
          </w:p>
        </w:tc>
        <w:tc>
          <w:tcPr>
            <w:tcW w:w="567" w:type="dxa"/>
            <w:vAlign w:val="center"/>
          </w:tcPr>
          <w:sdt>
            <w:sdtPr>
              <w:rPr>
                <w:color w:val="50637D" w:themeColor="text2" w:themeTint="E6"/>
                <w:sz w:val="32"/>
                <w:szCs w:val="32"/>
              </w:rPr>
              <w:id w:val="425936338"/>
              <w14:checkbox>
                <w14:checked w14:val="1"/>
                <w14:checkedState w14:val="2612" w14:font="MS Gothic"/>
                <w14:uncheckedState w14:val="2610" w14:font="MS Gothic"/>
              </w14:checkbox>
            </w:sdtPr>
            <w:sdtContent>
              <w:p w14:paraId="0FBB5C72" w14:textId="18975D81" w:rsidR="00FF584E" w:rsidRPr="00A1562B" w:rsidRDefault="00A126C7" w:rsidP="001F172F">
                <w:pPr>
                  <w:pStyle w:val="99Textodaorientao"/>
                  <w:spacing w:before="0" w:after="0" w:line="240" w:lineRule="auto"/>
                  <w:rPr>
                    <w:color w:val="50637D" w:themeColor="text2" w:themeTint="E6"/>
                    <w:sz w:val="26"/>
                    <w:szCs w:val="26"/>
                  </w:rPr>
                </w:pPr>
                <w:r>
                  <w:rPr>
                    <w:rFonts w:ascii="MS Gothic" w:eastAsia="MS Gothic" w:hAnsi="MS Gothic" w:hint="eastAsia"/>
                    <w:color w:val="50637D" w:themeColor="text2" w:themeTint="E6"/>
                    <w:sz w:val="32"/>
                    <w:szCs w:val="32"/>
                  </w:rPr>
                  <w:t>☒</w:t>
                </w:r>
              </w:p>
            </w:sdtContent>
          </w:sdt>
        </w:tc>
        <w:tc>
          <w:tcPr>
            <w:tcW w:w="1559" w:type="dxa"/>
            <w:vAlign w:val="center"/>
          </w:tcPr>
          <w:p w14:paraId="21D6327F" w14:textId="77777777" w:rsidR="00FF584E" w:rsidRPr="00A1562B" w:rsidRDefault="00FF584E" w:rsidP="001F172F">
            <w:pPr>
              <w:pStyle w:val="99Textodaorientao"/>
              <w:spacing w:before="0" w:after="0" w:line="240" w:lineRule="auto"/>
              <w:rPr>
                <w:color w:val="50637D" w:themeColor="text2" w:themeTint="E6"/>
                <w:sz w:val="26"/>
                <w:szCs w:val="26"/>
              </w:rPr>
            </w:pPr>
            <w:proofErr w:type="spellStart"/>
            <w:r w:rsidRPr="00A1562B">
              <w:rPr>
                <w:b/>
                <w:bCs/>
                <w:color w:val="50637D" w:themeColor="text2" w:themeTint="E6"/>
                <w:sz w:val="26"/>
                <w:szCs w:val="26"/>
              </w:rPr>
              <w:t>Reembolso</w:t>
            </w:r>
            <w:proofErr w:type="spellEnd"/>
          </w:p>
        </w:tc>
        <w:tc>
          <w:tcPr>
            <w:tcW w:w="567" w:type="dxa"/>
            <w:vAlign w:val="center"/>
          </w:tcPr>
          <w:sdt>
            <w:sdtPr>
              <w:rPr>
                <w:color w:val="50637D" w:themeColor="text2" w:themeTint="E6"/>
                <w:sz w:val="32"/>
                <w:szCs w:val="32"/>
              </w:rPr>
              <w:id w:val="-524788684"/>
              <w14:checkbox>
                <w14:checked w14:val="1"/>
                <w14:checkedState w14:val="2612" w14:font="MS Gothic"/>
                <w14:uncheckedState w14:val="2610" w14:font="MS Gothic"/>
              </w14:checkbox>
            </w:sdtPr>
            <w:sdtContent>
              <w:p w14:paraId="315BE4A4" w14:textId="25D2BB50" w:rsidR="00FF584E" w:rsidRPr="00A1562B" w:rsidRDefault="00A126C7" w:rsidP="001F172F">
                <w:pPr>
                  <w:pStyle w:val="99Textodaorientao"/>
                  <w:spacing w:before="0" w:after="0" w:line="240" w:lineRule="auto"/>
                  <w:rPr>
                    <w:color w:val="50637D" w:themeColor="text2" w:themeTint="E6"/>
                    <w:sz w:val="26"/>
                    <w:szCs w:val="26"/>
                  </w:rPr>
                </w:pPr>
                <w:r>
                  <w:rPr>
                    <w:rFonts w:ascii="MS Gothic" w:eastAsia="MS Gothic" w:hAnsi="MS Gothic" w:hint="eastAsia"/>
                    <w:color w:val="50637D" w:themeColor="text2" w:themeTint="E6"/>
                    <w:sz w:val="32"/>
                    <w:szCs w:val="32"/>
                  </w:rPr>
                  <w:t>☒</w:t>
                </w:r>
              </w:p>
            </w:sdtContent>
          </w:sdt>
        </w:tc>
        <w:tc>
          <w:tcPr>
            <w:tcW w:w="1699" w:type="dxa"/>
            <w:vAlign w:val="center"/>
          </w:tcPr>
          <w:p w14:paraId="2D5F2B64" w14:textId="77777777" w:rsidR="00FF584E" w:rsidRPr="00A1562B" w:rsidRDefault="00FF584E" w:rsidP="001F172F">
            <w:pPr>
              <w:pStyle w:val="99Textodaorientao"/>
              <w:spacing w:before="0" w:after="0" w:line="240" w:lineRule="auto"/>
              <w:rPr>
                <w:color w:val="50637D" w:themeColor="text2" w:themeTint="E6"/>
                <w:sz w:val="26"/>
                <w:szCs w:val="26"/>
              </w:rPr>
            </w:pPr>
            <w:r w:rsidRPr="00A1562B">
              <w:rPr>
                <w:b/>
                <w:bCs/>
                <w:color w:val="50637D" w:themeColor="text2" w:themeTint="E6"/>
                <w:sz w:val="26"/>
                <w:szCs w:val="26"/>
              </w:rPr>
              <w:t xml:space="preserve">Contra </w:t>
            </w:r>
            <w:proofErr w:type="spellStart"/>
            <w:r w:rsidRPr="00A1562B">
              <w:rPr>
                <w:b/>
                <w:bCs/>
                <w:color w:val="50637D" w:themeColor="text2" w:themeTint="E6"/>
                <w:sz w:val="26"/>
                <w:szCs w:val="26"/>
              </w:rPr>
              <w:t>fatura</w:t>
            </w:r>
            <w:proofErr w:type="spellEnd"/>
          </w:p>
        </w:tc>
      </w:tr>
    </w:tbl>
    <w:bookmarkEnd w:id="3" w:displacedByCustomXml="next"/>
    <w:sdt>
      <w:sdtPr>
        <w:rPr>
          <w:rStyle w:val="Campo-Texto"/>
        </w:rPr>
        <w:alias w:val="BlocoTexto"/>
        <w:tag w:val="BlocoTexto"/>
        <w:id w:val="430167878"/>
        <w15:color w:val="B2B2B2"/>
        <w15:repeatingSection>
          <w15:doNotAllowInsertDeleteSection w:val="1"/>
        </w15:repeatingSection>
      </w:sdtPr>
      <w:sdtContent>
        <w:bookmarkStart w:id="4" w:name="_Hlk146878868" w:displacedByCustomXml="next"/>
        <w:sdt>
          <w:sdtPr>
            <w:rPr>
              <w:rStyle w:val="Campo-Texto"/>
            </w:rPr>
            <w:id w:val="-57395096"/>
            <w:lock w:val="sdtLocked"/>
            <w:placeholder>
              <w:docPart w:val="EFD7E0622DD2430598FC9CF83CC839F9"/>
            </w:placeholder>
            <w15:color w:val="B2B2B2"/>
            <w15:repeatingSectionItem/>
          </w:sdtPr>
          <w:sdtContent>
            <w:sdt>
              <w:sdtPr>
                <w:rPr>
                  <w:sz w:val="20"/>
                  <w:szCs w:val="20"/>
                </w:rPr>
                <w:alias w:val="BlocoTexto"/>
                <w:tag w:val="BlocoTexto"/>
                <w:id w:val="1576171207"/>
                <w15:color w:val="B2B2B2"/>
              </w:sdtPr>
              <w:sdtContent>
                <w:sdt>
                  <w:sdtPr>
                    <w:rPr>
                      <w:sz w:val="20"/>
                      <w:szCs w:val="20"/>
                    </w:rPr>
                    <w:id w:val="378596026"/>
                    <w:placeholder>
                      <w:docPart w:val="CEE57A2E96A849B88334EC024FCF2DEF"/>
                    </w:placeholder>
                    <w15:color w:val="B2B2B2"/>
                  </w:sdtPr>
                  <w:sdtContent>
                    <w:p w14:paraId="44034BE0" w14:textId="4D73A611" w:rsidR="008A0178" w:rsidRPr="00F95FBF" w:rsidRDefault="008A0178" w:rsidP="008A0178">
                      <w:pPr>
                        <w:pStyle w:val="99Textodaorientao"/>
                        <w:rPr>
                          <w:color w:val="auto"/>
                        </w:rPr>
                      </w:pPr>
                      <w:r w:rsidRPr="00F95FBF">
                        <w:rPr>
                          <w:color w:val="auto"/>
                        </w:rPr>
                        <w:t>Os pagamentos aos beneficiários obedecem ao disposto no artigo 28.º do Decreto-Lei n.º 20-A/2023, de 22 de março</w:t>
                      </w:r>
                      <w:r w:rsidR="00AD51AA" w:rsidRPr="00F95FBF">
                        <w:rPr>
                          <w:color w:val="auto"/>
                        </w:rPr>
                        <w:t xml:space="preserve">, sendo efetuados </w:t>
                      </w:r>
                      <w:r w:rsidRPr="00F95FBF">
                        <w:rPr>
                          <w:color w:val="auto"/>
                        </w:rPr>
                        <w:t>a título de adiantamento (adiantamento inicial até 10% do valor total aprovado e ou adiantamento contra fatura), e/ou reembolso e saldo final.</w:t>
                      </w:r>
                    </w:p>
                    <w:p w14:paraId="4D82B6BB" w14:textId="39BE1555" w:rsidR="008A0178" w:rsidRPr="007D1D23" w:rsidRDefault="008A0178" w:rsidP="007D1D23">
                      <w:pPr>
                        <w:pStyle w:val="99Textodaorientao"/>
                        <w:rPr>
                          <w:color w:val="auto"/>
                        </w:rPr>
                      </w:pPr>
                      <w:r w:rsidRPr="006653DA">
                        <w:rPr>
                          <w:color w:val="auto"/>
                        </w:rPr>
                        <w:t xml:space="preserve">O pedido de pagamento de saldo final deve ser apresentado à Autoridade de Gestão até </w:t>
                      </w:r>
                      <w:r w:rsidR="0095459D" w:rsidRPr="006653DA">
                        <w:rPr>
                          <w:color w:val="auto"/>
                        </w:rPr>
                        <w:t>90</w:t>
                      </w:r>
                      <w:r w:rsidRPr="006653DA">
                        <w:rPr>
                          <w:color w:val="auto"/>
                        </w:rPr>
                        <w:t xml:space="preserve"> dias úteis </w:t>
                      </w:r>
                      <w:r w:rsidR="004653F1" w:rsidRPr="006653DA">
                        <w:rPr>
                          <w:color w:val="auto"/>
                        </w:rPr>
                        <w:t>a contar da data da conclusão da operação, podendo este prazo ser prorrogado mediante justificação fundamentada a apresentar à Autoridade de Gestão</w:t>
                      </w:r>
                      <w:r w:rsidR="005D49E6" w:rsidRPr="006653DA">
                        <w:rPr>
                          <w:color w:val="auto"/>
                        </w:rPr>
                        <w:t>,</w:t>
                      </w:r>
                      <w:r w:rsidR="004653F1" w:rsidRPr="006653DA">
                        <w:rPr>
                          <w:color w:val="auto"/>
                        </w:rPr>
                        <w:t xml:space="preserve"> e </w:t>
                      </w:r>
                      <w:r w:rsidR="005D49E6" w:rsidRPr="006653DA">
                        <w:rPr>
                          <w:color w:val="auto"/>
                        </w:rPr>
                        <w:t xml:space="preserve">sempre que a mesma seja </w:t>
                      </w:r>
                      <w:r w:rsidR="004653F1" w:rsidRPr="006653DA">
                        <w:rPr>
                          <w:color w:val="auto"/>
                        </w:rPr>
                        <w:t>aceite</w:t>
                      </w:r>
                      <w:r w:rsidRPr="006653DA">
                        <w:rPr>
                          <w:color w:val="auto"/>
                        </w:rPr>
                        <w:t>.</w:t>
                      </w:r>
                    </w:p>
                  </w:sdtContent>
                </w:sdt>
              </w:sdtContent>
            </w:sdt>
          </w:sdtContent>
        </w:sdt>
      </w:sdtContent>
    </w:sdt>
    <w:bookmarkEnd w:id="4"/>
    <w:p w14:paraId="45AE0E2E" w14:textId="42A7A182" w:rsidR="00F95FBF" w:rsidRDefault="008A0178" w:rsidP="00A068EE">
      <w:pPr>
        <w:pStyle w:val="02Titulosintermdios"/>
        <w:spacing w:before="240"/>
        <w:rPr>
          <w:sz w:val="28"/>
          <w:szCs w:val="28"/>
        </w:rPr>
      </w:pPr>
      <w:r w:rsidRPr="00ED4E34">
        <w:rPr>
          <w:sz w:val="28"/>
          <w:szCs w:val="28"/>
        </w:rPr>
        <w:t>Indicadores</w:t>
      </w:r>
    </w:p>
    <w:p w14:paraId="3E048AF2" w14:textId="77777777" w:rsidR="00F821D8" w:rsidRPr="003268F3" w:rsidRDefault="00F821D8" w:rsidP="00F821D8">
      <w:pPr>
        <w:pStyle w:val="02Titulosintermdios"/>
        <w:spacing w:before="0" w:after="120" w:line="240" w:lineRule="auto"/>
        <w:jc w:val="both"/>
        <w:rPr>
          <w:rFonts w:eastAsiaTheme="minorHAnsi"/>
          <w:b w:val="0"/>
          <w:bCs w:val="0"/>
          <w:color w:val="auto"/>
          <w:sz w:val="22"/>
          <w:szCs w:val="22"/>
          <w:lang w:eastAsia="en-US"/>
        </w:rPr>
      </w:pPr>
      <w:r w:rsidRPr="001C499F">
        <w:rPr>
          <w:rFonts w:eastAsiaTheme="minorHAnsi"/>
          <w:b w:val="0"/>
          <w:bCs w:val="0"/>
          <w:color w:val="auto"/>
          <w:sz w:val="22"/>
          <w:szCs w:val="22"/>
          <w:lang w:eastAsia="en-US"/>
        </w:rPr>
        <w:t>Nos termos do artigo 22.º do Decreto-Lei n.º 20-A/2023, de 22 de março, os indicadores de realização e de</w:t>
      </w:r>
      <w:r w:rsidRPr="003268F3">
        <w:rPr>
          <w:rFonts w:eastAsiaTheme="minorHAnsi"/>
          <w:b w:val="0"/>
          <w:bCs w:val="0"/>
          <w:color w:val="auto"/>
          <w:sz w:val="22"/>
          <w:szCs w:val="22"/>
          <w:lang w:eastAsia="en-US"/>
        </w:rPr>
        <w:t xml:space="preserve"> resultado associados à aprovação do financiamento são:</w:t>
      </w:r>
    </w:p>
    <w:p w14:paraId="2AA8F30F" w14:textId="0B8121E8" w:rsidR="008A0178" w:rsidRPr="005F3754" w:rsidRDefault="00F821D8" w:rsidP="005F3754">
      <w:pPr>
        <w:pStyle w:val="02Titulosintermdios"/>
        <w:spacing w:before="240" w:after="120" w:line="280" w:lineRule="exact"/>
        <w:rPr>
          <w:sz w:val="24"/>
          <w:szCs w:val="24"/>
        </w:rPr>
      </w:pPr>
      <w:r w:rsidRPr="005F3754">
        <w:rPr>
          <w:sz w:val="24"/>
          <w:szCs w:val="24"/>
        </w:rPr>
        <w:t xml:space="preserve">Indicadores </w:t>
      </w:r>
      <w:r w:rsidR="008A0178" w:rsidRPr="005F3754">
        <w:rPr>
          <w:sz w:val="24"/>
          <w:szCs w:val="24"/>
        </w:rPr>
        <w:t>de realização</w:t>
      </w: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4"/>
        <w:gridCol w:w="5308"/>
        <w:gridCol w:w="1839"/>
      </w:tblGrid>
      <w:tr w:rsidR="008A0178" w:rsidRPr="00715207" w14:paraId="4C4E1379"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2E815919" w14:textId="77777777" w:rsidR="008A0178" w:rsidRPr="00715207" w:rsidRDefault="008A0178" w:rsidP="00715207">
            <w:pPr>
              <w:spacing w:after="0" w:line="240" w:lineRule="auto"/>
              <w:jc w:val="left"/>
              <w:rPr>
                <w:rFonts w:eastAsia="Times New Roman"/>
                <w:b/>
                <w:bCs/>
                <w:color w:val="50637D" w:themeColor="text2" w:themeTint="E6"/>
                <w:sz w:val="22"/>
                <w:szCs w:val="22"/>
                <w:lang w:eastAsia="pt-PT"/>
              </w:rPr>
            </w:pPr>
            <w:proofErr w:type="spellStart"/>
            <w:r w:rsidRPr="00715207">
              <w:rPr>
                <w:rFonts w:eastAsia="Times New Roman"/>
                <w:b/>
                <w:bCs/>
                <w:color w:val="50637D" w:themeColor="text2" w:themeTint="E6"/>
                <w:sz w:val="22"/>
                <w:szCs w:val="22"/>
                <w:lang w:eastAsia="pt-PT"/>
              </w:rPr>
              <w:t>Programa</w:t>
            </w:r>
            <w:proofErr w:type="spellEnd"/>
          </w:p>
        </w:tc>
        <w:tc>
          <w:tcPr>
            <w:tcW w:w="3602" w:type="pct"/>
            <w:gridSpan w:val="2"/>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599910371"/>
              <w15:color w:val="B2B2B2"/>
              <w15:repeatingSection>
                <w15:doNotAllowInsertDeleteSection w:val="1"/>
              </w15:repeatingSection>
            </w:sdtPr>
            <w:sdtContent>
              <w:sdt>
                <w:sdtPr>
                  <w:rPr>
                    <w:rStyle w:val="Estilo0oCarter"/>
                    <w:sz w:val="22"/>
                    <w:szCs w:val="22"/>
                  </w:rPr>
                  <w:id w:val="1659967704"/>
                  <w:lock w:val="sdtLocked"/>
                  <w:placeholder>
                    <w:docPart w:val="3E03C8C180BF483A922A446B63A7169D"/>
                  </w:placeholder>
                  <w15:color w:val="B2B2B2"/>
                  <w15:repeatingSectionItem/>
                </w:sdtPr>
                <w:sdtContent>
                  <w:sdt>
                    <w:sdtPr>
                      <w:rPr>
                        <w:rStyle w:val="Estilo0oCarter"/>
                        <w:color w:val="auto"/>
                        <w:sz w:val="22"/>
                        <w:szCs w:val="22"/>
                      </w:rPr>
                      <w:id w:val="-1622153118"/>
                      <w:placeholder>
                        <w:docPart w:val="F32B5901F8F34EBFB00F1A33AE7894D2"/>
                      </w:placeholder>
                      <w15:color w:val="B2B2B2"/>
                    </w:sdtPr>
                    <w:sdtContent>
                      <w:p w14:paraId="3343D4F9" w14:textId="77777777" w:rsidR="008A0178" w:rsidRPr="00715207" w:rsidRDefault="008A0178" w:rsidP="00715207">
                        <w:pPr>
                          <w:pStyle w:val="99Textodaorientao"/>
                          <w:spacing w:before="0" w:after="0" w:line="240" w:lineRule="auto"/>
                          <w:ind w:right="176"/>
                          <w:jc w:val="left"/>
                          <w:rPr>
                            <w:color w:val="auto"/>
                            <w:lang w:val="pt-PT"/>
                          </w:rPr>
                        </w:pPr>
                        <w:r w:rsidRPr="00715207">
                          <w:rPr>
                            <w:rStyle w:val="Estilo0oCarter"/>
                            <w:color w:val="auto"/>
                            <w:sz w:val="22"/>
                            <w:szCs w:val="22"/>
                            <w:lang w:val="pt-PT"/>
                          </w:rPr>
                          <w:t>COMPETE2030 - Programa Temático Inovação e Transição Digital</w:t>
                        </w:r>
                      </w:p>
                    </w:sdtContent>
                  </w:sdt>
                </w:sdtContent>
              </w:sdt>
            </w:sdtContent>
          </w:sdt>
        </w:tc>
      </w:tr>
      <w:tr w:rsidR="008A0178" w:rsidRPr="00715207" w14:paraId="03CB5A80"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6A4DD994" w14:textId="77777777" w:rsidR="008A0178" w:rsidRPr="00715207" w:rsidRDefault="008A0178" w:rsidP="00715207">
            <w:pPr>
              <w:spacing w:after="0" w:line="240" w:lineRule="auto"/>
              <w:jc w:val="left"/>
              <w:rPr>
                <w:rFonts w:eastAsia="Times New Roman"/>
                <w:b/>
                <w:bCs/>
                <w:color w:val="50637D" w:themeColor="text2" w:themeTint="E6"/>
                <w:sz w:val="22"/>
                <w:szCs w:val="22"/>
                <w:lang w:eastAsia="pt-PT"/>
              </w:rPr>
            </w:pPr>
            <w:proofErr w:type="spellStart"/>
            <w:r w:rsidRPr="00715207">
              <w:rPr>
                <w:rFonts w:eastAsia="Times New Roman"/>
                <w:b/>
                <w:bCs/>
                <w:color w:val="50637D" w:themeColor="text2" w:themeTint="E6"/>
                <w:sz w:val="22"/>
                <w:szCs w:val="22"/>
                <w:lang w:eastAsia="pt-PT"/>
              </w:rPr>
              <w:t>Tipologia</w:t>
            </w:r>
            <w:proofErr w:type="spellEnd"/>
            <w:r w:rsidRPr="00715207">
              <w:rPr>
                <w:rFonts w:eastAsia="Times New Roman"/>
                <w:b/>
                <w:bCs/>
                <w:color w:val="50637D" w:themeColor="text2" w:themeTint="E6"/>
                <w:sz w:val="22"/>
                <w:szCs w:val="22"/>
                <w:lang w:eastAsia="pt-PT"/>
              </w:rPr>
              <w:t xml:space="preserve"> de </w:t>
            </w:r>
            <w:proofErr w:type="spellStart"/>
            <w:r w:rsidRPr="00715207">
              <w:rPr>
                <w:rFonts w:eastAsia="Times New Roman"/>
                <w:b/>
                <w:bCs/>
                <w:color w:val="50637D" w:themeColor="text2" w:themeTint="E6"/>
                <w:sz w:val="22"/>
                <w:szCs w:val="22"/>
                <w:lang w:eastAsia="pt-PT"/>
              </w:rPr>
              <w:t>intervenção</w:t>
            </w:r>
            <w:proofErr w:type="spellEnd"/>
          </w:p>
        </w:tc>
        <w:tc>
          <w:tcPr>
            <w:tcW w:w="3602" w:type="pct"/>
            <w:gridSpan w:val="2"/>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943566726"/>
              <w15:color w:val="B2B2B2"/>
              <w15:repeatingSection>
                <w15:doNotAllowInsertDeleteSection w:val="1"/>
              </w15:repeatingSection>
            </w:sdtPr>
            <w:sdtContent>
              <w:sdt>
                <w:sdtPr>
                  <w:rPr>
                    <w:rStyle w:val="Estilo0oCarter"/>
                    <w:sz w:val="22"/>
                    <w:szCs w:val="22"/>
                  </w:rPr>
                  <w:id w:val="1562444606"/>
                  <w:lock w:val="sdtLocked"/>
                  <w:placeholder>
                    <w:docPart w:val="035D8285DA82446F96DE9BA1619550C4"/>
                  </w:placeholder>
                  <w15:color w:val="B2B2B2"/>
                  <w15:repeatingSectionItem/>
                </w:sdtPr>
                <w:sdtContent>
                  <w:p w14:paraId="47A0EDB0" w14:textId="77777777" w:rsidR="008A0178" w:rsidRPr="00715207" w:rsidRDefault="008A0178" w:rsidP="00715207">
                    <w:pPr>
                      <w:pStyle w:val="99Textodaorientao"/>
                      <w:spacing w:before="0" w:after="0" w:line="240" w:lineRule="auto"/>
                      <w:ind w:right="176"/>
                      <w:jc w:val="left"/>
                      <w:rPr>
                        <w:color w:val="auto"/>
                        <w:lang w:val="pt-PT"/>
                      </w:rPr>
                    </w:pPr>
                    <w:r w:rsidRPr="00715207">
                      <w:rPr>
                        <w:rStyle w:val="Estilo0oCarter"/>
                        <w:color w:val="auto"/>
                        <w:sz w:val="22"/>
                        <w:szCs w:val="22"/>
                        <w:lang w:val="pt-PT"/>
                      </w:rPr>
                      <w:t>Estágios para promover a internacionalização</w:t>
                    </w:r>
                  </w:p>
                </w:sdtContent>
              </w:sdt>
            </w:sdtContent>
          </w:sdt>
        </w:tc>
      </w:tr>
      <w:tr w:rsidR="008A0178" w:rsidRPr="00715207" w14:paraId="238A9660"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2B5B80A5" w14:textId="77777777" w:rsidR="008A0178" w:rsidRPr="00715207" w:rsidRDefault="008A0178" w:rsidP="00715207">
            <w:pPr>
              <w:spacing w:after="0" w:line="240" w:lineRule="auto"/>
              <w:jc w:val="left"/>
              <w:rPr>
                <w:rFonts w:eastAsia="Times New Roman"/>
                <w:b/>
                <w:bCs/>
                <w:color w:val="50637D" w:themeColor="text2" w:themeTint="E6"/>
                <w:sz w:val="22"/>
                <w:szCs w:val="22"/>
                <w:lang w:eastAsia="pt-PT"/>
              </w:rPr>
            </w:pPr>
            <w:proofErr w:type="spellStart"/>
            <w:r w:rsidRPr="00715207">
              <w:rPr>
                <w:rFonts w:eastAsia="Times New Roman"/>
                <w:b/>
                <w:bCs/>
                <w:color w:val="50637D" w:themeColor="text2" w:themeTint="E6"/>
                <w:sz w:val="22"/>
                <w:szCs w:val="22"/>
                <w:lang w:eastAsia="pt-PT"/>
              </w:rPr>
              <w:t>Tipologia</w:t>
            </w:r>
            <w:proofErr w:type="spellEnd"/>
            <w:r w:rsidRPr="00715207">
              <w:rPr>
                <w:rFonts w:eastAsia="Times New Roman"/>
                <w:b/>
                <w:bCs/>
                <w:color w:val="50637D" w:themeColor="text2" w:themeTint="E6"/>
                <w:sz w:val="22"/>
                <w:szCs w:val="22"/>
                <w:lang w:eastAsia="pt-PT"/>
              </w:rPr>
              <w:t xml:space="preserve"> de </w:t>
            </w:r>
            <w:proofErr w:type="spellStart"/>
            <w:r w:rsidRPr="00715207">
              <w:rPr>
                <w:rFonts w:eastAsia="Times New Roman"/>
                <w:b/>
                <w:bCs/>
                <w:color w:val="50637D" w:themeColor="text2" w:themeTint="E6"/>
                <w:sz w:val="22"/>
                <w:szCs w:val="22"/>
                <w:lang w:eastAsia="pt-PT"/>
              </w:rPr>
              <w:t>operação</w:t>
            </w:r>
            <w:proofErr w:type="spellEnd"/>
          </w:p>
        </w:tc>
        <w:tc>
          <w:tcPr>
            <w:tcW w:w="3602" w:type="pct"/>
            <w:gridSpan w:val="2"/>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224440175"/>
              <w15:color w:val="B2B2B2"/>
              <w15:repeatingSection>
                <w15:doNotAllowInsertDeleteSection w:val="1"/>
              </w15:repeatingSection>
            </w:sdtPr>
            <w:sdtContent>
              <w:sdt>
                <w:sdtPr>
                  <w:rPr>
                    <w:rStyle w:val="Estilo0oCarter"/>
                    <w:sz w:val="22"/>
                    <w:szCs w:val="22"/>
                  </w:rPr>
                  <w:id w:val="-1061093823"/>
                  <w:lock w:val="sdtLocked"/>
                  <w:placeholder>
                    <w:docPart w:val="F39E438EB0DF40F3B39C99057153B03C"/>
                  </w:placeholder>
                  <w15:color w:val="B2B2B2"/>
                  <w15:repeatingSectionItem/>
                </w:sdtPr>
                <w:sdtContent>
                  <w:p w14:paraId="706310DB" w14:textId="77777777" w:rsidR="008A0178" w:rsidRPr="00715207" w:rsidRDefault="008A0178" w:rsidP="00715207">
                    <w:pPr>
                      <w:pStyle w:val="99Textodaorientao"/>
                      <w:spacing w:before="0" w:after="0" w:line="240" w:lineRule="auto"/>
                      <w:ind w:right="176"/>
                      <w:jc w:val="left"/>
                      <w:rPr>
                        <w:color w:val="auto"/>
                        <w:lang w:val="pt-PT"/>
                      </w:rPr>
                    </w:pPr>
                    <w:r w:rsidRPr="00715207">
                      <w:rPr>
                        <w:rStyle w:val="Estilo0oCarter"/>
                        <w:color w:val="auto"/>
                        <w:sz w:val="22"/>
                        <w:szCs w:val="22"/>
                        <w:lang w:val="pt-PT"/>
                      </w:rPr>
                      <w:t>Estágios internacionais de jovens quadros</w:t>
                    </w:r>
                  </w:p>
                </w:sdtContent>
              </w:sdt>
            </w:sdtContent>
          </w:sdt>
        </w:tc>
      </w:tr>
      <w:tr w:rsidR="008A0178" w:rsidRPr="00715207" w14:paraId="61444403"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16B79B3F" w14:textId="77777777" w:rsidR="008A0178" w:rsidRPr="00715207" w:rsidRDefault="008A0178" w:rsidP="00715207">
            <w:pPr>
              <w:spacing w:after="0" w:line="240" w:lineRule="auto"/>
              <w:jc w:val="left"/>
              <w:rPr>
                <w:rFonts w:eastAsia="Times New Roman"/>
                <w:b/>
                <w:bCs/>
                <w:color w:val="50637D" w:themeColor="text2" w:themeTint="E6"/>
                <w:sz w:val="22"/>
                <w:szCs w:val="22"/>
                <w:lang w:eastAsia="pt-PT"/>
              </w:rPr>
            </w:pPr>
            <w:r w:rsidRPr="00715207">
              <w:rPr>
                <w:rFonts w:eastAsia="Times New Roman"/>
                <w:b/>
                <w:bCs/>
                <w:color w:val="50637D" w:themeColor="text2" w:themeTint="E6"/>
                <w:sz w:val="22"/>
                <w:szCs w:val="22"/>
                <w:lang w:eastAsia="pt-PT"/>
              </w:rPr>
              <w:t xml:space="preserve">Código do </w:t>
            </w:r>
            <w:proofErr w:type="spellStart"/>
            <w:r w:rsidRPr="00715207">
              <w:rPr>
                <w:rFonts w:eastAsia="Times New Roman"/>
                <w:b/>
                <w:bCs/>
                <w:color w:val="50637D" w:themeColor="text2" w:themeTint="E6"/>
                <w:sz w:val="22"/>
                <w:szCs w:val="22"/>
                <w:lang w:eastAsia="pt-PT"/>
              </w:rPr>
              <w:t>indicador</w:t>
            </w:r>
            <w:proofErr w:type="spellEnd"/>
          </w:p>
        </w:tc>
        <w:tc>
          <w:tcPr>
            <w:tcW w:w="2675" w:type="pct"/>
            <w:tcBorders>
              <w:top w:val="single" w:sz="4" w:space="0" w:color="7F7F7F"/>
              <w:left w:val="single" w:sz="4" w:space="0" w:color="7F7F7F"/>
              <w:bottom w:val="single" w:sz="4" w:space="0" w:color="7F7F7F"/>
            </w:tcBorders>
            <w:shd w:val="clear" w:color="auto" w:fill="F2F2F2"/>
            <w:vAlign w:val="center"/>
          </w:tcPr>
          <w:p w14:paraId="1CCB8679" w14:textId="77777777" w:rsidR="008A0178" w:rsidRPr="00715207" w:rsidRDefault="008A0178" w:rsidP="00715207">
            <w:pPr>
              <w:spacing w:after="0" w:line="240" w:lineRule="auto"/>
              <w:jc w:val="center"/>
              <w:rPr>
                <w:rFonts w:eastAsia="Times New Roman"/>
                <w:b/>
                <w:bCs/>
                <w:color w:val="50637D" w:themeColor="text2" w:themeTint="E6"/>
                <w:sz w:val="22"/>
                <w:szCs w:val="22"/>
                <w:lang w:eastAsia="pt-PT"/>
              </w:rPr>
            </w:pPr>
            <w:proofErr w:type="spellStart"/>
            <w:r w:rsidRPr="00715207">
              <w:rPr>
                <w:rFonts w:eastAsia="Times New Roman"/>
                <w:b/>
                <w:bCs/>
                <w:color w:val="50637D" w:themeColor="text2" w:themeTint="E6"/>
                <w:sz w:val="22"/>
                <w:szCs w:val="22"/>
                <w:lang w:eastAsia="pt-PT"/>
              </w:rPr>
              <w:t>Designação</w:t>
            </w:r>
            <w:proofErr w:type="spellEnd"/>
            <w:r w:rsidRPr="00715207">
              <w:rPr>
                <w:rFonts w:eastAsia="Times New Roman"/>
                <w:b/>
                <w:bCs/>
                <w:color w:val="50637D" w:themeColor="text2" w:themeTint="E6"/>
                <w:sz w:val="22"/>
                <w:szCs w:val="22"/>
                <w:lang w:eastAsia="pt-PT"/>
              </w:rPr>
              <w:t xml:space="preserve"> do </w:t>
            </w:r>
            <w:proofErr w:type="spellStart"/>
            <w:r w:rsidRPr="00715207">
              <w:rPr>
                <w:rFonts w:eastAsia="Times New Roman"/>
                <w:b/>
                <w:bCs/>
                <w:color w:val="50637D" w:themeColor="text2" w:themeTint="E6"/>
                <w:sz w:val="22"/>
                <w:szCs w:val="22"/>
                <w:lang w:eastAsia="pt-PT"/>
              </w:rPr>
              <w:t>indicador</w:t>
            </w:r>
            <w:proofErr w:type="spellEnd"/>
          </w:p>
        </w:tc>
        <w:tc>
          <w:tcPr>
            <w:tcW w:w="928" w:type="pct"/>
            <w:tcBorders>
              <w:top w:val="single" w:sz="4" w:space="0" w:color="7F7F7F"/>
              <w:left w:val="single" w:sz="4" w:space="0" w:color="7F7F7F"/>
              <w:bottom w:val="single" w:sz="4" w:space="0" w:color="7F7F7F"/>
            </w:tcBorders>
            <w:shd w:val="clear" w:color="auto" w:fill="F2F2F2"/>
            <w:vAlign w:val="center"/>
          </w:tcPr>
          <w:p w14:paraId="46F2877B" w14:textId="77777777" w:rsidR="008A0178" w:rsidRPr="00715207" w:rsidRDefault="008A0178" w:rsidP="00715207">
            <w:pPr>
              <w:spacing w:after="0" w:line="240" w:lineRule="auto"/>
              <w:jc w:val="center"/>
              <w:rPr>
                <w:rFonts w:eastAsia="Times New Roman"/>
                <w:b/>
                <w:bCs/>
                <w:color w:val="50637D" w:themeColor="text2" w:themeTint="E6"/>
                <w:sz w:val="22"/>
                <w:szCs w:val="22"/>
                <w:lang w:eastAsia="pt-PT"/>
              </w:rPr>
            </w:pPr>
            <w:r w:rsidRPr="00715207">
              <w:rPr>
                <w:rFonts w:eastAsia="Times New Roman"/>
                <w:b/>
                <w:bCs/>
                <w:color w:val="50637D" w:themeColor="text2" w:themeTint="E6"/>
                <w:sz w:val="22"/>
                <w:szCs w:val="22"/>
                <w:lang w:eastAsia="pt-PT"/>
              </w:rPr>
              <w:t>Unidade</w:t>
            </w:r>
          </w:p>
        </w:tc>
      </w:tr>
      <w:tr w:rsidR="008A0178" w:rsidRPr="00715207" w14:paraId="6E6943B6" w14:textId="77777777" w:rsidTr="001F172F">
        <w:trPr>
          <w:trHeight w:val="227"/>
        </w:trPr>
        <w:tc>
          <w:tcPr>
            <w:tcW w:w="1398" w:type="pct"/>
            <w:tcBorders>
              <w:top w:val="single" w:sz="4" w:space="0" w:color="7F7F7F"/>
              <w:bottom w:val="single" w:sz="4" w:space="0" w:color="7F7F7F"/>
              <w:right w:val="single" w:sz="4" w:space="0" w:color="7F7F7F"/>
            </w:tcBorders>
            <w:vAlign w:val="center"/>
          </w:tcPr>
          <w:p w14:paraId="12F20820" w14:textId="77777777" w:rsidR="008A0178" w:rsidRPr="00715207" w:rsidRDefault="008A0178" w:rsidP="00715207">
            <w:pPr>
              <w:pStyle w:val="99Textodaorientao"/>
              <w:spacing w:before="0" w:after="0" w:line="240" w:lineRule="auto"/>
              <w:ind w:right="177"/>
              <w:jc w:val="center"/>
              <w:rPr>
                <w:rStyle w:val="Campo-Texto"/>
                <w:color w:val="auto"/>
                <w:sz w:val="22"/>
                <w:szCs w:val="22"/>
              </w:rPr>
            </w:pPr>
            <w:r w:rsidRPr="00715207">
              <w:rPr>
                <w:rStyle w:val="Campo-Texto"/>
                <w:color w:val="auto"/>
                <w:sz w:val="22"/>
                <w:szCs w:val="22"/>
              </w:rPr>
              <w:t>EESO24</w:t>
            </w:r>
          </w:p>
        </w:tc>
        <w:tc>
          <w:tcPr>
            <w:tcW w:w="2675" w:type="pct"/>
            <w:tcBorders>
              <w:top w:val="single" w:sz="4" w:space="0" w:color="7F7F7F"/>
              <w:left w:val="single" w:sz="4" w:space="0" w:color="7F7F7F"/>
              <w:bottom w:val="single" w:sz="4" w:space="0" w:color="7F7F7F"/>
            </w:tcBorders>
            <w:vAlign w:val="center"/>
          </w:tcPr>
          <w:p w14:paraId="6A2E6FB7" w14:textId="77777777" w:rsidR="008A0178" w:rsidRPr="00715207" w:rsidRDefault="008A0178" w:rsidP="00715207">
            <w:pPr>
              <w:pStyle w:val="99Textodaorientao"/>
              <w:spacing w:before="0" w:after="0" w:line="240" w:lineRule="auto"/>
              <w:ind w:right="176"/>
              <w:rPr>
                <w:rStyle w:val="Campo-Texto"/>
                <w:color w:val="auto"/>
                <w:sz w:val="22"/>
                <w:szCs w:val="22"/>
                <w:lang w:val="pt-PT"/>
              </w:rPr>
            </w:pPr>
            <w:r w:rsidRPr="00715207">
              <w:rPr>
                <w:rStyle w:val="Campo-Texto"/>
                <w:color w:val="auto"/>
                <w:sz w:val="22"/>
                <w:szCs w:val="22"/>
                <w:lang w:val="pt-PT"/>
              </w:rPr>
              <w:t>Participantes jovens com altas qualificações, visando a sua integração no mercado de trabalho</w:t>
            </w:r>
          </w:p>
        </w:tc>
        <w:tc>
          <w:tcPr>
            <w:tcW w:w="928" w:type="pct"/>
            <w:tcBorders>
              <w:top w:val="single" w:sz="4" w:space="0" w:color="7F7F7F"/>
              <w:left w:val="single" w:sz="4" w:space="0" w:color="7F7F7F"/>
              <w:bottom w:val="single" w:sz="4" w:space="0" w:color="7F7F7F"/>
            </w:tcBorders>
            <w:vAlign w:val="center"/>
          </w:tcPr>
          <w:p w14:paraId="1280B33F" w14:textId="77777777" w:rsidR="008A0178" w:rsidRPr="00715207" w:rsidRDefault="008A0178" w:rsidP="00715207">
            <w:pPr>
              <w:pStyle w:val="99Textodaorientao"/>
              <w:spacing w:before="0" w:after="0" w:line="240" w:lineRule="auto"/>
              <w:ind w:right="177"/>
              <w:jc w:val="center"/>
              <w:rPr>
                <w:rStyle w:val="Campo-Texto"/>
                <w:color w:val="auto"/>
                <w:sz w:val="22"/>
                <w:szCs w:val="22"/>
              </w:rPr>
            </w:pPr>
            <w:proofErr w:type="spellStart"/>
            <w:r w:rsidRPr="00715207">
              <w:rPr>
                <w:rStyle w:val="Campo-Texto"/>
                <w:color w:val="auto"/>
                <w:sz w:val="22"/>
                <w:szCs w:val="22"/>
              </w:rPr>
              <w:t>Pessoas</w:t>
            </w:r>
            <w:proofErr w:type="spellEnd"/>
          </w:p>
        </w:tc>
      </w:tr>
      <w:tr w:rsidR="008A0178" w:rsidRPr="00715207" w14:paraId="71A76E2F"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5757966D" w14:textId="77777777" w:rsidR="008A0178" w:rsidRPr="00715207" w:rsidRDefault="008A0178" w:rsidP="00715207">
            <w:pPr>
              <w:spacing w:after="0" w:line="240" w:lineRule="auto"/>
              <w:jc w:val="left"/>
              <w:rPr>
                <w:rFonts w:eastAsia="Times New Roman"/>
                <w:b/>
                <w:bCs/>
                <w:color w:val="50637D" w:themeColor="text2" w:themeTint="E6"/>
                <w:sz w:val="22"/>
                <w:szCs w:val="22"/>
                <w:lang w:eastAsia="pt-PT"/>
              </w:rPr>
            </w:pPr>
            <w:proofErr w:type="spellStart"/>
            <w:r w:rsidRPr="00715207">
              <w:rPr>
                <w:rFonts w:eastAsia="Times New Roman"/>
                <w:b/>
                <w:bCs/>
                <w:color w:val="50637D" w:themeColor="text2" w:themeTint="E6"/>
                <w:sz w:val="22"/>
                <w:szCs w:val="22"/>
                <w:lang w:eastAsia="pt-PT"/>
              </w:rPr>
              <w:t>Descrição</w:t>
            </w:r>
            <w:proofErr w:type="spellEnd"/>
          </w:p>
        </w:tc>
        <w:tc>
          <w:tcPr>
            <w:tcW w:w="3602" w:type="pct"/>
            <w:gridSpan w:val="2"/>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889338908"/>
              <w15:color w:val="B2B2B2"/>
              <w15:repeatingSection>
                <w15:doNotAllowInsertDeleteSection w:val="1"/>
              </w15:repeatingSection>
            </w:sdtPr>
            <w:sdtContent>
              <w:sdt>
                <w:sdtPr>
                  <w:rPr>
                    <w:rStyle w:val="Estilo0oCarter"/>
                    <w:sz w:val="22"/>
                    <w:szCs w:val="22"/>
                  </w:rPr>
                  <w:id w:val="192119377"/>
                  <w:lock w:val="sdtLocked"/>
                  <w:placeholder>
                    <w:docPart w:val="96296DB06FC04FCDA60093A370C2728C"/>
                  </w:placeholder>
                  <w15:color w:val="B2B2B2"/>
                  <w15:repeatingSectionItem/>
                </w:sdtPr>
                <w:sdtContent>
                  <w:p w14:paraId="5632B06F" w14:textId="77777777" w:rsidR="008A0178" w:rsidRPr="00715207" w:rsidRDefault="008A0178" w:rsidP="00715207">
                    <w:pPr>
                      <w:pStyle w:val="99Textodaorientao"/>
                      <w:spacing w:before="0" w:after="0" w:line="240" w:lineRule="auto"/>
                      <w:ind w:right="176"/>
                      <w:rPr>
                        <w:color w:val="auto"/>
                        <w:lang w:val="pt-PT"/>
                      </w:rPr>
                    </w:pPr>
                    <w:r w:rsidRPr="00715207">
                      <w:rPr>
                        <w:rStyle w:val="Campo-Texto"/>
                        <w:color w:val="auto"/>
                        <w:sz w:val="22"/>
                        <w:szCs w:val="22"/>
                        <w:lang w:val="pt-PT"/>
                      </w:rPr>
                      <w:t>Pessoas com ensino superior concluído (níveis 5 a 8), visando a sua integração no mercado de trabalho</w:t>
                    </w:r>
                  </w:p>
                </w:sdtContent>
              </w:sdt>
            </w:sdtContent>
          </w:sdt>
        </w:tc>
      </w:tr>
      <w:tr w:rsidR="008A0178" w:rsidRPr="00715207" w14:paraId="52A07DC4" w14:textId="77777777" w:rsidTr="001F172F">
        <w:trPr>
          <w:trHeight w:val="422"/>
        </w:trPr>
        <w:tc>
          <w:tcPr>
            <w:tcW w:w="1398" w:type="pct"/>
            <w:tcBorders>
              <w:top w:val="single" w:sz="4" w:space="0" w:color="7F7F7F"/>
              <w:bottom w:val="single" w:sz="4" w:space="0" w:color="7F7F7F"/>
              <w:right w:val="single" w:sz="4" w:space="0" w:color="7F7F7F"/>
            </w:tcBorders>
            <w:shd w:val="clear" w:color="auto" w:fill="F2F2F2"/>
            <w:vAlign w:val="center"/>
          </w:tcPr>
          <w:p w14:paraId="3F3AF570" w14:textId="77777777" w:rsidR="008A0178" w:rsidRPr="00715207" w:rsidRDefault="008A0178" w:rsidP="00715207">
            <w:pPr>
              <w:spacing w:after="0" w:line="240" w:lineRule="auto"/>
              <w:jc w:val="left"/>
              <w:rPr>
                <w:rFonts w:eastAsia="Times New Roman"/>
                <w:b/>
                <w:bCs/>
                <w:color w:val="50637D" w:themeColor="text2" w:themeTint="E6"/>
                <w:sz w:val="22"/>
                <w:szCs w:val="22"/>
                <w:lang w:eastAsia="pt-PT"/>
              </w:rPr>
            </w:pPr>
            <w:proofErr w:type="spellStart"/>
            <w:r w:rsidRPr="00715207">
              <w:rPr>
                <w:rFonts w:eastAsia="Times New Roman"/>
                <w:b/>
                <w:bCs/>
                <w:color w:val="50637D" w:themeColor="text2" w:themeTint="E6"/>
                <w:sz w:val="22"/>
                <w:szCs w:val="22"/>
                <w:lang w:eastAsia="pt-PT"/>
              </w:rPr>
              <w:t>Método</w:t>
            </w:r>
            <w:proofErr w:type="spellEnd"/>
            <w:r w:rsidRPr="00715207">
              <w:rPr>
                <w:rFonts w:eastAsia="Times New Roman"/>
                <w:b/>
                <w:bCs/>
                <w:color w:val="50637D" w:themeColor="text2" w:themeTint="E6"/>
                <w:sz w:val="22"/>
                <w:szCs w:val="22"/>
                <w:lang w:eastAsia="pt-PT"/>
              </w:rPr>
              <w:t xml:space="preserve"> de </w:t>
            </w:r>
            <w:proofErr w:type="spellStart"/>
            <w:r w:rsidRPr="00715207">
              <w:rPr>
                <w:rFonts w:eastAsia="Times New Roman"/>
                <w:b/>
                <w:bCs/>
                <w:color w:val="50637D" w:themeColor="text2" w:themeTint="E6"/>
                <w:sz w:val="22"/>
                <w:szCs w:val="22"/>
                <w:lang w:eastAsia="pt-PT"/>
              </w:rPr>
              <w:t>cálculo</w:t>
            </w:r>
            <w:proofErr w:type="spellEnd"/>
          </w:p>
        </w:tc>
        <w:tc>
          <w:tcPr>
            <w:tcW w:w="3602" w:type="pct"/>
            <w:gridSpan w:val="2"/>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171069215"/>
              <w15:color w:val="B2B2B2"/>
              <w15:repeatingSection>
                <w15:doNotAllowInsertDeleteSection w:val="1"/>
              </w15:repeatingSection>
            </w:sdtPr>
            <w:sdtContent>
              <w:sdt>
                <w:sdtPr>
                  <w:rPr>
                    <w:rStyle w:val="Estilo0oCarter"/>
                    <w:sz w:val="22"/>
                    <w:szCs w:val="22"/>
                  </w:rPr>
                  <w:id w:val="29464946"/>
                  <w:lock w:val="sdtLocked"/>
                  <w:placeholder>
                    <w:docPart w:val="B5F3C265F6A6407282ADE719703C603D"/>
                  </w:placeholder>
                  <w15:color w:val="B2B2B2"/>
                  <w15:repeatingSectionItem/>
                </w:sdtPr>
                <w:sdtContent>
                  <w:sdt>
                    <w:sdtPr>
                      <w:rPr>
                        <w:rStyle w:val="Estilo0oCarter"/>
                        <w:color w:val="auto"/>
                        <w:sz w:val="22"/>
                        <w:szCs w:val="22"/>
                      </w:rPr>
                      <w:id w:val="-1634782775"/>
                      <w:placeholder>
                        <w:docPart w:val="C2EC3925ADC149B49097C8C611053130"/>
                      </w:placeholder>
                      <w15:color w:val="B2B2B2"/>
                    </w:sdtPr>
                    <w:sdtContent>
                      <w:p w14:paraId="53E6A6F9" w14:textId="77777777" w:rsidR="008A0178" w:rsidRPr="00715207" w:rsidRDefault="008A0178" w:rsidP="00715207">
                        <w:pPr>
                          <w:pStyle w:val="99Textodaorientao"/>
                          <w:spacing w:before="0" w:after="0" w:line="240" w:lineRule="auto"/>
                          <w:ind w:right="32"/>
                          <w:rPr>
                            <w:color w:val="auto"/>
                            <w:lang w:val="pt-PT"/>
                          </w:rPr>
                        </w:pPr>
                        <w:r w:rsidRPr="00715207">
                          <w:rPr>
                            <w:rStyle w:val="Estilo0oCarter"/>
                            <w:color w:val="auto"/>
                            <w:sz w:val="22"/>
                            <w:szCs w:val="22"/>
                            <w:lang w:val="pt-PT"/>
                          </w:rPr>
                          <w:t>Somatório dos participantes jovens com altas qualificações, visando a sua integração no mercado de trabalho.</w:t>
                        </w:r>
                      </w:p>
                    </w:sdtContent>
                  </w:sdt>
                </w:sdtContent>
              </w:sdt>
            </w:sdtContent>
          </w:sdt>
        </w:tc>
      </w:tr>
    </w:tbl>
    <w:p w14:paraId="43012F64" w14:textId="77777777" w:rsidR="00E71352" w:rsidRDefault="00E71352" w:rsidP="005F3754">
      <w:pPr>
        <w:pStyle w:val="02Titulosintermdios"/>
        <w:spacing w:before="240" w:after="120" w:line="280" w:lineRule="exact"/>
        <w:rPr>
          <w:sz w:val="24"/>
          <w:szCs w:val="24"/>
        </w:rPr>
      </w:pPr>
    </w:p>
    <w:p w14:paraId="700200F9" w14:textId="77777777" w:rsidR="004B6E55" w:rsidRDefault="004B6E55" w:rsidP="005F3754">
      <w:pPr>
        <w:pStyle w:val="02Titulosintermdios"/>
        <w:spacing w:before="240" w:after="120" w:line="280" w:lineRule="exact"/>
        <w:rPr>
          <w:sz w:val="24"/>
          <w:szCs w:val="24"/>
        </w:rPr>
      </w:pPr>
    </w:p>
    <w:p w14:paraId="7205A3D6" w14:textId="1F83D58A" w:rsidR="008A0178" w:rsidRPr="00917966" w:rsidRDefault="008A0178" w:rsidP="005F3754">
      <w:pPr>
        <w:pStyle w:val="02Titulosintermdios"/>
        <w:spacing w:before="240" w:after="120" w:line="280" w:lineRule="exact"/>
        <w:rPr>
          <w:sz w:val="24"/>
          <w:szCs w:val="24"/>
        </w:rPr>
      </w:pPr>
      <w:r w:rsidRPr="00917966">
        <w:rPr>
          <w:sz w:val="24"/>
          <w:szCs w:val="24"/>
        </w:rPr>
        <w:lastRenderedPageBreak/>
        <w:t xml:space="preserve">Indicadores de </w:t>
      </w:r>
      <w:r>
        <w:rPr>
          <w:sz w:val="24"/>
          <w:szCs w:val="24"/>
        </w:rPr>
        <w:t>r</w:t>
      </w:r>
      <w:r w:rsidRPr="00917966">
        <w:rPr>
          <w:sz w:val="24"/>
          <w:szCs w:val="24"/>
        </w:rPr>
        <w:t>esultado</w:t>
      </w: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4"/>
        <w:gridCol w:w="5308"/>
        <w:gridCol w:w="1839"/>
      </w:tblGrid>
      <w:tr w:rsidR="008A0178" w:rsidRPr="005E07EC" w14:paraId="5920426C"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5D6B4E90" w14:textId="77777777" w:rsidR="008A0178" w:rsidRPr="005E07EC" w:rsidRDefault="008A0178" w:rsidP="005E07EC">
            <w:pPr>
              <w:spacing w:after="0" w:line="240" w:lineRule="auto"/>
              <w:jc w:val="left"/>
              <w:rPr>
                <w:rFonts w:eastAsia="Times New Roman"/>
                <w:color w:val="50637D" w:themeColor="text2" w:themeTint="E6"/>
                <w:sz w:val="22"/>
                <w:szCs w:val="22"/>
                <w:lang w:eastAsia="pt-PT"/>
              </w:rPr>
            </w:pPr>
            <w:proofErr w:type="spellStart"/>
            <w:r w:rsidRPr="005E07EC">
              <w:rPr>
                <w:rFonts w:eastAsia="Times New Roman"/>
                <w:b/>
                <w:bCs/>
                <w:color w:val="50637D" w:themeColor="text2" w:themeTint="E6"/>
                <w:sz w:val="22"/>
                <w:szCs w:val="22"/>
                <w:lang w:eastAsia="pt-PT"/>
              </w:rPr>
              <w:t>Programa</w:t>
            </w:r>
            <w:proofErr w:type="spellEnd"/>
          </w:p>
        </w:tc>
        <w:tc>
          <w:tcPr>
            <w:tcW w:w="3602" w:type="pct"/>
            <w:gridSpan w:val="2"/>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379288073"/>
              <w15:color w:val="B2B2B2"/>
              <w15:repeatingSection>
                <w15:doNotAllowInsertDeleteSection w:val="1"/>
              </w15:repeatingSection>
            </w:sdtPr>
            <w:sdtContent>
              <w:sdt>
                <w:sdtPr>
                  <w:rPr>
                    <w:rStyle w:val="Estilo0oCarter"/>
                    <w:sz w:val="22"/>
                    <w:szCs w:val="22"/>
                  </w:rPr>
                  <w:id w:val="1573394727"/>
                  <w:lock w:val="sdtLocked"/>
                  <w:placeholder>
                    <w:docPart w:val="8EBBECC692F242659EF555C5B53D9F0F"/>
                  </w:placeholder>
                  <w15:color w:val="B2B2B2"/>
                  <w15:repeatingSectionItem/>
                </w:sdtPr>
                <w:sdtContent>
                  <w:sdt>
                    <w:sdtPr>
                      <w:rPr>
                        <w:rStyle w:val="Estilo0oCarter"/>
                        <w:color w:val="auto"/>
                        <w:sz w:val="22"/>
                        <w:szCs w:val="22"/>
                      </w:rPr>
                      <w:alias w:val="BlocoTexto"/>
                      <w:tag w:val="BlocoTexto"/>
                      <w:id w:val="-204801250"/>
                      <w15:color w:val="B2B2B2"/>
                      <w15:repeatingSection>
                        <w15:doNotAllowInsertDeleteSection w:val="1"/>
                      </w15:repeatingSection>
                    </w:sdtPr>
                    <w:sdtContent>
                      <w:sdt>
                        <w:sdtPr>
                          <w:rPr>
                            <w:rStyle w:val="Estilo0oCarter"/>
                            <w:sz w:val="22"/>
                            <w:szCs w:val="22"/>
                          </w:rPr>
                          <w:id w:val="525147318"/>
                          <w:lock w:val="sdtLocked"/>
                          <w:placeholder>
                            <w:docPart w:val="47A2C11EA1914133BAB3F736A3C7E5F1"/>
                          </w:placeholder>
                          <w15:color w:val="B2B2B2"/>
                          <w15:repeatingSectionItem/>
                        </w:sdtPr>
                        <w:sdtContent>
                          <w:sdt>
                            <w:sdtPr>
                              <w:rPr>
                                <w:rStyle w:val="Estilo0oCarter"/>
                                <w:color w:val="auto"/>
                                <w:sz w:val="22"/>
                                <w:szCs w:val="22"/>
                              </w:rPr>
                              <w:id w:val="-997806455"/>
                              <w:placeholder>
                                <w:docPart w:val="C7F640A391A8476290141C20023FAD4F"/>
                              </w:placeholder>
                              <w15:color w:val="B2B2B2"/>
                            </w:sdtPr>
                            <w:sdtContent>
                              <w:p w14:paraId="78B1D408" w14:textId="77777777" w:rsidR="008A0178" w:rsidRPr="005E07EC" w:rsidRDefault="008A0178" w:rsidP="005E07EC">
                                <w:pPr>
                                  <w:pStyle w:val="99Textodaorientao"/>
                                  <w:spacing w:before="0" w:after="0" w:line="240" w:lineRule="auto"/>
                                  <w:ind w:right="176"/>
                                  <w:jc w:val="left"/>
                                  <w:rPr>
                                    <w:color w:val="auto"/>
                                    <w:lang w:val="pt-PT"/>
                                  </w:rPr>
                                </w:pPr>
                                <w:r w:rsidRPr="005E07EC">
                                  <w:rPr>
                                    <w:rStyle w:val="Estilo0oCarter"/>
                                    <w:color w:val="auto"/>
                                    <w:sz w:val="22"/>
                                    <w:szCs w:val="22"/>
                                    <w:lang w:val="pt-PT"/>
                                  </w:rPr>
                                  <w:t>COMPETE2030 - Programa Temático Inovação e Transição Digital</w:t>
                                </w:r>
                              </w:p>
                            </w:sdtContent>
                          </w:sdt>
                        </w:sdtContent>
                      </w:sdt>
                    </w:sdtContent>
                  </w:sdt>
                </w:sdtContent>
              </w:sdt>
            </w:sdtContent>
          </w:sdt>
        </w:tc>
      </w:tr>
      <w:tr w:rsidR="008A0178" w:rsidRPr="005E07EC" w14:paraId="4980518C"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45A10B77" w14:textId="77777777" w:rsidR="008A0178" w:rsidRPr="005E07EC" w:rsidRDefault="008A0178" w:rsidP="005E07EC">
            <w:pPr>
              <w:spacing w:after="0" w:line="240" w:lineRule="auto"/>
              <w:jc w:val="left"/>
              <w:rPr>
                <w:rFonts w:eastAsia="Times New Roman"/>
                <w:b/>
                <w:bCs/>
                <w:color w:val="50637D" w:themeColor="text2" w:themeTint="E6"/>
                <w:sz w:val="22"/>
                <w:szCs w:val="22"/>
                <w:lang w:eastAsia="pt-PT"/>
              </w:rPr>
            </w:pPr>
            <w:proofErr w:type="spellStart"/>
            <w:r w:rsidRPr="005E07EC">
              <w:rPr>
                <w:rFonts w:eastAsia="Times New Roman"/>
                <w:b/>
                <w:bCs/>
                <w:color w:val="50637D" w:themeColor="text2" w:themeTint="E6"/>
                <w:sz w:val="22"/>
                <w:szCs w:val="22"/>
                <w:lang w:eastAsia="pt-PT"/>
              </w:rPr>
              <w:t>Tipologia</w:t>
            </w:r>
            <w:proofErr w:type="spellEnd"/>
            <w:r w:rsidRPr="005E07EC">
              <w:rPr>
                <w:rFonts w:eastAsia="Times New Roman"/>
                <w:b/>
                <w:bCs/>
                <w:color w:val="50637D" w:themeColor="text2" w:themeTint="E6"/>
                <w:sz w:val="22"/>
                <w:szCs w:val="22"/>
                <w:lang w:eastAsia="pt-PT"/>
              </w:rPr>
              <w:t xml:space="preserve"> de </w:t>
            </w:r>
            <w:proofErr w:type="spellStart"/>
            <w:r w:rsidRPr="005E07EC">
              <w:rPr>
                <w:rFonts w:eastAsia="Times New Roman"/>
                <w:b/>
                <w:bCs/>
                <w:color w:val="50637D" w:themeColor="text2" w:themeTint="E6"/>
                <w:sz w:val="22"/>
                <w:szCs w:val="22"/>
                <w:lang w:eastAsia="pt-PT"/>
              </w:rPr>
              <w:t>intervenção</w:t>
            </w:r>
            <w:proofErr w:type="spellEnd"/>
          </w:p>
        </w:tc>
        <w:tc>
          <w:tcPr>
            <w:tcW w:w="3602" w:type="pct"/>
            <w:gridSpan w:val="2"/>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477266065"/>
              <w15:color w:val="B2B2B2"/>
              <w15:repeatingSection>
                <w15:doNotAllowInsertDeleteSection w:val="1"/>
              </w15:repeatingSection>
            </w:sdtPr>
            <w:sdtContent>
              <w:sdt>
                <w:sdtPr>
                  <w:rPr>
                    <w:rStyle w:val="Estilo0oCarter"/>
                    <w:sz w:val="22"/>
                    <w:szCs w:val="22"/>
                  </w:rPr>
                  <w:id w:val="-78749966"/>
                  <w:lock w:val="sdtLocked"/>
                  <w:placeholder>
                    <w:docPart w:val="CC6D447676344BE480AC55502095AE7B"/>
                  </w:placeholder>
                  <w15:color w:val="B2B2B2"/>
                  <w15:repeatingSectionItem/>
                </w:sdtPr>
                <w:sdtContent>
                  <w:sdt>
                    <w:sdtPr>
                      <w:rPr>
                        <w:rStyle w:val="Estilo0oCarter"/>
                        <w:color w:val="auto"/>
                        <w:sz w:val="22"/>
                        <w:szCs w:val="22"/>
                      </w:rPr>
                      <w:alias w:val="BlocoTexto"/>
                      <w:tag w:val="BlocoTexto"/>
                      <w:id w:val="1765955401"/>
                      <w15:color w:val="B2B2B2"/>
                      <w15:repeatingSection>
                        <w15:doNotAllowInsertDeleteSection w:val="1"/>
                      </w15:repeatingSection>
                    </w:sdtPr>
                    <w:sdtContent>
                      <w:sdt>
                        <w:sdtPr>
                          <w:rPr>
                            <w:rStyle w:val="Estilo0oCarter"/>
                            <w:sz w:val="22"/>
                            <w:szCs w:val="22"/>
                          </w:rPr>
                          <w:id w:val="-240174871"/>
                          <w:lock w:val="sdtLocked"/>
                          <w:placeholder>
                            <w:docPart w:val="E7E35224734D4F1A88BF547EE8F02F8A"/>
                          </w:placeholder>
                          <w15:color w:val="B2B2B2"/>
                          <w15:repeatingSectionItem/>
                        </w:sdtPr>
                        <w:sdtContent>
                          <w:p w14:paraId="4E41B317" w14:textId="77777777" w:rsidR="008A0178" w:rsidRPr="005E07EC" w:rsidRDefault="008A0178" w:rsidP="005E07EC">
                            <w:pPr>
                              <w:pStyle w:val="99Textodaorientao"/>
                              <w:spacing w:before="0" w:after="0" w:line="240" w:lineRule="auto"/>
                              <w:ind w:right="176"/>
                              <w:jc w:val="left"/>
                              <w:rPr>
                                <w:color w:val="auto"/>
                                <w:lang w:val="pt-PT"/>
                              </w:rPr>
                            </w:pPr>
                            <w:r w:rsidRPr="005E07EC">
                              <w:rPr>
                                <w:rStyle w:val="Estilo0oCarter"/>
                                <w:color w:val="auto"/>
                                <w:sz w:val="22"/>
                                <w:szCs w:val="22"/>
                                <w:lang w:val="pt-PT"/>
                              </w:rPr>
                              <w:t>Estágios para promover a internacionalização</w:t>
                            </w:r>
                          </w:p>
                        </w:sdtContent>
                      </w:sdt>
                    </w:sdtContent>
                  </w:sdt>
                </w:sdtContent>
              </w:sdt>
            </w:sdtContent>
          </w:sdt>
        </w:tc>
      </w:tr>
      <w:tr w:rsidR="008A0178" w:rsidRPr="005E07EC" w14:paraId="2855071E"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5AC539AE" w14:textId="77777777" w:rsidR="008A0178" w:rsidRPr="005E07EC" w:rsidRDefault="008A0178" w:rsidP="005E07EC">
            <w:pPr>
              <w:spacing w:after="0" w:line="240" w:lineRule="auto"/>
              <w:jc w:val="left"/>
              <w:rPr>
                <w:rFonts w:eastAsia="Times New Roman"/>
                <w:b/>
                <w:bCs/>
                <w:color w:val="50637D" w:themeColor="text2" w:themeTint="E6"/>
                <w:sz w:val="22"/>
                <w:szCs w:val="22"/>
                <w:lang w:eastAsia="pt-PT"/>
              </w:rPr>
            </w:pPr>
            <w:proofErr w:type="spellStart"/>
            <w:r w:rsidRPr="005E07EC">
              <w:rPr>
                <w:rFonts w:eastAsia="Times New Roman"/>
                <w:b/>
                <w:bCs/>
                <w:color w:val="50637D" w:themeColor="text2" w:themeTint="E6"/>
                <w:sz w:val="22"/>
                <w:szCs w:val="22"/>
                <w:lang w:eastAsia="pt-PT"/>
              </w:rPr>
              <w:t>Tipologia</w:t>
            </w:r>
            <w:proofErr w:type="spellEnd"/>
            <w:r w:rsidRPr="005E07EC">
              <w:rPr>
                <w:rFonts w:eastAsia="Times New Roman"/>
                <w:b/>
                <w:bCs/>
                <w:color w:val="50637D" w:themeColor="text2" w:themeTint="E6"/>
                <w:sz w:val="22"/>
                <w:szCs w:val="22"/>
                <w:lang w:eastAsia="pt-PT"/>
              </w:rPr>
              <w:t xml:space="preserve"> de </w:t>
            </w:r>
            <w:proofErr w:type="spellStart"/>
            <w:r w:rsidRPr="005E07EC">
              <w:rPr>
                <w:rFonts w:eastAsia="Times New Roman"/>
                <w:b/>
                <w:bCs/>
                <w:color w:val="50637D" w:themeColor="text2" w:themeTint="E6"/>
                <w:sz w:val="22"/>
                <w:szCs w:val="22"/>
                <w:lang w:eastAsia="pt-PT"/>
              </w:rPr>
              <w:t>operação</w:t>
            </w:r>
            <w:proofErr w:type="spellEnd"/>
          </w:p>
        </w:tc>
        <w:tc>
          <w:tcPr>
            <w:tcW w:w="3602" w:type="pct"/>
            <w:gridSpan w:val="2"/>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522014727"/>
              <w15:color w:val="B2B2B2"/>
              <w15:repeatingSection>
                <w15:doNotAllowInsertDeleteSection w:val="1"/>
              </w15:repeatingSection>
            </w:sdtPr>
            <w:sdtContent>
              <w:sdt>
                <w:sdtPr>
                  <w:rPr>
                    <w:rStyle w:val="Estilo0oCarter"/>
                    <w:sz w:val="22"/>
                    <w:szCs w:val="22"/>
                  </w:rPr>
                  <w:id w:val="1233113401"/>
                  <w:lock w:val="sdtLocked"/>
                  <w:placeholder>
                    <w:docPart w:val="F63314012874414D81EC7A9D3EA9684B"/>
                  </w:placeholder>
                  <w15:color w:val="B2B2B2"/>
                  <w15:repeatingSectionItem/>
                </w:sdtPr>
                <w:sdtContent>
                  <w:p w14:paraId="5B42AF89" w14:textId="77777777" w:rsidR="008A0178" w:rsidRPr="005E07EC" w:rsidRDefault="008A0178" w:rsidP="005E07EC">
                    <w:pPr>
                      <w:pStyle w:val="99Textodaorientao"/>
                      <w:spacing w:before="0" w:after="0" w:line="240" w:lineRule="auto"/>
                      <w:ind w:right="176"/>
                      <w:jc w:val="left"/>
                      <w:rPr>
                        <w:color w:val="auto"/>
                        <w:lang w:val="pt-PT"/>
                      </w:rPr>
                    </w:pPr>
                    <w:r w:rsidRPr="005E07EC">
                      <w:rPr>
                        <w:rStyle w:val="Estilo0oCarter"/>
                        <w:color w:val="auto"/>
                        <w:sz w:val="22"/>
                        <w:szCs w:val="22"/>
                        <w:lang w:val="pt-PT"/>
                      </w:rPr>
                      <w:t>Estágios internacionais de jovens quadros</w:t>
                    </w:r>
                  </w:p>
                </w:sdtContent>
              </w:sdt>
            </w:sdtContent>
          </w:sdt>
        </w:tc>
      </w:tr>
      <w:tr w:rsidR="008A0178" w:rsidRPr="005E07EC" w14:paraId="22CA9234"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60FED666" w14:textId="77777777" w:rsidR="008A0178" w:rsidRPr="005E07EC" w:rsidRDefault="008A0178" w:rsidP="005E07EC">
            <w:pPr>
              <w:spacing w:after="0" w:line="240" w:lineRule="auto"/>
              <w:jc w:val="left"/>
              <w:rPr>
                <w:rFonts w:eastAsia="Times New Roman"/>
                <w:b/>
                <w:bCs/>
                <w:color w:val="50637D" w:themeColor="text2" w:themeTint="E6"/>
                <w:sz w:val="22"/>
                <w:szCs w:val="22"/>
                <w:lang w:eastAsia="pt-PT"/>
              </w:rPr>
            </w:pPr>
            <w:r w:rsidRPr="005E07EC">
              <w:rPr>
                <w:rFonts w:eastAsia="Times New Roman"/>
                <w:b/>
                <w:bCs/>
                <w:color w:val="50637D" w:themeColor="text2" w:themeTint="E6"/>
                <w:sz w:val="22"/>
                <w:szCs w:val="22"/>
                <w:lang w:eastAsia="pt-PT"/>
              </w:rPr>
              <w:t xml:space="preserve">Código do </w:t>
            </w:r>
            <w:proofErr w:type="spellStart"/>
            <w:r w:rsidRPr="005E07EC">
              <w:rPr>
                <w:rFonts w:eastAsia="Times New Roman"/>
                <w:b/>
                <w:bCs/>
                <w:color w:val="50637D" w:themeColor="text2" w:themeTint="E6"/>
                <w:sz w:val="22"/>
                <w:szCs w:val="22"/>
                <w:lang w:eastAsia="pt-PT"/>
              </w:rPr>
              <w:t>indicador</w:t>
            </w:r>
            <w:proofErr w:type="spellEnd"/>
          </w:p>
        </w:tc>
        <w:tc>
          <w:tcPr>
            <w:tcW w:w="2675" w:type="pct"/>
            <w:tcBorders>
              <w:top w:val="single" w:sz="4" w:space="0" w:color="7F7F7F"/>
              <w:left w:val="single" w:sz="4" w:space="0" w:color="7F7F7F"/>
              <w:bottom w:val="single" w:sz="4" w:space="0" w:color="7F7F7F"/>
            </w:tcBorders>
            <w:shd w:val="clear" w:color="auto" w:fill="F2F2F2"/>
            <w:vAlign w:val="center"/>
          </w:tcPr>
          <w:p w14:paraId="2B73F25B" w14:textId="77777777" w:rsidR="008A0178" w:rsidRPr="005E07EC" w:rsidRDefault="008A0178" w:rsidP="005E07EC">
            <w:pPr>
              <w:spacing w:after="0" w:line="240" w:lineRule="auto"/>
              <w:jc w:val="center"/>
              <w:rPr>
                <w:rFonts w:eastAsia="Times New Roman"/>
                <w:b/>
                <w:bCs/>
                <w:color w:val="50637D" w:themeColor="text2" w:themeTint="E6"/>
                <w:sz w:val="22"/>
                <w:szCs w:val="22"/>
                <w:lang w:eastAsia="pt-PT"/>
              </w:rPr>
            </w:pPr>
            <w:proofErr w:type="spellStart"/>
            <w:r w:rsidRPr="005E07EC">
              <w:rPr>
                <w:rFonts w:eastAsia="Times New Roman"/>
                <w:b/>
                <w:bCs/>
                <w:color w:val="50637D" w:themeColor="text2" w:themeTint="E6"/>
                <w:sz w:val="22"/>
                <w:szCs w:val="22"/>
                <w:lang w:eastAsia="pt-PT"/>
              </w:rPr>
              <w:t>Designação</w:t>
            </w:r>
            <w:proofErr w:type="spellEnd"/>
            <w:r w:rsidRPr="005E07EC">
              <w:rPr>
                <w:rFonts w:eastAsia="Times New Roman"/>
                <w:b/>
                <w:bCs/>
                <w:color w:val="50637D" w:themeColor="text2" w:themeTint="E6"/>
                <w:sz w:val="22"/>
                <w:szCs w:val="22"/>
                <w:lang w:eastAsia="pt-PT"/>
              </w:rPr>
              <w:t xml:space="preserve"> do </w:t>
            </w:r>
            <w:proofErr w:type="spellStart"/>
            <w:r w:rsidRPr="005E07EC">
              <w:rPr>
                <w:rFonts w:eastAsia="Times New Roman"/>
                <w:b/>
                <w:bCs/>
                <w:color w:val="50637D" w:themeColor="text2" w:themeTint="E6"/>
                <w:sz w:val="22"/>
                <w:szCs w:val="22"/>
                <w:lang w:eastAsia="pt-PT"/>
              </w:rPr>
              <w:t>indicador</w:t>
            </w:r>
            <w:proofErr w:type="spellEnd"/>
          </w:p>
        </w:tc>
        <w:tc>
          <w:tcPr>
            <w:tcW w:w="927" w:type="pct"/>
            <w:tcBorders>
              <w:top w:val="single" w:sz="4" w:space="0" w:color="7F7F7F"/>
              <w:left w:val="single" w:sz="4" w:space="0" w:color="7F7F7F"/>
              <w:bottom w:val="single" w:sz="4" w:space="0" w:color="7F7F7F"/>
            </w:tcBorders>
            <w:shd w:val="clear" w:color="auto" w:fill="F2F2F2"/>
            <w:vAlign w:val="center"/>
          </w:tcPr>
          <w:p w14:paraId="1A2544BC" w14:textId="77777777" w:rsidR="008A0178" w:rsidRPr="005E07EC" w:rsidRDefault="008A0178" w:rsidP="005E07EC">
            <w:pPr>
              <w:spacing w:after="0" w:line="240" w:lineRule="auto"/>
              <w:jc w:val="center"/>
              <w:rPr>
                <w:rFonts w:eastAsia="Times New Roman"/>
                <w:b/>
                <w:bCs/>
                <w:color w:val="50637D" w:themeColor="text2" w:themeTint="E6"/>
                <w:sz w:val="22"/>
                <w:szCs w:val="22"/>
                <w:lang w:eastAsia="pt-PT"/>
              </w:rPr>
            </w:pPr>
            <w:r w:rsidRPr="005E07EC">
              <w:rPr>
                <w:rFonts w:eastAsia="Times New Roman"/>
                <w:b/>
                <w:bCs/>
                <w:color w:val="50637D" w:themeColor="text2" w:themeTint="E6"/>
                <w:sz w:val="22"/>
                <w:szCs w:val="22"/>
                <w:lang w:eastAsia="pt-PT"/>
              </w:rPr>
              <w:t>Unidade</w:t>
            </w:r>
          </w:p>
        </w:tc>
      </w:tr>
      <w:tr w:rsidR="008A0178" w:rsidRPr="005E07EC" w14:paraId="69B9F298" w14:textId="77777777" w:rsidTr="00312C66">
        <w:trPr>
          <w:trHeight w:val="758"/>
        </w:trPr>
        <w:tc>
          <w:tcPr>
            <w:tcW w:w="1398" w:type="pct"/>
            <w:tcBorders>
              <w:top w:val="single" w:sz="4" w:space="0" w:color="7F7F7F"/>
              <w:bottom w:val="single" w:sz="4" w:space="0" w:color="7F7F7F"/>
              <w:right w:val="single" w:sz="4" w:space="0" w:color="7F7F7F"/>
            </w:tcBorders>
            <w:vAlign w:val="center"/>
          </w:tcPr>
          <w:p w14:paraId="50578751" w14:textId="77777777" w:rsidR="008A0178" w:rsidRPr="005E07EC" w:rsidRDefault="008A0178" w:rsidP="005E07EC">
            <w:pPr>
              <w:pStyle w:val="99Textodaorientao"/>
              <w:spacing w:before="0" w:after="0" w:line="240" w:lineRule="auto"/>
              <w:ind w:right="177"/>
              <w:jc w:val="center"/>
              <w:rPr>
                <w:rStyle w:val="Campo-Texto"/>
                <w:color w:val="auto"/>
                <w:sz w:val="22"/>
                <w:szCs w:val="22"/>
              </w:rPr>
            </w:pPr>
            <w:r w:rsidRPr="005E07EC">
              <w:rPr>
                <w:rStyle w:val="Campo-Texto"/>
                <w:color w:val="auto"/>
                <w:sz w:val="22"/>
                <w:szCs w:val="22"/>
              </w:rPr>
              <w:t>EECR05</w:t>
            </w:r>
          </w:p>
        </w:tc>
        <w:tc>
          <w:tcPr>
            <w:tcW w:w="2675" w:type="pct"/>
            <w:tcBorders>
              <w:top w:val="single" w:sz="4" w:space="0" w:color="7F7F7F"/>
              <w:left w:val="single" w:sz="4" w:space="0" w:color="7F7F7F"/>
              <w:bottom w:val="single" w:sz="4" w:space="0" w:color="7F7F7F"/>
            </w:tcBorders>
            <w:vAlign w:val="center"/>
          </w:tcPr>
          <w:sdt>
            <w:sdtPr>
              <w:rPr>
                <w:color w:val="auto"/>
              </w:rPr>
              <w:id w:val="1996837210"/>
              <w:placeholder>
                <w:docPart w:val="808879729D6642BC9E845C666BFD5F1B"/>
              </w:placeholder>
              <w15:color w:val="B2B2B2"/>
            </w:sdtPr>
            <w:sdtContent>
              <w:p w14:paraId="48EF11A1" w14:textId="3ACA024C" w:rsidR="00312C66" w:rsidRPr="005E07EC" w:rsidRDefault="008A0178" w:rsidP="005E07EC">
                <w:pPr>
                  <w:pStyle w:val="99Textodaorientao"/>
                  <w:spacing w:before="0" w:after="0" w:line="240" w:lineRule="auto"/>
                  <w:ind w:right="176"/>
                  <w:rPr>
                    <w:rStyle w:val="Campo-Texto"/>
                    <w:color w:val="auto"/>
                    <w:sz w:val="22"/>
                    <w:szCs w:val="22"/>
                    <w:lang w:val="pt-PT"/>
                  </w:rPr>
                </w:pPr>
                <w:r w:rsidRPr="005E07EC">
                  <w:rPr>
                    <w:color w:val="auto"/>
                    <w:lang w:val="pt-PT"/>
                  </w:rPr>
                  <w:t>Participantes com emprego, seis meses depois de terminada a participação</w:t>
                </w:r>
              </w:p>
            </w:sdtContent>
          </w:sdt>
        </w:tc>
        <w:tc>
          <w:tcPr>
            <w:tcW w:w="927" w:type="pct"/>
            <w:tcBorders>
              <w:top w:val="single" w:sz="4" w:space="0" w:color="7F7F7F"/>
              <w:left w:val="single" w:sz="4" w:space="0" w:color="7F7F7F"/>
              <w:bottom w:val="single" w:sz="4" w:space="0" w:color="7F7F7F"/>
            </w:tcBorders>
            <w:vAlign w:val="center"/>
          </w:tcPr>
          <w:p w14:paraId="16843A36" w14:textId="77777777" w:rsidR="008A0178" w:rsidRPr="005E07EC" w:rsidRDefault="008A0178" w:rsidP="005E07EC">
            <w:pPr>
              <w:pStyle w:val="99Textodaorientao"/>
              <w:spacing w:before="0" w:after="0" w:line="240" w:lineRule="auto"/>
              <w:ind w:right="177"/>
              <w:jc w:val="center"/>
              <w:rPr>
                <w:rStyle w:val="Campo-Texto"/>
                <w:color w:val="auto"/>
                <w:sz w:val="22"/>
                <w:szCs w:val="22"/>
              </w:rPr>
            </w:pPr>
            <w:proofErr w:type="spellStart"/>
            <w:r w:rsidRPr="005E07EC">
              <w:rPr>
                <w:rStyle w:val="Campo-Texto"/>
                <w:color w:val="auto"/>
                <w:sz w:val="22"/>
                <w:szCs w:val="22"/>
              </w:rPr>
              <w:t>Pessoas</w:t>
            </w:r>
            <w:proofErr w:type="spellEnd"/>
          </w:p>
        </w:tc>
      </w:tr>
      <w:tr w:rsidR="008A0178" w:rsidRPr="005E07EC" w14:paraId="28DF3744"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1D9CAE47" w14:textId="77777777" w:rsidR="008A0178" w:rsidRPr="005E07EC" w:rsidRDefault="008A0178" w:rsidP="005E07EC">
            <w:pPr>
              <w:spacing w:after="0" w:line="240" w:lineRule="auto"/>
              <w:jc w:val="left"/>
              <w:rPr>
                <w:rFonts w:eastAsia="Times New Roman"/>
                <w:b/>
                <w:bCs/>
                <w:color w:val="50637D" w:themeColor="text2" w:themeTint="E6"/>
                <w:sz w:val="22"/>
                <w:szCs w:val="22"/>
                <w:lang w:eastAsia="pt-PT"/>
              </w:rPr>
            </w:pPr>
            <w:proofErr w:type="spellStart"/>
            <w:r w:rsidRPr="005E07EC">
              <w:rPr>
                <w:rFonts w:eastAsia="Times New Roman"/>
                <w:b/>
                <w:bCs/>
                <w:color w:val="50637D" w:themeColor="text2" w:themeTint="E6"/>
                <w:sz w:val="22"/>
                <w:szCs w:val="22"/>
                <w:lang w:eastAsia="pt-PT"/>
              </w:rPr>
              <w:t>Descrição</w:t>
            </w:r>
            <w:proofErr w:type="spellEnd"/>
          </w:p>
        </w:tc>
        <w:tc>
          <w:tcPr>
            <w:tcW w:w="3602" w:type="pct"/>
            <w:gridSpan w:val="2"/>
            <w:tcBorders>
              <w:top w:val="single" w:sz="4" w:space="0" w:color="7F7F7F"/>
              <w:left w:val="single" w:sz="4" w:space="0" w:color="7F7F7F"/>
              <w:bottom w:val="single" w:sz="4" w:space="0" w:color="7F7F7F"/>
            </w:tcBorders>
            <w:vAlign w:val="center"/>
          </w:tcPr>
          <w:sdt>
            <w:sdtPr>
              <w:rPr>
                <w:rStyle w:val="Estilo0oCarter"/>
                <w:color w:val="auto"/>
                <w:sz w:val="22"/>
                <w:szCs w:val="22"/>
              </w:rPr>
              <w:alias w:val="BlocoTexto"/>
              <w:tag w:val="BlocoTexto"/>
              <w:id w:val="-15777799"/>
              <w15:color w:val="B2B2B2"/>
              <w15:repeatingSection>
                <w15:doNotAllowInsertDeleteSection w:val="1"/>
              </w15:repeatingSection>
            </w:sdtPr>
            <w:sdtContent>
              <w:sdt>
                <w:sdtPr>
                  <w:rPr>
                    <w:rStyle w:val="Estilo0oCarter"/>
                    <w:sz w:val="22"/>
                    <w:szCs w:val="22"/>
                  </w:rPr>
                  <w:id w:val="-2074739913"/>
                  <w:lock w:val="sdtLocked"/>
                  <w:placeholder>
                    <w:docPart w:val="7CD79E7A15CC4A929D122888DD0C2AB0"/>
                  </w:placeholder>
                  <w15:color w:val="B2B2B2"/>
                  <w15:repeatingSectionItem/>
                </w:sdtPr>
                <w:sdtContent>
                  <w:sdt>
                    <w:sdtPr>
                      <w:rPr>
                        <w:color w:val="auto"/>
                        <w:sz w:val="20"/>
                        <w:szCs w:val="24"/>
                      </w:rPr>
                      <w:id w:val="311764242"/>
                      <w:placeholder>
                        <w:docPart w:val="B57857E912E04766B318F4E2B55F9167"/>
                      </w:placeholder>
                      <w15:color w:val="B2B2B2"/>
                    </w:sdtPr>
                    <w:sdtContent>
                      <w:p w14:paraId="1ED69357" w14:textId="77777777" w:rsidR="008A0178" w:rsidRPr="005E07EC" w:rsidRDefault="008A0178" w:rsidP="005E07EC">
                        <w:pPr>
                          <w:pStyle w:val="99Textodaorientao"/>
                          <w:spacing w:before="0" w:after="0" w:line="240" w:lineRule="auto"/>
                          <w:ind w:right="176"/>
                          <w:rPr>
                            <w:color w:val="auto"/>
                            <w:lang w:val="pt-PT"/>
                          </w:rPr>
                        </w:pPr>
                        <w:r w:rsidRPr="005E07EC">
                          <w:rPr>
                            <w:color w:val="auto"/>
                            <w:lang w:val="pt-PT"/>
                          </w:rPr>
                          <w:t>O indicador pretende medir o número de participantes com emprego, seis meses depois de terminada a participação</w:t>
                        </w:r>
                      </w:p>
                    </w:sdtContent>
                  </w:sdt>
                </w:sdtContent>
              </w:sdt>
            </w:sdtContent>
          </w:sdt>
        </w:tc>
      </w:tr>
      <w:tr w:rsidR="008A0178" w:rsidRPr="005E07EC" w14:paraId="7C588BEA" w14:textId="77777777" w:rsidTr="001F172F">
        <w:trPr>
          <w:trHeight w:val="340"/>
        </w:trPr>
        <w:tc>
          <w:tcPr>
            <w:tcW w:w="1398" w:type="pct"/>
            <w:tcBorders>
              <w:top w:val="single" w:sz="4" w:space="0" w:color="7F7F7F"/>
              <w:bottom w:val="single" w:sz="4" w:space="0" w:color="7F7F7F"/>
              <w:right w:val="single" w:sz="4" w:space="0" w:color="7F7F7F"/>
            </w:tcBorders>
            <w:shd w:val="clear" w:color="auto" w:fill="F2F2F2"/>
            <w:vAlign w:val="center"/>
          </w:tcPr>
          <w:p w14:paraId="1657EA32" w14:textId="77777777" w:rsidR="008A0178" w:rsidRPr="005E07EC" w:rsidRDefault="008A0178" w:rsidP="005E07EC">
            <w:pPr>
              <w:spacing w:after="0" w:line="240" w:lineRule="auto"/>
              <w:jc w:val="left"/>
              <w:rPr>
                <w:rFonts w:eastAsia="Times New Roman"/>
                <w:b/>
                <w:bCs/>
                <w:color w:val="50637D" w:themeColor="text2" w:themeTint="E6"/>
                <w:sz w:val="22"/>
                <w:szCs w:val="22"/>
                <w:lang w:eastAsia="pt-PT"/>
              </w:rPr>
            </w:pPr>
            <w:proofErr w:type="spellStart"/>
            <w:r w:rsidRPr="005E07EC">
              <w:rPr>
                <w:rFonts w:eastAsia="Times New Roman"/>
                <w:b/>
                <w:bCs/>
                <w:color w:val="50637D" w:themeColor="text2" w:themeTint="E6"/>
                <w:sz w:val="22"/>
                <w:szCs w:val="22"/>
                <w:lang w:eastAsia="pt-PT"/>
              </w:rPr>
              <w:t>Método</w:t>
            </w:r>
            <w:proofErr w:type="spellEnd"/>
            <w:r w:rsidRPr="005E07EC">
              <w:rPr>
                <w:rFonts w:eastAsia="Times New Roman"/>
                <w:b/>
                <w:bCs/>
                <w:color w:val="50637D" w:themeColor="text2" w:themeTint="E6"/>
                <w:sz w:val="22"/>
                <w:szCs w:val="22"/>
                <w:lang w:eastAsia="pt-PT"/>
              </w:rPr>
              <w:t xml:space="preserve"> de </w:t>
            </w:r>
            <w:proofErr w:type="spellStart"/>
            <w:r w:rsidRPr="005E07EC">
              <w:rPr>
                <w:rFonts w:eastAsia="Times New Roman"/>
                <w:b/>
                <w:bCs/>
                <w:color w:val="50637D" w:themeColor="text2" w:themeTint="E6"/>
                <w:sz w:val="22"/>
                <w:szCs w:val="22"/>
                <w:lang w:eastAsia="pt-PT"/>
              </w:rPr>
              <w:t>cálculo</w:t>
            </w:r>
            <w:proofErr w:type="spellEnd"/>
          </w:p>
        </w:tc>
        <w:tc>
          <w:tcPr>
            <w:tcW w:w="3602" w:type="pct"/>
            <w:gridSpan w:val="2"/>
            <w:tcBorders>
              <w:top w:val="single" w:sz="4" w:space="0" w:color="7F7F7F"/>
              <w:left w:val="single" w:sz="4" w:space="0" w:color="7F7F7F"/>
              <w:bottom w:val="single" w:sz="4" w:space="0" w:color="7F7F7F"/>
            </w:tcBorders>
            <w:vAlign w:val="center"/>
          </w:tcPr>
          <w:sdt>
            <w:sdtPr>
              <w:rPr>
                <w:color w:val="auto"/>
                <w:highlight w:val="yellow"/>
                <w:u w:val="single"/>
              </w:rPr>
              <w:id w:val="1037320906"/>
              <w:placeholder>
                <w:docPart w:val="6D467C2129844EE9B80638502FAC8A90"/>
              </w:placeholder>
              <w15:color w:val="B2B2B2"/>
            </w:sdtPr>
            <w:sdtEndPr>
              <w:rPr>
                <w:u w:val="none"/>
              </w:rPr>
            </w:sdtEndPr>
            <w:sdtContent>
              <w:sdt>
                <w:sdtPr>
                  <w:rPr>
                    <w:color w:val="auto"/>
                  </w:rPr>
                  <w:id w:val="1887216613"/>
                  <w:placeholder>
                    <w:docPart w:val="FA326BEDB8D242C18583A27B659DF633"/>
                  </w:placeholder>
                  <w15:color w:val="B2B2B2"/>
                </w:sdtPr>
                <w:sdtContent>
                  <w:p w14:paraId="45C0465F" w14:textId="77777777" w:rsidR="008A0178" w:rsidRPr="005E07EC" w:rsidRDefault="008A0178" w:rsidP="005E07EC">
                    <w:pPr>
                      <w:pStyle w:val="99Textodaorientao"/>
                      <w:spacing w:before="0" w:after="0" w:line="240" w:lineRule="auto"/>
                      <w:ind w:right="176"/>
                      <w:rPr>
                        <w:color w:val="auto"/>
                        <w:lang w:val="pt-PT"/>
                      </w:rPr>
                    </w:pPr>
                    <w:r w:rsidRPr="005E07EC">
                      <w:rPr>
                        <w:color w:val="auto"/>
                        <w:lang w:val="pt-PT"/>
                      </w:rPr>
                      <w:t>Somatório dos participantes com emprego, seis meses após o fim da sua participação (mês N+6)</w:t>
                    </w:r>
                  </w:p>
                </w:sdtContent>
              </w:sdt>
            </w:sdtContent>
          </w:sdt>
        </w:tc>
      </w:tr>
    </w:tbl>
    <w:p w14:paraId="6BFC954E" w14:textId="77777777" w:rsidR="008A0178" w:rsidRPr="00ED4E34" w:rsidRDefault="008A0178" w:rsidP="00A068EE">
      <w:pPr>
        <w:pStyle w:val="02Titulosintermdios"/>
        <w:spacing w:before="240"/>
        <w:rPr>
          <w:sz w:val="28"/>
          <w:szCs w:val="28"/>
        </w:rPr>
      </w:pPr>
      <w:r w:rsidRPr="00ED4E34">
        <w:rPr>
          <w:sz w:val="28"/>
          <w:szCs w:val="28"/>
        </w:rPr>
        <w:t>Consequências do incumprimento dos indicadores</w:t>
      </w:r>
    </w:p>
    <w:sdt>
      <w:sdtPr>
        <w:rPr>
          <w:rStyle w:val="Campo-Texto"/>
          <w:color w:val="auto"/>
        </w:rPr>
        <w:alias w:val="BlocoTexto"/>
        <w:tag w:val="BlocoTexto"/>
        <w:id w:val="-1668704187"/>
        <w15:color w:val="B2B2B2"/>
        <w15:repeatingSection>
          <w15:doNotAllowInsertDeleteSection w:val="1"/>
        </w15:repeatingSection>
      </w:sdtPr>
      <w:sdtContent>
        <w:sdt>
          <w:sdtPr>
            <w:rPr>
              <w:rStyle w:val="Campo-Texto"/>
            </w:rPr>
            <w:id w:val="-582759090"/>
            <w:lock w:val="sdtLocked"/>
            <w:placeholder>
              <w:docPart w:val="FCB0258B28714680BDA108A624F02664"/>
            </w:placeholder>
            <w15:color w:val="B2B2B2"/>
            <w15:repeatingSectionItem/>
          </w:sdtPr>
          <w:sdtContent>
            <w:p w14:paraId="4660C382" w14:textId="200C2C22" w:rsidR="00AE4317" w:rsidRPr="00303DE9" w:rsidRDefault="00AE4317" w:rsidP="00AE4317">
              <w:pPr>
                <w:pStyle w:val="99Textodaorientao"/>
                <w:rPr>
                  <w:rStyle w:val="Campo-Texto"/>
                  <w:color w:val="auto"/>
                  <w:sz w:val="22"/>
                  <w:szCs w:val="22"/>
                </w:rPr>
              </w:pPr>
              <w:r w:rsidRPr="00303DE9">
                <w:rPr>
                  <w:rStyle w:val="Campo-Texto"/>
                  <w:color w:val="auto"/>
                  <w:sz w:val="22"/>
                  <w:szCs w:val="22"/>
                </w:rPr>
                <w:t>É exigível a apresentação de uma autoavaliação qualitativa das realizações e resultados atingidos a realizar pelo beneficiário.</w:t>
              </w:r>
            </w:p>
            <w:p w14:paraId="09392C98" w14:textId="77777777" w:rsidR="00AE4317" w:rsidRPr="00303DE9" w:rsidRDefault="00AE4317" w:rsidP="00AE4317">
              <w:pPr>
                <w:pStyle w:val="99Textodaorientao"/>
                <w:rPr>
                  <w:rStyle w:val="Campo-Texto"/>
                  <w:color w:val="auto"/>
                  <w:sz w:val="22"/>
                  <w:szCs w:val="22"/>
                </w:rPr>
              </w:pPr>
              <w:r w:rsidRPr="00303DE9">
                <w:rPr>
                  <w:rStyle w:val="Campo-Texto"/>
                  <w:color w:val="auto"/>
                  <w:sz w:val="22"/>
                  <w:szCs w:val="22"/>
                </w:rPr>
                <w:t>Consideram‐se cumpridos os indicadores, quando a taxa de cumprimento global for de, pelo menos, 80%.</w:t>
              </w:r>
            </w:p>
            <w:p w14:paraId="5D60FDCF" w14:textId="77777777" w:rsidR="00B47F68" w:rsidRPr="00B47F68" w:rsidRDefault="00AE4317" w:rsidP="00B47F68">
              <w:pPr>
                <w:pStyle w:val="99Textodaorientao"/>
                <w:rPr>
                  <w:rStyle w:val="Campo-Texto"/>
                  <w:color w:val="auto"/>
                  <w:sz w:val="22"/>
                  <w:szCs w:val="22"/>
                </w:rPr>
              </w:pPr>
              <w:r w:rsidRPr="00303DE9">
                <w:rPr>
                  <w:rStyle w:val="Campo-Texto"/>
                  <w:color w:val="auto"/>
                  <w:sz w:val="22"/>
                  <w:szCs w:val="22"/>
                </w:rPr>
                <w:t>Se a taxa de cumprimento global não atingir 80%, é aplicada uma correção financeira a partir desse limiar de tolerância. Por cada ponto percentual (p.p.) abaixo desse limiar, procede-se a uma redução de meio p.p. sobre a taxa de cofinanciamento da operação, até ao máximo de 5</w:t>
              </w:r>
              <w:r w:rsidR="00362E22" w:rsidRPr="00303DE9">
                <w:rPr>
                  <w:rStyle w:val="Campo-Texto"/>
                  <w:color w:val="auto"/>
                  <w:sz w:val="22"/>
                  <w:szCs w:val="22"/>
                </w:rPr>
                <w:t xml:space="preserve"> p.p.</w:t>
              </w:r>
              <w:r w:rsidR="00B47F68">
                <w:rPr>
                  <w:rStyle w:val="Campo-Texto"/>
                  <w:color w:val="auto"/>
                  <w:sz w:val="22"/>
                  <w:szCs w:val="22"/>
                </w:rPr>
                <w:t xml:space="preserve">, </w:t>
              </w:r>
              <w:r w:rsidR="00B47F68" w:rsidRPr="00B47F68">
                <w:rPr>
                  <w:rStyle w:val="Campo-Texto"/>
                  <w:color w:val="auto"/>
                  <w:sz w:val="22"/>
                  <w:szCs w:val="22"/>
                </w:rPr>
                <w:t>exceto em casos excecionais e devidamente fundamentados.</w:t>
              </w:r>
            </w:p>
            <w:p w14:paraId="02DC9876" w14:textId="77777777" w:rsidR="00AE4317" w:rsidRPr="00303DE9" w:rsidRDefault="00AE4317" w:rsidP="00AE4317">
              <w:pPr>
                <w:pStyle w:val="99Textodaorientao"/>
                <w:rPr>
                  <w:rStyle w:val="Campo-Texto"/>
                  <w:color w:val="auto"/>
                  <w:sz w:val="22"/>
                  <w:szCs w:val="22"/>
                </w:rPr>
              </w:pPr>
              <w:r w:rsidRPr="00303DE9">
                <w:rPr>
                  <w:rStyle w:val="Campo-Texto"/>
                  <w:color w:val="auto"/>
                  <w:sz w:val="22"/>
                  <w:szCs w:val="22"/>
                </w:rPr>
                <w:t xml:space="preserve">A taxa de cumprimento de cada indicador é determinada, nos seguintes termos: </w:t>
              </w:r>
            </w:p>
            <w:p w14:paraId="63D1915A" w14:textId="6833A396" w:rsidR="00AE4317" w:rsidRPr="00303DE9" w:rsidRDefault="00AE4317" w:rsidP="00AE4317">
              <w:pPr>
                <w:pStyle w:val="99Textodaorientao"/>
                <w:ind w:firstLine="708"/>
                <w:rPr>
                  <w:rStyle w:val="Campo-Texto"/>
                  <w:color w:val="auto"/>
                  <w:sz w:val="22"/>
                  <w:szCs w:val="22"/>
                </w:rPr>
              </w:pPr>
              <w:r w:rsidRPr="00303DE9">
                <w:rPr>
                  <w:rStyle w:val="Campo-Texto"/>
                  <w:color w:val="auto"/>
                  <w:sz w:val="22"/>
                  <w:szCs w:val="22"/>
                </w:rPr>
                <w:t xml:space="preserve">• Taxa de cumprimento IND EESO24 = (Resultado apurado em saldo / Meta contratualizada) x 100 </w:t>
              </w:r>
            </w:p>
            <w:p w14:paraId="79C20329" w14:textId="479B9040" w:rsidR="00AE4317" w:rsidRPr="00303DE9" w:rsidRDefault="00AE4317" w:rsidP="00AE4317">
              <w:pPr>
                <w:pStyle w:val="99Textodaorientao"/>
                <w:ind w:firstLine="708"/>
                <w:rPr>
                  <w:rStyle w:val="Campo-Texto"/>
                  <w:color w:val="auto"/>
                  <w:sz w:val="22"/>
                  <w:szCs w:val="22"/>
                </w:rPr>
              </w:pPr>
              <w:r w:rsidRPr="00303DE9">
                <w:rPr>
                  <w:rStyle w:val="Campo-Texto"/>
                  <w:color w:val="auto"/>
                  <w:sz w:val="22"/>
                  <w:szCs w:val="22"/>
                </w:rPr>
                <w:t xml:space="preserve">• Taxa de cumprimento IND EECR05 = (Resultado apurado em saldo / Meta contratualizada) x 100 </w:t>
              </w:r>
            </w:p>
            <w:p w14:paraId="23002818" w14:textId="77777777" w:rsidR="00AE4317" w:rsidRPr="00303DE9" w:rsidRDefault="00AE4317" w:rsidP="00AE4317">
              <w:pPr>
                <w:pStyle w:val="99Textodaorientao"/>
                <w:rPr>
                  <w:rStyle w:val="Campo-Texto"/>
                  <w:color w:val="auto"/>
                  <w:sz w:val="22"/>
                  <w:szCs w:val="22"/>
                </w:rPr>
              </w:pPr>
              <w:r w:rsidRPr="00303DE9">
                <w:rPr>
                  <w:rStyle w:val="Campo-Texto"/>
                  <w:color w:val="auto"/>
                  <w:sz w:val="22"/>
                  <w:szCs w:val="22"/>
                </w:rPr>
                <w:t xml:space="preserve">A taxa de cumprimento global é determinada pela média ponderada do cumprimento de cada um dos indicadores estabelecidos, nos seguintes termos: </w:t>
              </w:r>
            </w:p>
            <w:p w14:paraId="580EDF48" w14:textId="49D8DC5F" w:rsidR="00AE4317" w:rsidRPr="00303DE9" w:rsidRDefault="00AE4317" w:rsidP="00A126C7">
              <w:pPr>
                <w:pStyle w:val="99Textodaorientao"/>
                <w:ind w:left="851" w:hanging="143"/>
                <w:rPr>
                  <w:rStyle w:val="Campo-Texto"/>
                  <w:color w:val="auto"/>
                  <w:sz w:val="22"/>
                  <w:szCs w:val="22"/>
                </w:rPr>
              </w:pPr>
              <w:r w:rsidRPr="00690231">
                <w:rPr>
                  <w:rStyle w:val="Campo-Texto"/>
                  <w:color w:val="auto"/>
                  <w:sz w:val="22"/>
                  <w:szCs w:val="22"/>
                </w:rPr>
                <w:t>• Taxa de cumprimento global = 0,7 taxa de cumprimento IND EESO24 + 0,3 taxa de cumprimento IND EECR05</w:t>
              </w:r>
            </w:p>
            <w:p w14:paraId="53F8B092" w14:textId="58DC7585" w:rsidR="008A0178" w:rsidRPr="00CB71AC" w:rsidRDefault="00AE4317" w:rsidP="008A0178">
              <w:pPr>
                <w:pStyle w:val="99Textodaorientao"/>
                <w:rPr>
                  <w:color w:val="auto"/>
                </w:rPr>
              </w:pPr>
              <w:r w:rsidRPr="00303DE9">
                <w:rPr>
                  <w:rStyle w:val="Campo-Texto"/>
                  <w:color w:val="auto"/>
                  <w:sz w:val="22"/>
                  <w:szCs w:val="22"/>
                </w:rPr>
                <w:t>Nos termos do n.º 3 do artigo 22.º do Decreto‐Lei n.º 20-A/2023, de 22 de março, a Autoridade de Gestão pode proceder à revisão dos resultados e realizações</w:t>
              </w:r>
              <w:r w:rsidRPr="00CB6614">
                <w:rPr>
                  <w:rStyle w:val="Campo-Texto"/>
                  <w:color w:val="auto"/>
                </w:rPr>
                <w:t xml:space="preserve"> </w:t>
              </w:r>
              <w:r w:rsidRPr="00303DE9">
                <w:rPr>
                  <w:rStyle w:val="Campo-Texto"/>
                  <w:color w:val="auto"/>
                  <w:sz w:val="22"/>
                  <w:szCs w:val="22"/>
                </w:rPr>
                <w:t>fixadas.</w:t>
              </w:r>
            </w:p>
          </w:sdtContent>
        </w:sdt>
      </w:sdtContent>
    </w:sdt>
    <w:p w14:paraId="069AA5C9" w14:textId="77777777" w:rsidR="008A0178" w:rsidRPr="00ED4E34" w:rsidRDefault="008A0178" w:rsidP="00A068EE">
      <w:pPr>
        <w:pStyle w:val="02Titulosintermdios"/>
        <w:spacing w:before="240"/>
        <w:rPr>
          <w:sz w:val="28"/>
          <w:szCs w:val="28"/>
        </w:rPr>
      </w:pPr>
      <w:r w:rsidRPr="00ED4E34">
        <w:rPr>
          <w:sz w:val="28"/>
          <w:szCs w:val="28"/>
        </w:rPr>
        <w:t xml:space="preserve">Mecanismos de bonificação (Quando aplicável) </w:t>
      </w:r>
    </w:p>
    <w:sdt>
      <w:sdtPr>
        <w:rPr>
          <w:rStyle w:val="Campo-Texto"/>
          <w:color w:val="auto"/>
          <w:sz w:val="22"/>
          <w:szCs w:val="22"/>
        </w:rPr>
        <w:alias w:val="BlocoTexto"/>
        <w:tag w:val="BlocoTexto"/>
        <w:id w:val="-1130787658"/>
        <w15:color w:val="B2B2B2"/>
        <w15:repeatingSection>
          <w15:doNotAllowInsertDeleteSection w:val="1"/>
        </w15:repeatingSection>
      </w:sdtPr>
      <w:sdtContent>
        <w:sdt>
          <w:sdtPr>
            <w:rPr>
              <w:rStyle w:val="Campo-Texto"/>
              <w:sz w:val="22"/>
              <w:szCs w:val="22"/>
            </w:rPr>
            <w:id w:val="-2090061197"/>
            <w:lock w:val="sdtLocked"/>
            <w:placeholder>
              <w:docPart w:val="A3ED74C241E24EF89217E31304BC24F0"/>
            </w:placeholder>
            <w15:color w:val="B2B2B2"/>
            <w15:repeatingSectionItem/>
          </w:sdtPr>
          <w:sdtContent>
            <w:p w14:paraId="75D6D434" w14:textId="0A66DCF9" w:rsidR="008A0178" w:rsidRPr="006A5461" w:rsidRDefault="008A0178" w:rsidP="008A0178">
              <w:pPr>
                <w:pStyle w:val="99Textodaorientao"/>
                <w:rPr>
                  <w:color w:val="auto"/>
                </w:rPr>
              </w:pPr>
              <w:r w:rsidRPr="006A5461">
                <w:rPr>
                  <w:rStyle w:val="Campo-Texto"/>
                  <w:color w:val="auto"/>
                  <w:sz w:val="22"/>
                  <w:szCs w:val="22"/>
                </w:rPr>
                <w:t>Não aplicável.</w:t>
              </w:r>
            </w:p>
          </w:sdtContent>
        </w:sdt>
      </w:sdtContent>
    </w:sdt>
    <w:tbl>
      <w:tblPr>
        <w:tblStyle w:val="TabelacomGrelha"/>
        <w:tblW w:w="988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822"/>
      </w:tblGrid>
      <w:tr w:rsidR="008A0178" w:rsidRPr="006F61FE" w14:paraId="6144022B" w14:textId="77777777" w:rsidTr="00EA7D20">
        <w:trPr>
          <w:trHeight w:val="576"/>
        </w:trPr>
        <w:tc>
          <w:tcPr>
            <w:tcW w:w="6062" w:type="dxa"/>
            <w:vAlign w:val="center"/>
          </w:tcPr>
          <w:p w14:paraId="4D97B3F8" w14:textId="77777777" w:rsidR="008A0178" w:rsidRPr="001E46ED" w:rsidRDefault="008A0178" w:rsidP="00DA4896">
            <w:pPr>
              <w:pStyle w:val="02Titulosintermdios"/>
              <w:spacing w:after="120" w:line="240" w:lineRule="auto"/>
              <w:rPr>
                <w:sz w:val="28"/>
                <w:szCs w:val="28"/>
                <w:lang w:val="pt-PT"/>
              </w:rPr>
            </w:pPr>
            <w:r w:rsidRPr="001E46ED">
              <w:rPr>
                <w:sz w:val="28"/>
                <w:szCs w:val="28"/>
                <w:lang w:val="pt-PT"/>
              </w:rPr>
              <w:t>Critérios de seleção das operações aprovados em:</w:t>
            </w:r>
          </w:p>
        </w:tc>
        <w:tc>
          <w:tcPr>
            <w:tcW w:w="3822" w:type="dxa"/>
            <w:vAlign w:val="center"/>
          </w:tcPr>
          <w:sdt>
            <w:sdtPr>
              <w:rPr>
                <w:rStyle w:val="Campo-Texto"/>
                <w:rFonts w:eastAsiaTheme="minorHAnsi"/>
                <w:b w:val="0"/>
                <w:bCs w:val="0"/>
                <w:color w:val="auto"/>
                <w:sz w:val="22"/>
                <w:szCs w:val="22"/>
                <w:lang w:eastAsia="en-US"/>
              </w:rPr>
              <w:alias w:val="datapublicação"/>
              <w:tag w:val="datapublicação"/>
              <w:id w:val="1854530608"/>
              <w:placeholder>
                <w:docPart w:val="49DC4495434B4BBE98A65D2F6CE15F66"/>
              </w:placeholder>
              <w15:color w:val="B2B2B2"/>
              <w:date w:fullDate="2023-06-02T00:00:00Z">
                <w:dateFormat w:val="dd/MM/yyyy"/>
                <w:lid w:val="pt-PT"/>
                <w:storeMappedDataAs w:val="dateTime"/>
                <w:calendar w:val="gregorian"/>
              </w:date>
            </w:sdtPr>
            <w:sdtContent>
              <w:p w14:paraId="4FE00C48" w14:textId="77777777" w:rsidR="008A0178" w:rsidRPr="00807664" w:rsidRDefault="008A0178" w:rsidP="00DA4896">
                <w:pPr>
                  <w:pStyle w:val="02Titulosintermdios"/>
                  <w:spacing w:after="120" w:line="240" w:lineRule="auto"/>
                  <w:rPr>
                    <w:b w:val="0"/>
                    <w:bCs w:val="0"/>
                    <w:sz w:val="24"/>
                    <w:szCs w:val="24"/>
                  </w:rPr>
                </w:pPr>
                <w:r w:rsidRPr="001E46ED">
                  <w:rPr>
                    <w:rStyle w:val="Campo-Texto"/>
                    <w:rFonts w:eastAsiaTheme="minorHAnsi"/>
                    <w:b w:val="0"/>
                    <w:bCs w:val="0"/>
                    <w:color w:val="auto"/>
                    <w:sz w:val="22"/>
                    <w:szCs w:val="22"/>
                    <w:lang w:eastAsia="en-US"/>
                  </w:rPr>
                  <w:t>02/06/2023</w:t>
                </w:r>
              </w:p>
            </w:sdtContent>
          </w:sdt>
        </w:tc>
      </w:tr>
    </w:tbl>
    <w:p w14:paraId="09140790" w14:textId="77777777" w:rsidR="008A0178" w:rsidRPr="00ED4E34" w:rsidRDefault="008A0178" w:rsidP="00A068EE">
      <w:pPr>
        <w:pStyle w:val="02Titulosintermdios"/>
        <w:spacing w:before="240"/>
        <w:rPr>
          <w:sz w:val="28"/>
          <w:szCs w:val="28"/>
        </w:rPr>
      </w:pPr>
      <w:r w:rsidRPr="00ED4E34">
        <w:rPr>
          <w:sz w:val="28"/>
          <w:szCs w:val="28"/>
        </w:rPr>
        <w:lastRenderedPageBreak/>
        <w:t xml:space="preserve">Obrigações dos beneficiários em matéria de notoriedade, transparência e comunicação </w:t>
      </w:r>
    </w:p>
    <w:sdt>
      <w:sdtPr>
        <w:rPr>
          <w:color w:val="auto"/>
          <w:sz w:val="22"/>
          <w:szCs w:val="22"/>
        </w:rPr>
        <w:alias w:val="BlocoTexto"/>
        <w:tag w:val="BlocoTexto"/>
        <w:id w:val="2030983747"/>
        <w15:color w:val="B2B2B2"/>
      </w:sdtPr>
      <w:sdtEndPr>
        <w:rPr>
          <w:rStyle w:val="Campo-Texto"/>
          <w:rFonts w:eastAsiaTheme="minorHAnsi"/>
          <w:b w:val="0"/>
          <w:bCs w:val="0"/>
          <w:lang w:eastAsia="en-US"/>
        </w:rPr>
      </w:sdtEndPr>
      <w:sdtContent>
        <w:sdt>
          <w:sdtPr>
            <w:rPr>
              <w:rStyle w:val="Campo-Texto"/>
              <w:rFonts w:eastAsiaTheme="minorHAnsi"/>
              <w:b w:val="0"/>
              <w:bCs w:val="0"/>
              <w:color w:val="auto"/>
              <w:sz w:val="22"/>
              <w:szCs w:val="22"/>
              <w:lang w:eastAsia="en-US"/>
            </w:rPr>
            <w:id w:val="384531988"/>
            <w:placeholder>
              <w:docPart w:val="51F8C860BB564DBBA3BA50FBFC2B380A"/>
            </w:placeholder>
            <w15:color w:val="B2B2B2"/>
          </w:sdtPr>
          <w:sdtContent>
            <w:p w14:paraId="6072CDEB" w14:textId="7324520C" w:rsidR="008A0178"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5167FE">
                <w:rPr>
                  <w:rStyle w:val="Campo-Texto"/>
                  <w:rFonts w:eastAsiaTheme="minorHAnsi"/>
                  <w:b w:val="0"/>
                  <w:bCs w:val="0"/>
                  <w:color w:val="auto"/>
                  <w:sz w:val="22"/>
                  <w:szCs w:val="22"/>
                  <w:lang w:eastAsia="en-US"/>
                </w:rPr>
                <w:t>Proceder à publicitação dos apoios, em conformidade com o disposto na legislação europeia e nacional aplicável, assegurando a inclusão das insígnias do programa financiador, do Portugal 2030 e da União Europeia nos estabelecimentos apoiados, no seu sítio da internet, e nos materiais de divulgação e comunicação</w:t>
              </w:r>
              <w:r w:rsidR="00EF114B" w:rsidRPr="005167FE">
                <w:rPr>
                  <w:rStyle w:val="Campo-Texto"/>
                  <w:rFonts w:eastAsiaTheme="minorHAnsi"/>
                  <w:b w:val="0"/>
                  <w:bCs w:val="0"/>
                  <w:color w:val="auto"/>
                  <w:sz w:val="22"/>
                  <w:szCs w:val="22"/>
                  <w:lang w:eastAsia="en-US"/>
                </w:rPr>
                <w:t xml:space="preserve">, conforme previsto </w:t>
              </w:r>
              <w:hyperlink r:id="rId13" w:history="1">
                <w:r w:rsidR="00EF114B" w:rsidRPr="005167FE">
                  <w:rPr>
                    <w:rStyle w:val="Hiperligao"/>
                    <w:rFonts w:eastAsiaTheme="minorHAnsi"/>
                    <w:b w:val="0"/>
                    <w:bCs w:val="0"/>
                    <w:sz w:val="22"/>
                    <w:szCs w:val="22"/>
                    <w:lang w:eastAsia="en-US"/>
                  </w:rPr>
                  <w:t>no Guia de Regras de Comunicação para os Beneficiários</w:t>
                </w:r>
              </w:hyperlink>
              <w:r w:rsidRPr="005167FE">
                <w:rPr>
                  <w:rStyle w:val="Campo-Texto"/>
                  <w:rFonts w:eastAsiaTheme="minorHAnsi"/>
                  <w:b w:val="0"/>
                  <w:bCs w:val="0"/>
                  <w:color w:val="auto"/>
                  <w:sz w:val="22"/>
                  <w:szCs w:val="22"/>
                  <w:lang w:eastAsia="en-US"/>
                </w:rPr>
                <w:t xml:space="preserve">. Esta obrigação vigora a partir da data da </w:t>
              </w:r>
              <w:r w:rsidR="0073091F" w:rsidRPr="005167FE">
                <w:rPr>
                  <w:rStyle w:val="Campo-Texto"/>
                  <w:rFonts w:eastAsiaTheme="minorHAnsi"/>
                  <w:b w:val="0"/>
                  <w:bCs w:val="0"/>
                  <w:color w:val="auto"/>
                  <w:sz w:val="22"/>
                  <w:szCs w:val="22"/>
                  <w:lang w:eastAsia="en-US"/>
                </w:rPr>
                <w:t xml:space="preserve">data de assinatura </w:t>
              </w:r>
              <w:r w:rsidR="0073091F" w:rsidRPr="00C45621">
                <w:rPr>
                  <w:rStyle w:val="Campo-Texto"/>
                  <w:rFonts w:eastAsiaTheme="minorHAnsi"/>
                  <w:b w:val="0"/>
                  <w:bCs w:val="0"/>
                  <w:color w:val="auto"/>
                  <w:sz w:val="22"/>
                  <w:szCs w:val="22"/>
                  <w:lang w:eastAsia="en-US"/>
                </w:rPr>
                <w:t>do Termo de Aceitação</w:t>
              </w:r>
              <w:r w:rsidR="001E46ED" w:rsidRPr="00C45621">
                <w:rPr>
                  <w:rStyle w:val="Campo-Texto"/>
                  <w:rFonts w:eastAsiaTheme="minorHAnsi"/>
                  <w:b w:val="0"/>
                  <w:bCs w:val="0"/>
                  <w:color w:val="auto"/>
                  <w:sz w:val="22"/>
                  <w:szCs w:val="22"/>
                  <w:lang w:eastAsia="en-US"/>
                </w:rPr>
                <w:t>.</w:t>
              </w:r>
            </w:p>
            <w:p w14:paraId="2D5A2A54" w14:textId="4BDB3DE5" w:rsidR="001E0424" w:rsidRPr="005167FE" w:rsidRDefault="000F64D1" w:rsidP="008A0178">
              <w:pPr>
                <w:pStyle w:val="02Titulosintermdios"/>
                <w:spacing w:after="0" w:line="240" w:lineRule="auto"/>
                <w:jc w:val="both"/>
                <w:rPr>
                  <w:rStyle w:val="Campo-Texto"/>
                  <w:rFonts w:eastAsiaTheme="minorHAnsi"/>
                  <w:b w:val="0"/>
                  <w:bCs w:val="0"/>
                  <w:color w:val="auto"/>
                  <w:sz w:val="22"/>
                  <w:szCs w:val="22"/>
                  <w:lang w:eastAsia="en-US"/>
                </w:rPr>
              </w:pPr>
              <w:r w:rsidRPr="00C45621">
                <w:rPr>
                  <w:rStyle w:val="Campo-Texto"/>
                  <w:rFonts w:eastAsiaTheme="minorHAnsi"/>
                  <w:b w:val="0"/>
                  <w:bCs w:val="0"/>
                  <w:color w:val="auto"/>
                  <w:sz w:val="22"/>
                  <w:szCs w:val="22"/>
                  <w:lang w:eastAsia="en-US"/>
                </w:rPr>
                <w:t>O beneficiário deve assegurar o cumprimento das regras do Regulamento Geral de Proteção de Dados, aprovado pelo Regulamento (UE) 2016/679 do Parlamento Europeu e do Conselho, de 27 de abril, relativamente a dados pessoais que disponibilize para efeitos de candidatura e sua execução.</w:t>
              </w:r>
            </w:p>
          </w:sdtContent>
        </w:sdt>
      </w:sdtContent>
    </w:sdt>
    <w:p w14:paraId="2F528976" w14:textId="77777777" w:rsidR="008A0178" w:rsidRPr="00ED4E34" w:rsidRDefault="008A0178" w:rsidP="00A068EE">
      <w:pPr>
        <w:pStyle w:val="02Titulosintermdios"/>
        <w:spacing w:before="240"/>
        <w:rPr>
          <w:sz w:val="28"/>
          <w:szCs w:val="28"/>
        </w:rPr>
      </w:pPr>
      <w:r w:rsidRPr="00ED4E34">
        <w:rPr>
          <w:sz w:val="28"/>
          <w:szCs w:val="28"/>
        </w:rPr>
        <w:t xml:space="preserve">Outras entidades que intervêm no processo </w:t>
      </w:r>
    </w:p>
    <w:sdt>
      <w:sdtPr>
        <w:rPr>
          <w:rStyle w:val="Campo-Texto"/>
          <w:color w:val="auto"/>
          <w:sz w:val="22"/>
          <w:szCs w:val="22"/>
        </w:rPr>
        <w:alias w:val="BlocoTexto"/>
        <w:tag w:val="BlocoTexto"/>
        <w:id w:val="1185636396"/>
        <w15:color w:val="B2B2B2"/>
        <w15:repeatingSection>
          <w15:doNotAllowInsertDeleteSection w:val="1"/>
        </w15:repeatingSection>
      </w:sdtPr>
      <w:sdtContent>
        <w:sdt>
          <w:sdtPr>
            <w:rPr>
              <w:rStyle w:val="Campo-Texto"/>
              <w:sz w:val="22"/>
              <w:szCs w:val="22"/>
            </w:rPr>
            <w:id w:val="-664551292"/>
            <w:lock w:val="sdtLocked"/>
            <w:placeholder>
              <w:docPart w:val="E6E2793C8DF94835BE791DE614CCA114"/>
            </w:placeholder>
            <w15:color w:val="B2B2B2"/>
            <w15:repeatingSectionItem/>
          </w:sdtPr>
          <w:sdtContent>
            <w:p w14:paraId="0C704C96" w14:textId="77777777" w:rsidR="008A0178" w:rsidRPr="005167FE" w:rsidRDefault="008A0178" w:rsidP="008A0178">
              <w:pPr>
                <w:pStyle w:val="99Textodaorientao"/>
                <w:rPr>
                  <w:color w:val="auto"/>
                </w:rPr>
              </w:pPr>
              <w:r w:rsidRPr="005167FE">
                <w:rPr>
                  <w:rStyle w:val="Campo-Texto"/>
                  <w:color w:val="auto"/>
                  <w:sz w:val="22"/>
                  <w:szCs w:val="22"/>
                </w:rPr>
                <w:t>Não aplicável.</w:t>
              </w:r>
            </w:p>
          </w:sdtContent>
        </w:sdt>
      </w:sdtContent>
    </w:sdt>
    <w:p w14:paraId="4B36CC5E" w14:textId="77777777" w:rsidR="008A0178" w:rsidRDefault="008A0178" w:rsidP="008A0178">
      <w:pPr>
        <w:spacing w:after="160" w:line="259" w:lineRule="auto"/>
        <w:jc w:val="left"/>
        <w:rPr>
          <w:rFonts w:eastAsiaTheme="majorEastAsia"/>
          <w:b/>
          <w:bCs/>
          <w:color w:val="07803B"/>
          <w:sz w:val="32"/>
          <w:szCs w:val="32"/>
        </w:rPr>
      </w:pPr>
      <w:r>
        <w:br w:type="page"/>
      </w:r>
    </w:p>
    <w:p w14:paraId="104AFCA1" w14:textId="77777777" w:rsidR="008A0178" w:rsidRPr="00B01EE7" w:rsidRDefault="008A0178" w:rsidP="008A0178">
      <w:pPr>
        <w:pStyle w:val="00Titulosecundrio"/>
      </w:pPr>
      <w:r w:rsidRPr="00B01EE7">
        <w:lastRenderedPageBreak/>
        <w:t xml:space="preserve">Processo de admissão e seleção das </w:t>
      </w:r>
      <w:r w:rsidRPr="00C22DEF">
        <w:t>candidaturas</w:t>
      </w:r>
    </w:p>
    <w:p w14:paraId="27CA7518" w14:textId="77777777" w:rsidR="008A0178" w:rsidRPr="00ED4E34" w:rsidRDefault="008A0178" w:rsidP="00A068EE">
      <w:pPr>
        <w:pStyle w:val="02Titulosintermdios"/>
        <w:spacing w:before="240"/>
        <w:rPr>
          <w:sz w:val="28"/>
          <w:szCs w:val="28"/>
        </w:rPr>
      </w:pPr>
      <w:r w:rsidRPr="00ED4E34">
        <w:rPr>
          <w:sz w:val="28"/>
          <w:szCs w:val="28"/>
        </w:rPr>
        <w:t>Apresentação</w:t>
      </w:r>
    </w:p>
    <w:p w14:paraId="1CFAF3EF" w14:textId="77777777" w:rsidR="008A0178" w:rsidRDefault="008A0178" w:rsidP="008A0178">
      <w:pPr>
        <w:pStyle w:val="01Subtitulo"/>
      </w:pPr>
      <w:r w:rsidRPr="0077175F">
        <w:t>Como se apresentam</w:t>
      </w:r>
    </w:p>
    <w:sdt>
      <w:sdtPr>
        <w:rPr>
          <w:rStyle w:val="Estilo3"/>
          <w:rFonts w:asciiTheme="majorHAnsi" w:eastAsia="Times New Roman" w:hAnsiTheme="majorHAnsi"/>
          <w:b/>
          <w:bCs/>
          <w:color w:val="auto"/>
          <w:sz w:val="22"/>
          <w:szCs w:val="22"/>
          <w:lang w:eastAsia="pt-PT"/>
        </w:rPr>
        <w:alias w:val="BlocoTexto"/>
        <w:tag w:val="BlocoTexto"/>
        <w:id w:val="657580313"/>
        <w:placeholder>
          <w:docPart w:val="494D50AE70AE442BA3546ECC538012F0"/>
        </w:placeholder>
      </w:sdtPr>
      <w:sdtEndPr>
        <w:rPr>
          <w:rStyle w:val="Estilo3"/>
          <w:sz w:val="20"/>
          <w:szCs w:val="20"/>
        </w:rPr>
      </w:sdtEndPr>
      <w:sdtContent>
        <w:p w14:paraId="626CE5F9" w14:textId="77777777" w:rsidR="008A0178" w:rsidRPr="00660B6A" w:rsidRDefault="008A0178" w:rsidP="008A0178">
          <w:pPr>
            <w:rPr>
              <w:rStyle w:val="Campo-Texto"/>
              <w:color w:val="auto"/>
              <w:sz w:val="22"/>
              <w:szCs w:val="22"/>
            </w:rPr>
          </w:pPr>
          <w:r w:rsidRPr="00660B6A">
            <w:rPr>
              <w:rStyle w:val="Estilo3"/>
              <w:rFonts w:asciiTheme="majorHAnsi" w:hAnsiTheme="majorHAnsi"/>
              <w:color w:val="auto"/>
              <w:sz w:val="22"/>
              <w:szCs w:val="22"/>
            </w:rPr>
            <w:t>A c</w:t>
          </w:r>
          <w:r w:rsidRPr="00660B6A">
            <w:rPr>
              <w:rStyle w:val="Campo-Texto"/>
              <w:color w:val="auto"/>
              <w:sz w:val="22"/>
              <w:szCs w:val="22"/>
            </w:rPr>
            <w:t>andidatura é apresentada:</w:t>
          </w:r>
        </w:p>
        <w:p w14:paraId="06BF6C9C" w14:textId="77777777" w:rsidR="008A0178" w:rsidRPr="00660B6A" w:rsidRDefault="008A0178" w:rsidP="008A0178">
          <w:pPr>
            <w:pStyle w:val="PargrafodaLista"/>
            <w:numPr>
              <w:ilvl w:val="0"/>
              <w:numId w:val="5"/>
            </w:numPr>
            <w:spacing w:before="240" w:after="240" w:line="280" w:lineRule="exact"/>
            <w:rPr>
              <w:rStyle w:val="Hiperligao"/>
              <w:color w:val="000000"/>
              <w:sz w:val="22"/>
              <w:szCs w:val="22"/>
              <w14:textFill>
                <w14:solidFill>
                  <w14:srgbClr w14:val="000000">
                    <w14:lumMod w14:val="50000"/>
                    <w14:lumOff w14:val="50000"/>
                    <w14:lumMod w14:val="75000"/>
                  </w14:srgbClr>
                </w14:solidFill>
              </w14:textFill>
            </w:rPr>
          </w:pPr>
          <w:r w:rsidRPr="00F57D8D">
            <w:rPr>
              <w:rStyle w:val="Campo-Texto"/>
              <w:color w:val="000000"/>
              <w:sz w:val="22"/>
              <w:szCs w:val="22"/>
              <w14:textFill>
                <w14:solidFill>
                  <w14:srgbClr w14:val="000000">
                    <w14:lumMod w14:val="50000"/>
                    <w14:lumOff w14:val="50000"/>
                    <w14:lumMod w14:val="75000"/>
                  </w14:srgbClr>
                </w14:solidFill>
              </w14:textFill>
            </w:rPr>
            <w:t>online no Balcão dos Fundos em</w:t>
          </w:r>
          <w:r w:rsidRPr="00FA0A51">
            <w:rPr>
              <w:rStyle w:val="Campo-Texto"/>
              <w:color w:val="000000"/>
              <w:sz w:val="22"/>
              <w:szCs w:val="22"/>
              <w14:textFill>
                <w14:solidFill>
                  <w14:srgbClr w14:val="000000">
                    <w14:lumMod w14:val="50000"/>
                    <w14:lumOff w14:val="50000"/>
                    <w14:lumMod w14:val="75000"/>
                  </w14:srgbClr>
                </w14:solidFill>
              </w14:textFill>
            </w:rPr>
            <w:t xml:space="preserve"> </w:t>
          </w:r>
          <w:hyperlink r:id="rId14" w:history="1">
            <w:r w:rsidRPr="00FA0A51">
              <w:rPr>
                <w:rStyle w:val="Hiperligao"/>
                <w:sz w:val="22"/>
                <w:szCs w:val="22"/>
              </w:rPr>
              <w:t>balcaofundosue.pt</w:t>
            </w:r>
          </w:hyperlink>
        </w:p>
        <w:p w14:paraId="78B64667" w14:textId="77777777" w:rsidR="008A0178" w:rsidRPr="00660B6A"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660B6A">
            <w:rPr>
              <w:rStyle w:val="Campo-Texto"/>
              <w:rFonts w:eastAsiaTheme="minorHAnsi"/>
              <w:b w:val="0"/>
              <w:bCs w:val="0"/>
              <w:color w:val="auto"/>
              <w:sz w:val="22"/>
              <w:szCs w:val="22"/>
              <w:lang w:eastAsia="en-US"/>
            </w:rPr>
            <w:t>através de formulário eletrónico disponibilizado para o efeito, não podendo ser alterada após a sua submissão.</w:t>
          </w:r>
        </w:p>
        <w:p w14:paraId="03B7E44B" w14:textId="0ABB891A" w:rsidR="008A0178" w:rsidRPr="00660B6A"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660B6A">
            <w:rPr>
              <w:rStyle w:val="Campo-Texto"/>
              <w:rFonts w:eastAsiaTheme="minorHAnsi"/>
              <w:b w:val="0"/>
              <w:bCs w:val="0"/>
              <w:color w:val="auto"/>
              <w:sz w:val="22"/>
              <w:szCs w:val="22"/>
              <w:lang w:eastAsia="en-US"/>
            </w:rPr>
            <w:t>Para apresentar a candidatura é indispensável que o beneficiário tenha efetuado registo e autenticação no Balcão dos Fundos. Com essa autenticação é criada uma área reservada na qual o beneficiário poderá contar com um conjunto de funcionalidades, independentemente da natureza da operação, da região ou do programa a que pretende candidatar-se.</w:t>
          </w:r>
        </w:p>
        <w:p w14:paraId="40BDC2ED" w14:textId="77777777" w:rsidR="008A0178" w:rsidRPr="00660B6A" w:rsidRDefault="008A0178" w:rsidP="008A0178">
          <w:pPr>
            <w:pStyle w:val="02Titulosintermdios"/>
            <w:spacing w:after="0" w:line="240" w:lineRule="auto"/>
            <w:jc w:val="both"/>
            <w:rPr>
              <w:rStyle w:val="Estilo3"/>
              <w:rFonts w:asciiTheme="majorHAnsi" w:hAnsiTheme="majorHAnsi"/>
              <w:color w:val="auto"/>
              <w:sz w:val="22"/>
              <w:szCs w:val="22"/>
            </w:rPr>
          </w:pPr>
          <w:r w:rsidRPr="00660B6A">
            <w:rPr>
              <w:rStyle w:val="Campo-Texto"/>
              <w:rFonts w:eastAsiaTheme="minorHAnsi"/>
              <w:b w:val="0"/>
              <w:bCs w:val="0"/>
              <w:color w:val="auto"/>
              <w:sz w:val="22"/>
              <w:szCs w:val="22"/>
              <w:lang w:eastAsia="en-US"/>
            </w:rPr>
            <w:t>Antes da submissão da candidatura, o beneficiário deve confirmar, completar e atualizar os seus dados de caracterização no Balcão dos Fundos, já que os mesmos serão utilizados na candidatura</w:t>
          </w:r>
          <w:r w:rsidRPr="00660B6A">
            <w:rPr>
              <w:rStyle w:val="Estilo3"/>
              <w:rFonts w:asciiTheme="majorHAnsi" w:hAnsiTheme="majorHAnsi"/>
              <w:color w:val="auto"/>
              <w:sz w:val="22"/>
              <w:szCs w:val="22"/>
            </w:rPr>
            <w:t>.</w:t>
          </w:r>
        </w:p>
        <w:p w14:paraId="4AEBC1FB" w14:textId="77777777" w:rsidR="008A0178" w:rsidRPr="00E55DDC" w:rsidRDefault="008A0178" w:rsidP="008A0178">
          <w:pPr>
            <w:pStyle w:val="02Titulosintermdios"/>
            <w:spacing w:after="0" w:line="240" w:lineRule="auto"/>
            <w:jc w:val="both"/>
            <w:rPr>
              <w:b w:val="0"/>
              <w:bCs w:val="0"/>
              <w:color w:val="auto"/>
              <w:sz w:val="22"/>
              <w:szCs w:val="22"/>
            </w:rPr>
          </w:pPr>
          <w:r w:rsidRPr="00E55DDC">
            <w:rPr>
              <w:rStyle w:val="Campo-Texto"/>
              <w:b w:val="0"/>
              <w:bCs w:val="0"/>
              <w:color w:val="auto"/>
              <w:sz w:val="22"/>
              <w:szCs w:val="22"/>
            </w:rPr>
            <w:t>O beneficiário terá de preencher o formulário de candidatura e entregar os documentos listados em</w:t>
          </w:r>
          <w:r w:rsidRPr="00E55DDC">
            <w:rPr>
              <w:b w:val="0"/>
              <w:bCs w:val="0"/>
              <w:color w:val="auto"/>
              <w:sz w:val="22"/>
              <w:szCs w:val="22"/>
            </w:rPr>
            <w:t xml:space="preserve"> </w:t>
          </w:r>
          <w:r w:rsidRPr="00E55DDC">
            <w:rPr>
              <w:b w:val="0"/>
              <w:bCs w:val="0"/>
              <w:color w:val="0070C0"/>
              <w:sz w:val="22"/>
              <w:szCs w:val="22"/>
            </w:rPr>
            <w:t xml:space="preserve">Anexo A – Candidatura &gt; 1. </w:t>
          </w:r>
          <w:r w:rsidRPr="00E55DDC">
            <w:rPr>
              <w:b w:val="0"/>
              <w:bCs w:val="0"/>
              <w:color w:val="0070C0"/>
              <w:sz w:val="22"/>
              <w:szCs w:val="22"/>
              <w:u w:val="single"/>
            </w:rPr>
            <w:t>Documentos necessários para apresentar uma candidatura</w:t>
          </w:r>
          <w:r w:rsidRPr="00E55DDC">
            <w:rPr>
              <w:b w:val="0"/>
              <w:bCs w:val="0"/>
              <w:color w:val="auto"/>
              <w:sz w:val="22"/>
              <w:szCs w:val="22"/>
            </w:rPr>
            <w:t>.</w:t>
          </w:r>
        </w:p>
        <w:p w14:paraId="517DA9C0" w14:textId="77777777" w:rsidR="008A0178" w:rsidRDefault="00000000" w:rsidP="008A0178">
          <w:pPr>
            <w:pStyle w:val="02Titulosintermdios"/>
            <w:spacing w:after="0" w:line="240" w:lineRule="auto"/>
            <w:jc w:val="both"/>
            <w:rPr>
              <w:rStyle w:val="Estilo3"/>
              <w:rFonts w:asciiTheme="majorHAnsi" w:hAnsiTheme="majorHAnsi"/>
              <w:b w:val="0"/>
              <w:bCs w:val="0"/>
              <w:szCs w:val="20"/>
            </w:rPr>
          </w:pPr>
        </w:p>
      </w:sdtContent>
    </w:sdt>
    <w:p w14:paraId="5CE61658" w14:textId="77777777" w:rsidR="008A0178" w:rsidRDefault="008A0178" w:rsidP="008A0178">
      <w:pPr>
        <w:pStyle w:val="01Subtitulo"/>
      </w:pPr>
      <w:r w:rsidRPr="000F6E3F">
        <w:t>Quais são os critérios de seleção</w:t>
      </w:r>
    </w:p>
    <w:sdt>
      <w:sdtPr>
        <w:rPr>
          <w:rStyle w:val="Estilo3"/>
          <w:color w:val="000000" w:themeColor="text1"/>
          <w14:textFill>
            <w14:solidFill>
              <w14:schemeClr w14:val="tx1">
                <w14:lumMod w14:val="50000"/>
                <w14:lumOff w14:val="50000"/>
                <w14:lumMod w14:val="75000"/>
              </w14:schemeClr>
            </w14:solidFill>
          </w14:textFill>
        </w:rPr>
        <w:alias w:val="BlocoTexto"/>
        <w:tag w:val="BlocoTexto"/>
        <w:id w:val="1301804670"/>
        <w:placeholder>
          <w:docPart w:val="7034EB4E79A44D35A8FABA1773D5A959"/>
        </w:placeholder>
      </w:sdtPr>
      <w:sdtEndPr>
        <w:rPr>
          <w:rStyle w:val="Estilo3"/>
          <w:color w:val="44546A" w:themeColor="text2"/>
          <w14:textFill>
            <w14:solidFill>
              <w14:schemeClr w14:val="tx2">
                <w14:lumMod w14:val="90000"/>
                <w14:lumOff w14:val="10000"/>
                <w14:lumMod w14:val="50000"/>
                <w14:lumOff w14:val="50000"/>
                <w14:lumMod w14:val="75000"/>
              </w14:schemeClr>
            </w14:solidFill>
          </w14:textFill>
        </w:rPr>
      </w:sdtEndPr>
      <w:sdtContent>
        <w:p w14:paraId="01F427E2" w14:textId="77777777" w:rsidR="008A0178" w:rsidRPr="008562AE" w:rsidRDefault="008A0178" w:rsidP="008A0178">
          <w:pPr>
            <w:pStyle w:val="02Titulosintermdios"/>
            <w:spacing w:after="0" w:line="240" w:lineRule="auto"/>
            <w:rPr>
              <w:rStyle w:val="Campo-Texto"/>
              <w:rFonts w:eastAsiaTheme="minorHAnsi"/>
              <w:b w:val="0"/>
              <w:bCs w:val="0"/>
              <w:color w:val="auto"/>
              <w:sz w:val="22"/>
              <w:szCs w:val="22"/>
              <w:lang w:eastAsia="en-US"/>
            </w:rPr>
          </w:pPr>
          <w:r w:rsidRPr="008562AE">
            <w:rPr>
              <w:rStyle w:val="Campo-Texto"/>
              <w:rFonts w:eastAsiaTheme="minorHAnsi"/>
              <w:b w:val="0"/>
              <w:bCs w:val="0"/>
              <w:color w:val="auto"/>
              <w:sz w:val="22"/>
              <w:szCs w:val="22"/>
              <w:lang w:eastAsia="en-US"/>
            </w:rPr>
            <w:t>As candidaturas são avaliadas de acordo com os seguintes critérios de seleção:</w:t>
          </w:r>
        </w:p>
        <w:p w14:paraId="0EAAAA86" w14:textId="77777777" w:rsidR="008A0178" w:rsidRPr="008562AE" w:rsidRDefault="008A0178" w:rsidP="008A0178">
          <w:pPr>
            <w:pStyle w:val="02Titulosintermdios"/>
            <w:spacing w:after="0" w:line="240" w:lineRule="auto"/>
            <w:ind w:firstLine="720"/>
            <w:rPr>
              <w:rStyle w:val="Campo-Texto"/>
              <w:rFonts w:eastAsiaTheme="minorHAnsi"/>
              <w:b w:val="0"/>
              <w:bCs w:val="0"/>
              <w:color w:val="auto"/>
              <w:sz w:val="22"/>
              <w:szCs w:val="22"/>
              <w:lang w:eastAsia="en-US"/>
            </w:rPr>
          </w:pPr>
          <w:r w:rsidRPr="008562AE">
            <w:rPr>
              <w:rStyle w:val="Campo-Texto"/>
              <w:rFonts w:eastAsiaTheme="minorHAnsi"/>
              <w:b w:val="0"/>
              <w:bCs w:val="0"/>
              <w:color w:val="auto"/>
              <w:sz w:val="22"/>
              <w:szCs w:val="22"/>
              <w:lang w:eastAsia="en-US"/>
            </w:rPr>
            <w:t>A. Adequação à Estratégia</w:t>
          </w:r>
        </w:p>
        <w:p w14:paraId="445C8A9B" w14:textId="77777777" w:rsidR="008A0178" w:rsidRPr="008562AE" w:rsidRDefault="008A0178" w:rsidP="008A0178">
          <w:pPr>
            <w:pStyle w:val="02Titulosintermdios"/>
            <w:spacing w:after="0" w:line="240" w:lineRule="auto"/>
            <w:ind w:firstLine="720"/>
            <w:rPr>
              <w:rStyle w:val="Campo-Texto"/>
              <w:rFonts w:eastAsiaTheme="minorHAnsi"/>
              <w:b w:val="0"/>
              <w:bCs w:val="0"/>
              <w:color w:val="auto"/>
              <w:sz w:val="22"/>
              <w:szCs w:val="22"/>
              <w:lang w:eastAsia="en-US"/>
            </w:rPr>
          </w:pPr>
          <w:r w:rsidRPr="008562AE">
            <w:rPr>
              <w:rStyle w:val="Campo-Texto"/>
              <w:rFonts w:eastAsiaTheme="minorHAnsi"/>
              <w:b w:val="0"/>
              <w:bCs w:val="0"/>
              <w:color w:val="auto"/>
              <w:sz w:val="22"/>
              <w:szCs w:val="22"/>
              <w:lang w:eastAsia="en-US"/>
            </w:rPr>
            <w:t>B. Qualidade</w:t>
          </w:r>
        </w:p>
        <w:p w14:paraId="2D3E486E" w14:textId="77777777" w:rsidR="008A0178" w:rsidRPr="008562AE" w:rsidRDefault="008A0178" w:rsidP="008A0178">
          <w:pPr>
            <w:pStyle w:val="02Titulosintermdios"/>
            <w:spacing w:after="0" w:line="240" w:lineRule="auto"/>
            <w:ind w:firstLine="720"/>
            <w:rPr>
              <w:rStyle w:val="Campo-Texto"/>
              <w:rFonts w:eastAsiaTheme="minorHAnsi"/>
              <w:b w:val="0"/>
              <w:bCs w:val="0"/>
              <w:color w:val="auto"/>
              <w:sz w:val="22"/>
              <w:szCs w:val="22"/>
              <w:lang w:eastAsia="en-US"/>
            </w:rPr>
          </w:pPr>
          <w:r w:rsidRPr="008562AE">
            <w:rPr>
              <w:rStyle w:val="Campo-Texto"/>
              <w:rFonts w:eastAsiaTheme="minorHAnsi"/>
              <w:b w:val="0"/>
              <w:bCs w:val="0"/>
              <w:color w:val="auto"/>
              <w:sz w:val="22"/>
              <w:szCs w:val="22"/>
              <w:lang w:eastAsia="en-US"/>
            </w:rPr>
            <w:t>C. Capacidade de Execução</w:t>
          </w:r>
        </w:p>
        <w:p w14:paraId="496D81EC" w14:textId="77777777" w:rsidR="008A0178" w:rsidRPr="008562AE" w:rsidRDefault="008A0178" w:rsidP="008A0178">
          <w:pPr>
            <w:pStyle w:val="02Titulosintermdios"/>
            <w:spacing w:after="0" w:line="240" w:lineRule="auto"/>
            <w:ind w:firstLine="720"/>
            <w:rPr>
              <w:rStyle w:val="Campo-Texto"/>
              <w:rFonts w:eastAsiaTheme="minorHAnsi"/>
              <w:b w:val="0"/>
              <w:bCs w:val="0"/>
              <w:color w:val="auto"/>
              <w:sz w:val="22"/>
              <w:szCs w:val="22"/>
              <w:lang w:eastAsia="en-US"/>
            </w:rPr>
          </w:pPr>
          <w:r w:rsidRPr="008562AE">
            <w:rPr>
              <w:rStyle w:val="Campo-Texto"/>
              <w:rFonts w:eastAsiaTheme="minorHAnsi"/>
              <w:b w:val="0"/>
              <w:bCs w:val="0"/>
              <w:color w:val="auto"/>
              <w:sz w:val="22"/>
              <w:szCs w:val="22"/>
              <w:lang w:eastAsia="en-US"/>
            </w:rPr>
            <w:t>D. Impacto</w:t>
          </w:r>
        </w:p>
        <w:p w14:paraId="091E0C09" w14:textId="77777777" w:rsidR="008A0178" w:rsidRPr="008562AE" w:rsidRDefault="008A0178" w:rsidP="008A0178">
          <w:pPr>
            <w:pStyle w:val="02Titulosintermdios"/>
            <w:spacing w:after="0" w:line="240" w:lineRule="auto"/>
            <w:rPr>
              <w:rStyle w:val="Campo-Texto"/>
              <w:rFonts w:eastAsiaTheme="minorHAnsi"/>
              <w:b w:val="0"/>
              <w:bCs w:val="0"/>
              <w:color w:val="auto"/>
              <w:sz w:val="22"/>
              <w:szCs w:val="22"/>
              <w:lang w:eastAsia="en-US"/>
            </w:rPr>
          </w:pPr>
          <w:r w:rsidRPr="008562AE">
            <w:rPr>
              <w:rStyle w:val="Campo-Texto"/>
              <w:rFonts w:eastAsiaTheme="minorHAnsi"/>
              <w:b w:val="0"/>
              <w:bCs w:val="0"/>
              <w:color w:val="auto"/>
              <w:sz w:val="22"/>
              <w:szCs w:val="22"/>
              <w:lang w:eastAsia="en-US"/>
            </w:rPr>
            <w:t xml:space="preserve">detalhados no </w:t>
          </w:r>
          <w:r w:rsidRPr="008562AE">
            <w:rPr>
              <w:rStyle w:val="Campo-Texto"/>
              <w:rFonts w:eastAsiaTheme="minorHAnsi"/>
              <w:b w:val="0"/>
              <w:bCs w:val="0"/>
              <w:color w:val="0070C0"/>
              <w:sz w:val="22"/>
              <w:szCs w:val="22"/>
              <w:lang w:eastAsia="en-US"/>
            </w:rPr>
            <w:t>Anexo A – Candidatura &gt; 2. Referencial de Mérito</w:t>
          </w:r>
        </w:p>
        <w:p w14:paraId="60C06BD1" w14:textId="77777777" w:rsidR="008A0178" w:rsidRDefault="00000000" w:rsidP="008A0178">
          <w:pPr>
            <w:pStyle w:val="02Titulosintermdios"/>
            <w:spacing w:after="0" w:line="240" w:lineRule="auto"/>
            <w:rPr>
              <w:rStyle w:val="Estilo3"/>
            </w:rPr>
          </w:pPr>
        </w:p>
      </w:sdtContent>
    </w:sdt>
    <w:p w14:paraId="50F513C1" w14:textId="77777777" w:rsidR="008A0178" w:rsidRDefault="008A0178" w:rsidP="008A0178">
      <w:pPr>
        <w:pStyle w:val="02Titulosintermdios"/>
        <w:spacing w:after="0" w:line="240" w:lineRule="auto"/>
        <w:rPr>
          <w:rStyle w:val="Campo-Texto"/>
          <w:rFonts w:eastAsiaTheme="minorHAnsi"/>
          <w:b w:val="0"/>
          <w:bCs w:val="0"/>
          <w:lang w:eastAsia="en-US"/>
        </w:rPr>
      </w:pPr>
    </w:p>
    <w:p w14:paraId="6503C35B" w14:textId="77777777" w:rsidR="008A0178" w:rsidRDefault="008A0178" w:rsidP="008A0178">
      <w:pPr>
        <w:pStyle w:val="02Titulosintermdios"/>
        <w:spacing w:after="0" w:line="240" w:lineRule="auto"/>
      </w:pPr>
      <w:r>
        <w:br w:type="page"/>
      </w:r>
    </w:p>
    <w:p w14:paraId="5C6A57A5" w14:textId="77777777" w:rsidR="008A0178" w:rsidRPr="000F6E3F" w:rsidRDefault="008A0178" w:rsidP="008A0178">
      <w:pPr>
        <w:pStyle w:val="00Titulosecundrio"/>
      </w:pPr>
      <w:r w:rsidRPr="000F6E3F">
        <w:lastRenderedPageBreak/>
        <w:t>Como funciona o processo de análise e decisão das candidaturas</w:t>
      </w:r>
    </w:p>
    <w:p w14:paraId="059BE8FF" w14:textId="77777777" w:rsidR="008A0178" w:rsidRPr="005A3A21" w:rsidRDefault="008A0178" w:rsidP="00A068EE">
      <w:pPr>
        <w:pStyle w:val="02Titulosintermdios"/>
        <w:spacing w:before="240"/>
        <w:rPr>
          <w:sz w:val="28"/>
          <w:szCs w:val="28"/>
        </w:rPr>
      </w:pPr>
      <w:r w:rsidRPr="005A3A21">
        <w:rPr>
          <w:sz w:val="28"/>
          <w:szCs w:val="28"/>
        </w:rPr>
        <w:t>Calendário de candidaturas</w:t>
      </w:r>
    </w:p>
    <w:tbl>
      <w:tblPr>
        <w:tblStyle w:val="TabelacomGrelha"/>
        <w:tblW w:w="464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5"/>
        <w:gridCol w:w="3260"/>
      </w:tblGrid>
      <w:tr w:rsidR="008A0178" w14:paraId="0237F1A3" w14:textId="77777777" w:rsidTr="00D62A92">
        <w:trPr>
          <w:trHeight w:val="340"/>
          <w:jc w:val="center"/>
        </w:trPr>
        <w:tc>
          <w:tcPr>
            <w:tcW w:w="3231" w:type="pct"/>
            <w:tcBorders>
              <w:top w:val="single" w:sz="4" w:space="0" w:color="7F7F7F"/>
              <w:bottom w:val="single" w:sz="4" w:space="0" w:color="7F7F7F"/>
              <w:right w:val="single" w:sz="4" w:space="0" w:color="7F7F7F"/>
            </w:tcBorders>
            <w:shd w:val="clear" w:color="auto" w:fill="F2F2F2"/>
            <w:vAlign w:val="center"/>
          </w:tcPr>
          <w:p w14:paraId="261147CB" w14:textId="77777777" w:rsidR="008A0178" w:rsidRPr="00D62A92" w:rsidRDefault="008A0178" w:rsidP="001F172F">
            <w:pPr>
              <w:spacing w:after="0" w:line="240" w:lineRule="auto"/>
              <w:jc w:val="left"/>
              <w:rPr>
                <w:rFonts w:eastAsia="Times New Roman"/>
                <w:color w:val="50637D" w:themeColor="text2" w:themeTint="E6"/>
                <w:lang w:eastAsia="pt-PT"/>
              </w:rPr>
            </w:pPr>
            <w:proofErr w:type="spellStart"/>
            <w:r w:rsidRPr="00D62A92">
              <w:rPr>
                <w:rFonts w:eastAsia="Times New Roman"/>
                <w:b/>
                <w:bCs/>
                <w:color w:val="50637D" w:themeColor="text2" w:themeTint="E6"/>
                <w:lang w:eastAsia="pt-PT"/>
              </w:rPr>
              <w:t>Abertura</w:t>
            </w:r>
            <w:proofErr w:type="spellEnd"/>
          </w:p>
        </w:tc>
        <w:tc>
          <w:tcPr>
            <w:tcW w:w="1769" w:type="pct"/>
            <w:tcBorders>
              <w:top w:val="single" w:sz="4" w:space="0" w:color="7F7F7F"/>
              <w:bottom w:val="single" w:sz="4" w:space="0" w:color="7F7F7F"/>
            </w:tcBorders>
            <w:vAlign w:val="center"/>
          </w:tcPr>
          <w:p w14:paraId="7FFC0425" w14:textId="318F1EC2" w:rsidR="008A0178" w:rsidRPr="00D62A92" w:rsidRDefault="00A126C7" w:rsidP="001F172F">
            <w:pPr>
              <w:pStyle w:val="99Textodaorientao"/>
              <w:spacing w:before="0" w:after="0" w:line="240" w:lineRule="auto"/>
              <w:ind w:right="176"/>
              <w:rPr>
                <w:rStyle w:val="Estilo0oCarter"/>
                <w:color w:val="auto"/>
                <w:sz w:val="22"/>
                <w:szCs w:val="22"/>
              </w:rPr>
            </w:pPr>
            <w:r w:rsidRPr="00A126C7">
              <w:rPr>
                <w:color w:val="auto"/>
              </w:rPr>
              <w:t>02-11</w:t>
            </w:r>
            <w:r w:rsidR="008A0178" w:rsidRPr="00A126C7">
              <w:rPr>
                <w:color w:val="auto"/>
              </w:rPr>
              <w:t>-202</w:t>
            </w:r>
            <w:r w:rsidR="005A3A21" w:rsidRPr="00A126C7">
              <w:rPr>
                <w:color w:val="auto"/>
              </w:rPr>
              <w:t>6</w:t>
            </w:r>
          </w:p>
        </w:tc>
      </w:tr>
      <w:tr w:rsidR="008A0178" w14:paraId="293EA2E9" w14:textId="77777777" w:rsidTr="00D62A92">
        <w:trPr>
          <w:trHeight w:val="340"/>
          <w:jc w:val="center"/>
        </w:trPr>
        <w:tc>
          <w:tcPr>
            <w:tcW w:w="3231" w:type="pct"/>
            <w:tcBorders>
              <w:top w:val="single" w:sz="4" w:space="0" w:color="7F7F7F"/>
              <w:bottom w:val="single" w:sz="4" w:space="0" w:color="7F7F7F"/>
              <w:right w:val="single" w:sz="4" w:space="0" w:color="7F7F7F"/>
            </w:tcBorders>
            <w:shd w:val="clear" w:color="auto" w:fill="F2F2F2"/>
            <w:vAlign w:val="center"/>
          </w:tcPr>
          <w:p w14:paraId="373DA6CC" w14:textId="77777777" w:rsidR="008A0178" w:rsidRPr="00D62A92" w:rsidRDefault="008A0178" w:rsidP="001F172F">
            <w:pPr>
              <w:spacing w:after="0" w:line="240" w:lineRule="auto"/>
              <w:jc w:val="left"/>
              <w:rPr>
                <w:rFonts w:eastAsia="Times New Roman"/>
                <w:b/>
                <w:bCs/>
                <w:color w:val="50637D" w:themeColor="text2" w:themeTint="E6"/>
                <w:lang w:eastAsia="pt-PT"/>
              </w:rPr>
            </w:pPr>
            <w:r w:rsidRPr="00D62A92">
              <w:rPr>
                <w:rFonts w:eastAsia="Times New Roman"/>
                <w:b/>
                <w:bCs/>
                <w:color w:val="50637D" w:themeColor="text2" w:themeTint="E6"/>
                <w:lang w:eastAsia="pt-PT"/>
              </w:rPr>
              <w:t>Fecho</w:t>
            </w:r>
          </w:p>
        </w:tc>
        <w:tc>
          <w:tcPr>
            <w:tcW w:w="1769" w:type="pct"/>
            <w:tcBorders>
              <w:top w:val="single" w:sz="4" w:space="0" w:color="7F7F7F"/>
              <w:bottom w:val="single" w:sz="4" w:space="0" w:color="7F7F7F"/>
            </w:tcBorders>
            <w:vAlign w:val="center"/>
          </w:tcPr>
          <w:p w14:paraId="5334BCDF" w14:textId="2498B95A" w:rsidR="008A0178" w:rsidRPr="00D62A92" w:rsidRDefault="00F57D8D" w:rsidP="001F172F">
            <w:pPr>
              <w:pStyle w:val="99Textodaorientao"/>
              <w:spacing w:before="0" w:after="0" w:line="240" w:lineRule="auto"/>
              <w:ind w:right="176"/>
              <w:rPr>
                <w:rStyle w:val="Estilo0oCarter"/>
                <w:color w:val="auto"/>
                <w:sz w:val="22"/>
                <w:szCs w:val="22"/>
              </w:rPr>
            </w:pPr>
            <w:r w:rsidRPr="00A126C7">
              <w:rPr>
                <w:color w:val="auto"/>
              </w:rPr>
              <w:t>0</w:t>
            </w:r>
            <w:r w:rsidR="00A126C7" w:rsidRPr="00A126C7">
              <w:rPr>
                <w:color w:val="auto"/>
              </w:rPr>
              <w:t>7</w:t>
            </w:r>
            <w:r w:rsidR="00987C40" w:rsidRPr="00A126C7">
              <w:rPr>
                <w:color w:val="auto"/>
              </w:rPr>
              <w:t>-</w:t>
            </w:r>
            <w:r w:rsidRPr="00A126C7">
              <w:rPr>
                <w:color w:val="auto"/>
              </w:rPr>
              <w:t>01</w:t>
            </w:r>
            <w:r w:rsidR="00E50F02" w:rsidRPr="00A126C7">
              <w:rPr>
                <w:color w:val="auto"/>
              </w:rPr>
              <w:t>-</w:t>
            </w:r>
            <w:r w:rsidR="008A0178" w:rsidRPr="00A126C7">
              <w:rPr>
                <w:color w:val="auto"/>
              </w:rPr>
              <w:t>202</w:t>
            </w:r>
            <w:r w:rsidRPr="00A126C7">
              <w:rPr>
                <w:color w:val="auto"/>
              </w:rPr>
              <w:t>7</w:t>
            </w:r>
            <w:r w:rsidR="008A0178" w:rsidRPr="00A126C7">
              <w:rPr>
                <w:color w:val="auto"/>
              </w:rPr>
              <w:t xml:space="preserve"> (1</w:t>
            </w:r>
            <w:r w:rsidR="00016FC9" w:rsidRPr="00A126C7">
              <w:rPr>
                <w:color w:val="auto"/>
              </w:rPr>
              <w:t>7</w:t>
            </w:r>
            <w:r w:rsidR="008A0178" w:rsidRPr="00A126C7">
              <w:rPr>
                <w:color w:val="auto"/>
              </w:rPr>
              <w:t>h</w:t>
            </w:r>
            <w:r w:rsidR="00747C06" w:rsidRPr="00A126C7">
              <w:rPr>
                <w:color w:val="auto"/>
              </w:rPr>
              <w:t>00</w:t>
            </w:r>
            <w:r w:rsidR="008A0178" w:rsidRPr="00A126C7">
              <w:rPr>
                <w:color w:val="auto"/>
              </w:rPr>
              <w:t>)</w:t>
            </w:r>
          </w:p>
        </w:tc>
      </w:tr>
      <w:tr w:rsidR="008A0178" w14:paraId="3C15E0BA" w14:textId="77777777" w:rsidTr="00D62A92">
        <w:trPr>
          <w:trHeight w:val="340"/>
          <w:jc w:val="center"/>
        </w:trPr>
        <w:tc>
          <w:tcPr>
            <w:tcW w:w="3231" w:type="pct"/>
            <w:tcBorders>
              <w:top w:val="single" w:sz="4" w:space="0" w:color="7F7F7F"/>
              <w:bottom w:val="single" w:sz="4" w:space="0" w:color="7F7F7F"/>
              <w:right w:val="single" w:sz="4" w:space="0" w:color="7F7F7F"/>
            </w:tcBorders>
            <w:shd w:val="clear" w:color="auto" w:fill="F2F2F2"/>
            <w:vAlign w:val="center"/>
          </w:tcPr>
          <w:p w14:paraId="62FC8DB3" w14:textId="77777777" w:rsidR="008A0178" w:rsidRPr="00D62A92" w:rsidRDefault="008A0178" w:rsidP="001F172F">
            <w:pPr>
              <w:spacing w:after="0" w:line="240" w:lineRule="auto"/>
              <w:jc w:val="left"/>
              <w:rPr>
                <w:rFonts w:eastAsia="Times New Roman"/>
                <w:b/>
                <w:bCs/>
                <w:color w:val="50637D" w:themeColor="text2" w:themeTint="E6"/>
                <w:lang w:eastAsia="pt-PT"/>
              </w:rPr>
            </w:pPr>
            <w:proofErr w:type="spellStart"/>
            <w:r w:rsidRPr="00D62A92">
              <w:rPr>
                <w:rFonts w:eastAsia="Times New Roman"/>
                <w:b/>
                <w:bCs/>
                <w:color w:val="50637D" w:themeColor="text2" w:themeTint="E6"/>
                <w:lang w:eastAsia="pt-PT"/>
              </w:rPr>
              <w:t>Análise</w:t>
            </w:r>
            <w:proofErr w:type="spellEnd"/>
          </w:p>
        </w:tc>
        <w:tc>
          <w:tcPr>
            <w:tcW w:w="1769" w:type="pct"/>
            <w:tcBorders>
              <w:top w:val="single" w:sz="4" w:space="0" w:color="7F7F7F"/>
              <w:bottom w:val="single" w:sz="4" w:space="0" w:color="7F7F7F"/>
            </w:tcBorders>
            <w:vAlign w:val="center"/>
          </w:tcPr>
          <w:p w14:paraId="0DD4E9B1" w14:textId="656CC208" w:rsidR="008A0178" w:rsidRPr="00D62A92" w:rsidRDefault="00016FC9" w:rsidP="001F172F">
            <w:pPr>
              <w:pStyle w:val="99Textodaorientao"/>
              <w:spacing w:before="0" w:after="0" w:line="240" w:lineRule="auto"/>
              <w:ind w:right="176"/>
              <w:rPr>
                <w:rStyle w:val="Estilo0oCarter"/>
                <w:color w:val="auto"/>
                <w:sz w:val="22"/>
                <w:szCs w:val="22"/>
                <w:lang w:val="pt-PT"/>
              </w:rPr>
            </w:pPr>
            <w:r w:rsidRPr="00D62A92">
              <w:rPr>
                <w:color w:val="auto"/>
                <w:lang w:val="pt-PT"/>
              </w:rPr>
              <w:t>60 dias úteis após o fecho</w:t>
            </w:r>
          </w:p>
        </w:tc>
      </w:tr>
      <w:tr w:rsidR="008A0178" w:rsidRPr="005479C6" w14:paraId="606B32C2" w14:textId="77777777" w:rsidTr="00D62A92">
        <w:trPr>
          <w:trHeight w:val="340"/>
          <w:jc w:val="center"/>
        </w:trPr>
        <w:tc>
          <w:tcPr>
            <w:tcW w:w="3231" w:type="pct"/>
            <w:tcBorders>
              <w:top w:val="single" w:sz="4" w:space="0" w:color="7F7F7F"/>
              <w:bottom w:val="single" w:sz="4" w:space="0" w:color="7F7F7F"/>
              <w:right w:val="single" w:sz="4" w:space="0" w:color="7F7F7F"/>
            </w:tcBorders>
            <w:shd w:val="clear" w:color="auto" w:fill="F2F2F2"/>
            <w:vAlign w:val="center"/>
          </w:tcPr>
          <w:p w14:paraId="2E5B069B" w14:textId="77777777" w:rsidR="008A0178" w:rsidRPr="00D62A92" w:rsidRDefault="008A0178" w:rsidP="001F172F">
            <w:pPr>
              <w:spacing w:after="0" w:line="240" w:lineRule="auto"/>
              <w:jc w:val="left"/>
              <w:rPr>
                <w:rFonts w:eastAsia="Times New Roman"/>
                <w:b/>
                <w:bCs/>
                <w:color w:val="50637D" w:themeColor="text2" w:themeTint="E6"/>
                <w:lang w:val="pt-PT" w:eastAsia="pt-PT"/>
              </w:rPr>
            </w:pPr>
            <w:r w:rsidRPr="00D62A92">
              <w:rPr>
                <w:rFonts w:eastAsia="Times New Roman"/>
                <w:b/>
                <w:bCs/>
                <w:color w:val="50637D" w:themeColor="text2" w:themeTint="E6"/>
                <w:lang w:val="pt-PT" w:eastAsia="pt-PT"/>
              </w:rPr>
              <w:t>Data-Limite para a comunicação da decisão aos candidatos</w:t>
            </w:r>
          </w:p>
        </w:tc>
        <w:tc>
          <w:tcPr>
            <w:tcW w:w="1769" w:type="pct"/>
            <w:tcBorders>
              <w:top w:val="single" w:sz="4" w:space="0" w:color="7F7F7F"/>
              <w:bottom w:val="single" w:sz="4" w:space="0" w:color="7F7F7F"/>
            </w:tcBorders>
            <w:vAlign w:val="center"/>
          </w:tcPr>
          <w:p w14:paraId="75192346" w14:textId="26578341" w:rsidR="008A0178" w:rsidRPr="00D62A92" w:rsidRDefault="00016FC9" w:rsidP="001F172F">
            <w:pPr>
              <w:pStyle w:val="99Textodaorientao"/>
              <w:spacing w:before="0" w:after="0" w:line="240" w:lineRule="auto"/>
              <w:ind w:right="176"/>
              <w:rPr>
                <w:rStyle w:val="Estilo0oCarter"/>
                <w:color w:val="auto"/>
                <w:sz w:val="22"/>
                <w:szCs w:val="22"/>
              </w:rPr>
            </w:pPr>
            <w:r w:rsidRPr="00D62A92">
              <w:rPr>
                <w:color w:val="auto"/>
              </w:rPr>
              <w:t xml:space="preserve">5 </w:t>
            </w:r>
            <w:proofErr w:type="spellStart"/>
            <w:r w:rsidRPr="00D62A92">
              <w:rPr>
                <w:color w:val="auto"/>
              </w:rPr>
              <w:t>dias</w:t>
            </w:r>
            <w:proofErr w:type="spellEnd"/>
            <w:r w:rsidRPr="00D62A92">
              <w:rPr>
                <w:color w:val="auto"/>
              </w:rPr>
              <w:t xml:space="preserve"> </w:t>
            </w:r>
            <w:proofErr w:type="spellStart"/>
            <w:r w:rsidRPr="00D62A92">
              <w:rPr>
                <w:color w:val="auto"/>
              </w:rPr>
              <w:t>úteis</w:t>
            </w:r>
            <w:proofErr w:type="spellEnd"/>
          </w:p>
        </w:tc>
      </w:tr>
    </w:tbl>
    <w:p w14:paraId="331F0143" w14:textId="77777777" w:rsidR="00016FC9" w:rsidRPr="00D62A92" w:rsidRDefault="00016FC9" w:rsidP="00D62A92">
      <w:pPr>
        <w:spacing w:after="160" w:line="259" w:lineRule="auto"/>
        <w:jc w:val="left"/>
        <w:rPr>
          <w:rFonts w:eastAsia="Times New Roman"/>
          <w:color w:val="50637D" w:themeColor="text2" w:themeTint="E6"/>
          <w:sz w:val="16"/>
          <w:szCs w:val="16"/>
          <w:lang w:val="en-US" w:eastAsia="pt-PT"/>
        </w:rPr>
      </w:pPr>
    </w:p>
    <w:p w14:paraId="39271E85" w14:textId="7B4221FE" w:rsidR="00016FC9" w:rsidRPr="00DB3249" w:rsidRDefault="00016FC9" w:rsidP="00016FC9">
      <w:pPr>
        <w:pStyle w:val="01Subtitulo"/>
        <w:ind w:left="0" w:right="-2"/>
        <w:jc w:val="both"/>
        <w:rPr>
          <w:rFonts w:eastAsiaTheme="minorHAnsi"/>
          <w:b w:val="0"/>
          <w:bCs w:val="0"/>
          <w:color w:val="000000" w:themeColor="text1" w:themeShade="BF"/>
          <w:sz w:val="22"/>
          <w:szCs w:val="22"/>
        </w:rPr>
      </w:pPr>
      <w:r w:rsidRPr="00DB3249">
        <w:rPr>
          <w:rFonts w:eastAsiaTheme="minorHAnsi"/>
          <w:b w:val="0"/>
          <w:bCs w:val="0"/>
          <w:color w:val="000000" w:themeColor="text1" w:themeShade="BF"/>
          <w:sz w:val="22"/>
          <w:szCs w:val="22"/>
        </w:rPr>
        <w:t>O prazo de 60 dias úteis, indicado para efeitos de análise e decisão, não inclui o prazo legalmente previsto para audiência de interessados e pode ser alargado por até mais 30 dias em caso de apresentação de alegações, nos termos da alínea a) do n.º 3 do artigo 25.º do Decreto-Lei 20-A/2023, de 22 de março.</w:t>
      </w:r>
    </w:p>
    <w:p w14:paraId="5BF2F401" w14:textId="77777777" w:rsidR="00EE5D59" w:rsidRPr="002C585C" w:rsidRDefault="00EE5D59" w:rsidP="00EE5D59">
      <w:pPr>
        <w:pStyle w:val="01Subtitulo"/>
        <w:ind w:left="0" w:right="-2"/>
        <w:jc w:val="both"/>
        <w:rPr>
          <w:rStyle w:val="Campo-Texto"/>
          <w:rFonts w:eastAsiaTheme="minorHAnsi"/>
          <w:b w:val="0"/>
          <w:bCs w:val="0"/>
          <w:color w:val="auto"/>
          <w:sz w:val="22"/>
          <w:szCs w:val="22"/>
        </w:rPr>
      </w:pPr>
      <w:r w:rsidRPr="00735D94">
        <w:rPr>
          <w:rStyle w:val="Campo-Texto"/>
          <w:rFonts w:eastAsiaTheme="minorHAnsi"/>
          <w:b w:val="0"/>
          <w:color w:val="auto"/>
          <w:sz w:val="22"/>
          <w:szCs w:val="22"/>
        </w:rPr>
        <w:t>Os elementos ou esclarecimentos solicitados no âmbito da análise da candidatura devem ser remetidos no prazo fixado, o qual não pode ser superior a 10 dias, contados da receção do pedido de elementos adicionais, salvo se o candidato apresentar justificação e a mesma vier a ser aceite pela autoridade de gestão. No caso de o candidato não responder ao solicitado, a análise da candidatura prosseguirá com os elementos disponíveis.</w:t>
      </w:r>
    </w:p>
    <w:p w14:paraId="59DFE28B" w14:textId="77777777" w:rsidR="008A0178" w:rsidRPr="00DB3249" w:rsidRDefault="008A0178" w:rsidP="00A068EE">
      <w:pPr>
        <w:pStyle w:val="02Titulosintermdios"/>
        <w:spacing w:before="240"/>
        <w:rPr>
          <w:sz w:val="28"/>
          <w:szCs w:val="28"/>
        </w:rPr>
      </w:pPr>
      <w:r w:rsidRPr="00DB3249">
        <w:rPr>
          <w:sz w:val="28"/>
          <w:szCs w:val="28"/>
        </w:rPr>
        <w:t>Processo de análise e decisão</w:t>
      </w:r>
    </w:p>
    <w:p w14:paraId="7D02D179" w14:textId="77777777" w:rsidR="008A0178" w:rsidRPr="00EE7D1C"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O processo de análise e decisão da candidatura integra quatro fases:</w:t>
      </w:r>
    </w:p>
    <w:p w14:paraId="702B0D22" w14:textId="77777777" w:rsidR="008A0178" w:rsidRPr="00EE7D1C" w:rsidRDefault="008A0178" w:rsidP="0005745E">
      <w:pPr>
        <w:pStyle w:val="02Titulosintermdios"/>
        <w:numPr>
          <w:ilvl w:val="0"/>
          <w:numId w:val="10"/>
        </w:numPr>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Verificação dos requisitos de elegibilidade do beneficiário previstos na regulamentação geral dos Fundos Europeus e no presente aviso;</w:t>
      </w:r>
    </w:p>
    <w:p w14:paraId="3EA3CD0F" w14:textId="77777777" w:rsidR="008A0178" w:rsidRPr="00EE7D1C" w:rsidRDefault="008A0178" w:rsidP="0005745E">
      <w:pPr>
        <w:pStyle w:val="02Titulosintermdios"/>
        <w:numPr>
          <w:ilvl w:val="0"/>
          <w:numId w:val="10"/>
        </w:numPr>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Verificação dos requisitos de elegibilidade definidos para a operação na regulamentação geral dos Fundos Europeus e no presente aviso;</w:t>
      </w:r>
    </w:p>
    <w:p w14:paraId="2CFE8E18" w14:textId="77777777" w:rsidR="008A0178" w:rsidRPr="00EE7D1C" w:rsidRDefault="008A0178" w:rsidP="0005745E">
      <w:pPr>
        <w:pStyle w:val="02Titulosintermdios"/>
        <w:numPr>
          <w:ilvl w:val="0"/>
          <w:numId w:val="10"/>
        </w:numPr>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Avaliação do mérito do projeto, com base na metodologia e nos critérios de seleção aprovados;</w:t>
      </w:r>
    </w:p>
    <w:p w14:paraId="3C9DF9CC" w14:textId="77777777" w:rsidR="008A0178" w:rsidRPr="00EE7D1C" w:rsidRDefault="008A0178" w:rsidP="0005745E">
      <w:pPr>
        <w:pStyle w:val="02Titulosintermdios"/>
        <w:numPr>
          <w:ilvl w:val="0"/>
          <w:numId w:val="10"/>
        </w:numPr>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Decisão sobre o financiamento da operação, tendo em conta as disponibilidades financeiras.</w:t>
      </w:r>
    </w:p>
    <w:p w14:paraId="1384E11A" w14:textId="77777777" w:rsidR="008A0178" w:rsidRPr="00EE7D1C"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Atendendo a que o presente aviso tem a natureza de um convite, a avaliação do mérito da operação compreende a avaliação de mérito absoluto, que analisa a melhor relação possível entre o montante de apoio, as atividades realizadas e os resultados a atingir, assegurando o cumprimento da estratégia e objetivos do programa financiador e o âmbito de aplicação do FSE+.</w:t>
      </w:r>
    </w:p>
    <w:p w14:paraId="6BBC5BB0" w14:textId="78747023" w:rsidR="008A0178" w:rsidRPr="00EE7D1C"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Para efeitos de avaliação do mérito da candidatura avaliada, é utilizado o indicador de Mérito do Projeto (MP), calculado através de fórmula, nos termos descritos no Referencial de Análise de Mérito constante do Anexo A.2.</w:t>
      </w:r>
    </w:p>
    <w:p w14:paraId="34166673" w14:textId="77777777" w:rsidR="008A0178" w:rsidRPr="00EE7D1C"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As pontuações dos critérios são atribuídas numa escala compreendida entre 1 e 5, sendo o resultado do MP arredondado às centésimas.</w:t>
      </w:r>
    </w:p>
    <w:p w14:paraId="5A6518D3" w14:textId="68AB5A28" w:rsidR="008A0178"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A pontuação final de MP não pode ser inferior a 3,00. Os critérios de 1.º nível e o critério A2, de 2.º nível, não podem ter uma pontuação inferior a 3,00.</w:t>
      </w:r>
    </w:p>
    <w:p w14:paraId="1BCF99AD" w14:textId="77777777" w:rsidR="008A0178" w:rsidRPr="00EE7D1C" w:rsidRDefault="008A0178" w:rsidP="00A068EE">
      <w:pPr>
        <w:pStyle w:val="02Titulosintermdios"/>
        <w:spacing w:before="240"/>
        <w:rPr>
          <w:sz w:val="28"/>
          <w:szCs w:val="28"/>
        </w:rPr>
      </w:pPr>
      <w:r w:rsidRPr="00EE7D1C">
        <w:rPr>
          <w:sz w:val="28"/>
          <w:szCs w:val="28"/>
        </w:rPr>
        <w:t>Decisão sobre as candidaturas</w:t>
      </w:r>
    </w:p>
    <w:p w14:paraId="06474091" w14:textId="77777777" w:rsidR="008A0178" w:rsidRPr="00EE7D1C"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A Autoridade de Gestão analisa a informação constante do formulário de candidatura e os documentos anexos.</w:t>
      </w:r>
    </w:p>
    <w:p w14:paraId="5B4ABDA4" w14:textId="77777777" w:rsidR="008A0178" w:rsidRPr="00EE7D1C" w:rsidRDefault="008A0178" w:rsidP="008A0178">
      <w:pPr>
        <w:pStyle w:val="02Titulosintermdios"/>
        <w:spacing w:after="0" w:line="240" w:lineRule="auto"/>
        <w:jc w:val="both"/>
        <w:rPr>
          <w:rStyle w:val="Campo-Texto"/>
          <w:rFonts w:eastAsiaTheme="minorHAnsi"/>
          <w:b w:val="0"/>
          <w:bCs w:val="0"/>
          <w:sz w:val="22"/>
          <w:szCs w:val="22"/>
          <w:lang w:eastAsia="en-US"/>
        </w:rPr>
      </w:pPr>
      <w:r w:rsidRPr="00EE7D1C">
        <w:rPr>
          <w:rStyle w:val="Campo-Texto"/>
          <w:rFonts w:eastAsiaTheme="minorHAnsi"/>
          <w:b w:val="0"/>
          <w:bCs w:val="0"/>
          <w:color w:val="auto"/>
          <w:sz w:val="22"/>
          <w:szCs w:val="22"/>
          <w:lang w:eastAsia="en-US"/>
        </w:rPr>
        <w:lastRenderedPageBreak/>
        <w:t>A decisão fundamentada sobre a candidatura é proferida no prazo de 60 dias úteis contados a partir da data de fecho estabelecida para o aviso</w:t>
      </w:r>
      <w:r w:rsidRPr="00EE7D1C">
        <w:rPr>
          <w:rStyle w:val="Campo-Texto"/>
          <w:rFonts w:eastAsiaTheme="minorHAnsi"/>
          <w:b w:val="0"/>
          <w:bCs w:val="0"/>
          <w:sz w:val="22"/>
          <w:szCs w:val="22"/>
          <w:lang w:eastAsia="en-US"/>
        </w:rPr>
        <w:t>.</w:t>
      </w:r>
    </w:p>
    <w:p w14:paraId="5D5A1CB6" w14:textId="77777777" w:rsidR="008A0178" w:rsidRPr="00EE7D1C"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O prazo de 60 dias úteis para a adoção da decisão acima referido suspende-se quando sejam solicitados ao candidato quaisquer esclarecimentos, informações ou documentos, o que só pode ocorrer por uma vez. A não apresentação pelo candidato, no prazo fixado, dos esclarecimentos, informações ou documentos solicitados, significará que a análise da candidatura prosseguirá apenas com os elementos disponíveis.</w:t>
      </w:r>
    </w:p>
    <w:p w14:paraId="650C4DAD" w14:textId="77777777" w:rsidR="008A0178" w:rsidRPr="00EE7D1C"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A proposta de decisão é notificada ao candidato no prazo máximo de 5 dias úteis a contar da sua emissão.</w:t>
      </w:r>
    </w:p>
    <w:p w14:paraId="240CE4B4" w14:textId="77777777" w:rsidR="008A0178" w:rsidRPr="00EE7D1C"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Após a notificação da proposta de decisão, o candidato é ouvido no procedimento de audiência prévia, nos termos legais, sendo concedido um prazo máximo de 10 dias úteis para apresentar eventuais alegações em contrário, contado a partir da data da notificação da proposta de decisão, designadamente quanto à eventual intenção de indeferimento e aos respetivos fundamentos.</w:t>
      </w:r>
    </w:p>
    <w:p w14:paraId="1DAE94BA" w14:textId="77777777" w:rsidR="008A0178" w:rsidRPr="00EE7D1C"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Nos termos do n.º 3 do artigo 121.º do Código do Procedimento Administrativo, a realização da audiência prévia suspende a contagem do prazo fixado para a adoção da decisão final.</w:t>
      </w:r>
    </w:p>
    <w:p w14:paraId="4D8C540C" w14:textId="77777777" w:rsidR="008A0178" w:rsidRPr="00EE7D1C"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E7D1C">
        <w:rPr>
          <w:rStyle w:val="Campo-Texto"/>
          <w:rFonts w:eastAsiaTheme="minorHAnsi"/>
          <w:b w:val="0"/>
          <w:bCs w:val="0"/>
          <w:color w:val="auto"/>
          <w:sz w:val="22"/>
          <w:szCs w:val="22"/>
          <w:lang w:eastAsia="en-US"/>
        </w:rPr>
        <w:t>Se foram apresentadas alegações em contrário, a candidatura é reapreciada a contar da data da apresentação das alegações e até 30 dias úteis. A referida reapreciação inclui análise, decisão e nova audiência prévia, se aplicável.</w:t>
      </w:r>
    </w:p>
    <w:p w14:paraId="483C35AB" w14:textId="2E4D0931" w:rsidR="008A0178" w:rsidRPr="008817DB" w:rsidRDefault="008A0178" w:rsidP="008817DB">
      <w:pPr>
        <w:pStyle w:val="02Titulosintermdios"/>
        <w:spacing w:after="0" w:line="240" w:lineRule="auto"/>
        <w:jc w:val="both"/>
        <w:rPr>
          <w:rFonts w:eastAsiaTheme="minorHAnsi"/>
          <w:b w:val="0"/>
          <w:bCs w:val="0"/>
          <w:color w:val="auto"/>
          <w:sz w:val="20"/>
          <w:szCs w:val="20"/>
          <w:lang w:eastAsia="en-US"/>
        </w:rPr>
      </w:pPr>
      <w:r w:rsidRPr="00EE7D1C">
        <w:rPr>
          <w:rStyle w:val="Campo-Texto"/>
          <w:rFonts w:eastAsiaTheme="minorHAnsi"/>
          <w:b w:val="0"/>
          <w:bCs w:val="0"/>
          <w:color w:val="auto"/>
          <w:sz w:val="22"/>
          <w:szCs w:val="22"/>
          <w:lang w:eastAsia="en-US"/>
        </w:rPr>
        <w:t>A decisão final é notificada pela Autoridade de Gestão ao beneficiário no prazo de 5 dias úteis, a contar da data da sua emissão, conjuntamente com o respetivo termo de aceitação.</w:t>
      </w:r>
    </w:p>
    <w:p w14:paraId="48E3C6B9" w14:textId="77777777" w:rsidR="008A0178" w:rsidRPr="00A068EE" w:rsidRDefault="008A0178" w:rsidP="00A068EE">
      <w:pPr>
        <w:pStyle w:val="02Titulosintermdios"/>
        <w:spacing w:before="240"/>
        <w:rPr>
          <w:sz w:val="28"/>
          <w:szCs w:val="28"/>
        </w:rPr>
      </w:pPr>
      <w:r w:rsidRPr="00A068EE">
        <w:rPr>
          <w:sz w:val="28"/>
          <w:szCs w:val="28"/>
        </w:rPr>
        <w:t>Onde são comunicadas as decisões às entidades candidatas</w:t>
      </w:r>
    </w:p>
    <w:p w14:paraId="654B8CBC" w14:textId="5BCA8232" w:rsidR="008A0178" w:rsidRPr="00A068EE" w:rsidRDefault="008A0178" w:rsidP="00C92C9F">
      <w:pPr>
        <w:pStyle w:val="02Titulosintermdios"/>
        <w:spacing w:after="0" w:line="240" w:lineRule="auto"/>
        <w:jc w:val="both"/>
        <w:rPr>
          <w:rStyle w:val="Campo-Texto"/>
          <w:rFonts w:eastAsiaTheme="minorHAnsi"/>
          <w:b w:val="0"/>
          <w:bCs w:val="0"/>
          <w:sz w:val="22"/>
          <w:szCs w:val="22"/>
          <w:lang w:eastAsia="en-US"/>
        </w:rPr>
      </w:pPr>
      <w:bookmarkStart w:id="5" w:name="_Hlk130139507"/>
      <w:bookmarkStart w:id="6" w:name="_Hlk140131711"/>
      <w:r w:rsidRPr="00A068EE">
        <w:rPr>
          <w:rStyle w:val="Campo-Texto"/>
          <w:rFonts w:eastAsiaTheme="minorHAnsi"/>
          <w:b w:val="0"/>
          <w:bCs w:val="0"/>
          <w:color w:val="auto"/>
          <w:sz w:val="22"/>
          <w:szCs w:val="22"/>
          <w:lang w:eastAsia="en-US"/>
        </w:rPr>
        <w:t>A e</w:t>
      </w:r>
      <w:bookmarkEnd w:id="5"/>
      <w:r w:rsidRPr="00A068EE">
        <w:rPr>
          <w:rStyle w:val="Campo-Texto"/>
          <w:rFonts w:eastAsiaTheme="minorHAnsi"/>
          <w:b w:val="0"/>
          <w:bCs w:val="0"/>
          <w:color w:val="auto"/>
          <w:sz w:val="22"/>
          <w:szCs w:val="22"/>
          <w:lang w:eastAsia="en-US"/>
        </w:rPr>
        <w:t>ntidade que se candidata ao apoio recebe as notificações da proposta de decisão e da decisão final</w:t>
      </w:r>
      <w:r w:rsidR="0077756A">
        <w:rPr>
          <w:rStyle w:val="Campo-Texto"/>
          <w:rFonts w:eastAsiaTheme="minorHAnsi"/>
          <w:b w:val="0"/>
          <w:bCs w:val="0"/>
          <w:color w:val="auto"/>
          <w:sz w:val="22"/>
          <w:szCs w:val="22"/>
          <w:lang w:eastAsia="en-US"/>
        </w:rPr>
        <w:t xml:space="preserve"> </w:t>
      </w:r>
      <w:r w:rsidR="00C92C9F">
        <w:rPr>
          <w:rStyle w:val="Campo-Texto"/>
          <w:rFonts w:eastAsiaTheme="minorHAnsi"/>
          <w:b w:val="0"/>
          <w:bCs w:val="0"/>
          <w:color w:val="auto"/>
          <w:lang w:eastAsia="en-US"/>
        </w:rPr>
        <w:t>e tem acesso a todos os eventos da operação e comunicações enviadas</w:t>
      </w:r>
      <w:r w:rsidRPr="00A068EE">
        <w:rPr>
          <w:rStyle w:val="Campo-Texto"/>
          <w:rFonts w:eastAsiaTheme="minorHAnsi"/>
          <w:b w:val="0"/>
          <w:bCs w:val="0"/>
          <w:sz w:val="22"/>
          <w:szCs w:val="22"/>
          <w:lang w:eastAsia="en-US"/>
        </w:rPr>
        <w:t>:</w:t>
      </w:r>
    </w:p>
    <w:bookmarkEnd w:id="6"/>
    <w:p w14:paraId="1E62E6DC" w14:textId="4F8D6AE3" w:rsidR="008A0178" w:rsidRPr="005B069A" w:rsidRDefault="005B069A" w:rsidP="005B069A">
      <w:pPr>
        <w:pStyle w:val="02Titulosintermdios"/>
        <w:numPr>
          <w:ilvl w:val="0"/>
          <w:numId w:val="7"/>
        </w:numPr>
        <w:spacing w:after="0" w:line="240" w:lineRule="auto"/>
        <w:ind w:left="851"/>
        <w:rPr>
          <w:rStyle w:val="Campo-Texto"/>
          <w:rFonts w:eastAsiaTheme="minorHAnsi"/>
          <w:b w:val="0"/>
          <w:bCs w:val="0"/>
          <w:color w:val="auto"/>
          <w:sz w:val="22"/>
          <w:szCs w:val="22"/>
          <w:lang w:eastAsia="en-US"/>
        </w:rPr>
      </w:pPr>
      <w:r w:rsidRPr="005B069A">
        <w:rPr>
          <w:rStyle w:val="Campo-Texto"/>
          <w:rFonts w:eastAsiaTheme="minorHAnsi"/>
          <w:b w:val="0"/>
          <w:bCs w:val="0"/>
          <w:color w:val="auto"/>
          <w:sz w:val="22"/>
          <w:szCs w:val="22"/>
          <w:lang w:eastAsia="en-US"/>
        </w:rPr>
        <w:t xml:space="preserve">Na sua área reservada na plataforma </w:t>
      </w:r>
      <w:hyperlink r:id="rId15" w:history="1">
        <w:r w:rsidRPr="005B069A">
          <w:rPr>
            <w:rStyle w:val="Hiperligao"/>
            <w:rFonts w:eastAsiaTheme="minorHAnsi"/>
            <w:b w:val="0"/>
            <w:bCs w:val="0"/>
            <w:sz w:val="22"/>
            <w:szCs w:val="22"/>
            <w:lang w:eastAsia="en-US"/>
          </w:rPr>
          <w:t>SGO (e)</w:t>
        </w:r>
      </w:hyperlink>
      <w:r w:rsidR="008A0178" w:rsidRPr="005B069A">
        <w:rPr>
          <w:rStyle w:val="Campo-Texto"/>
          <w:rFonts w:eastAsiaTheme="minorHAnsi"/>
          <w:b w:val="0"/>
          <w:bCs w:val="0"/>
          <w:color w:val="auto"/>
          <w:sz w:val="22"/>
          <w:szCs w:val="22"/>
          <w:lang w:eastAsia="en-US"/>
        </w:rPr>
        <w:t>;</w:t>
      </w:r>
    </w:p>
    <w:p w14:paraId="0567BB10" w14:textId="77777777" w:rsidR="008A0178" w:rsidRPr="00A068EE" w:rsidRDefault="008A0178" w:rsidP="00A068EE">
      <w:pPr>
        <w:pStyle w:val="02Titulosintermdios"/>
        <w:spacing w:before="240"/>
        <w:rPr>
          <w:sz w:val="28"/>
          <w:szCs w:val="28"/>
        </w:rPr>
      </w:pPr>
      <w:r w:rsidRPr="00A068EE">
        <w:rPr>
          <w:sz w:val="28"/>
          <w:szCs w:val="28"/>
        </w:rPr>
        <w:t>Aceitação ou não aceitação da decisão</w:t>
      </w:r>
    </w:p>
    <w:p w14:paraId="77800284" w14:textId="77777777" w:rsidR="008A0178" w:rsidRPr="00D24731"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bookmarkStart w:id="7" w:name="_Hlk130139581"/>
      <w:bookmarkStart w:id="8" w:name="_Hlk140131754"/>
      <w:r w:rsidRPr="00D24731">
        <w:rPr>
          <w:rStyle w:val="Campo-Texto"/>
          <w:rFonts w:eastAsiaTheme="minorHAnsi"/>
          <w:b w:val="0"/>
          <w:bCs w:val="0"/>
          <w:color w:val="auto"/>
          <w:sz w:val="22"/>
          <w:szCs w:val="22"/>
          <w:lang w:eastAsia="en-US"/>
        </w:rPr>
        <w:t>A entidade que se candidata ao apoio recebe a decisão final sobre a sua candidatura, a qual pode ser de aprovação, total ou parcial, face ao solicitado em candidatura, de não aprovação ou de aprovação condicionada.</w:t>
      </w:r>
    </w:p>
    <w:p w14:paraId="04ED7A84" w14:textId="77777777" w:rsidR="008A0178" w:rsidRPr="00D24731"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D24731">
        <w:rPr>
          <w:rStyle w:val="Campo-Texto"/>
          <w:rFonts w:eastAsiaTheme="minorHAnsi"/>
          <w:b w:val="0"/>
          <w:bCs w:val="0"/>
          <w:color w:val="auto"/>
          <w:sz w:val="22"/>
          <w:szCs w:val="22"/>
          <w:lang w:eastAsia="en-US"/>
        </w:rPr>
        <w:t>A aceitação da decisão de aprovação da candidatura é feita pelo beneficiário mediante assinatura do termo de aceitação, através de assinatura digital qualificada, com atributos profissionais suficientes para o ato, que comprove os poderes de representação do beneficiário pelo subscritor, submetida no Balcão dos Fundos, no prazo de 30 dias úteis.</w:t>
      </w:r>
      <w:bookmarkEnd w:id="7"/>
      <w:bookmarkEnd w:id="8"/>
    </w:p>
    <w:p w14:paraId="0133F54F" w14:textId="77777777" w:rsidR="008A0178" w:rsidRPr="00A068EE" w:rsidRDefault="008A0178" w:rsidP="00A068EE">
      <w:pPr>
        <w:pStyle w:val="02Titulosintermdios"/>
        <w:spacing w:before="240"/>
        <w:rPr>
          <w:sz w:val="28"/>
          <w:szCs w:val="28"/>
        </w:rPr>
      </w:pPr>
      <w:r w:rsidRPr="00A068EE">
        <w:rPr>
          <w:sz w:val="28"/>
          <w:szCs w:val="28"/>
        </w:rPr>
        <w:t>Onde são publicadas as listas das candidaturas aprovadas</w:t>
      </w:r>
    </w:p>
    <w:p w14:paraId="41567B97" w14:textId="77777777" w:rsidR="008A0178" w:rsidRPr="00D24731" w:rsidRDefault="008A0178" w:rsidP="008A0178">
      <w:pPr>
        <w:pStyle w:val="02Titulosintermdios"/>
        <w:spacing w:after="0" w:line="240" w:lineRule="auto"/>
        <w:jc w:val="both"/>
        <w:rPr>
          <w:rFonts w:eastAsiaTheme="minorHAnsi"/>
          <w:b w:val="0"/>
          <w:bCs w:val="0"/>
          <w:color w:val="auto"/>
          <w:sz w:val="22"/>
          <w:szCs w:val="22"/>
          <w:lang w:eastAsia="en-US"/>
        </w:rPr>
      </w:pPr>
      <w:bookmarkStart w:id="9" w:name="_Hlk140131786"/>
      <w:r w:rsidRPr="00D24731">
        <w:rPr>
          <w:rStyle w:val="Campo-Texto"/>
          <w:rFonts w:eastAsiaTheme="minorHAnsi"/>
          <w:b w:val="0"/>
          <w:bCs w:val="0"/>
          <w:color w:val="auto"/>
          <w:sz w:val="22"/>
          <w:szCs w:val="22"/>
          <w:lang w:eastAsia="en-US"/>
        </w:rPr>
        <w:t xml:space="preserve">A candidatura aprovada é publicitada no sítio da Internet do </w:t>
      </w:r>
      <w:sdt>
        <w:sdtPr>
          <w:rPr>
            <w:rStyle w:val="Campo-Texto"/>
            <w:rFonts w:eastAsiaTheme="minorHAnsi"/>
            <w:b w:val="0"/>
            <w:bCs w:val="0"/>
            <w:color w:val="auto"/>
            <w:sz w:val="22"/>
            <w:szCs w:val="22"/>
            <w:lang w:eastAsia="en-US"/>
          </w:rPr>
          <w:id w:val="-908767317"/>
          <w:placeholder>
            <w:docPart w:val="D91840C390BA4412A61468D07C8189CA"/>
          </w:placeholder>
          <w15:color w:val="B2B2B2"/>
        </w:sdtPr>
        <w:sdtContent>
          <w:r w:rsidRPr="00D24731">
            <w:rPr>
              <w:rStyle w:val="Campo-Texto"/>
              <w:rFonts w:eastAsiaTheme="minorHAnsi"/>
              <w:b w:val="0"/>
              <w:bCs w:val="0"/>
              <w:color w:val="auto"/>
              <w:sz w:val="22"/>
              <w:szCs w:val="22"/>
              <w:lang w:eastAsia="en-US"/>
            </w:rPr>
            <w:t>COMPETE2030 - Programa Temático Inovação e Transição Digital e do Portugal 2030, disponível em:</w:t>
          </w:r>
        </w:sdtContent>
      </w:sdt>
    </w:p>
    <w:p w14:paraId="2DD029EC" w14:textId="77777777" w:rsidR="008A0178" w:rsidRPr="00D24731" w:rsidRDefault="008A0178" w:rsidP="0005745E">
      <w:pPr>
        <w:pStyle w:val="02Titulosintermdios"/>
        <w:numPr>
          <w:ilvl w:val="0"/>
          <w:numId w:val="11"/>
        </w:numPr>
        <w:spacing w:after="120"/>
        <w:ind w:left="714" w:hanging="357"/>
        <w:rPr>
          <w:b w:val="0"/>
          <w:bCs w:val="0"/>
          <w:color w:val="auto"/>
          <w:sz w:val="22"/>
          <w:szCs w:val="22"/>
          <w:u w:val="single"/>
        </w:rPr>
      </w:pPr>
      <w:r w:rsidRPr="00D24731">
        <w:rPr>
          <w:b w:val="0"/>
          <w:bCs w:val="0"/>
          <w:color w:val="auto"/>
          <w:sz w:val="22"/>
          <w:szCs w:val="22"/>
        </w:rPr>
        <w:t xml:space="preserve">PITD: </w:t>
      </w:r>
      <w:hyperlink r:id="rId16" w:history="1">
        <w:r w:rsidRPr="00FA0A51">
          <w:rPr>
            <w:rStyle w:val="Hiperligao"/>
            <w:rFonts w:eastAsiaTheme="minorHAnsi"/>
            <w:b w:val="0"/>
            <w:bCs w:val="0"/>
            <w:sz w:val="22"/>
            <w:szCs w:val="22"/>
            <w:lang w:eastAsia="en-US"/>
          </w:rPr>
          <w:t>Compete 2030</w:t>
        </w:r>
      </w:hyperlink>
    </w:p>
    <w:p w14:paraId="13CB6C27" w14:textId="5A7268DF" w:rsidR="008A0178" w:rsidRDefault="008A0178" w:rsidP="001F172F">
      <w:pPr>
        <w:pStyle w:val="02Titulosintermdios"/>
        <w:numPr>
          <w:ilvl w:val="0"/>
          <w:numId w:val="11"/>
        </w:numPr>
        <w:spacing w:after="160" w:line="259" w:lineRule="auto"/>
        <w:ind w:left="714" w:hanging="357"/>
      </w:pPr>
      <w:r w:rsidRPr="00443E35">
        <w:rPr>
          <w:b w:val="0"/>
          <w:bCs w:val="0"/>
          <w:color w:val="auto"/>
          <w:sz w:val="22"/>
          <w:szCs w:val="22"/>
        </w:rPr>
        <w:t xml:space="preserve">Portugal 2030: </w:t>
      </w:r>
      <w:hyperlink r:id="rId17" w:history="1">
        <w:r w:rsidRPr="00443E35">
          <w:rPr>
            <w:rStyle w:val="Hiperligao"/>
            <w:rFonts w:eastAsiaTheme="minorHAnsi"/>
            <w:b w:val="0"/>
            <w:bCs w:val="0"/>
            <w:sz w:val="22"/>
            <w:szCs w:val="22"/>
            <w:lang w:eastAsia="en-US"/>
          </w:rPr>
          <w:t>Portugal 2030</w:t>
        </w:r>
      </w:hyperlink>
      <w:bookmarkEnd w:id="9"/>
      <w:r>
        <w:br w:type="page"/>
      </w:r>
    </w:p>
    <w:p w14:paraId="7E00C6F7" w14:textId="77777777" w:rsidR="008A0178" w:rsidRDefault="008A0178" w:rsidP="00517A88">
      <w:pPr>
        <w:pStyle w:val="00Titulosecundrio"/>
        <w:spacing w:before="240" w:after="240"/>
        <w:ind w:firstLine="0"/>
      </w:pPr>
      <w:r>
        <w:lastRenderedPageBreak/>
        <w:t>Anexos</w:t>
      </w:r>
    </w:p>
    <w:p w14:paraId="2477657C" w14:textId="77777777" w:rsidR="008A0178" w:rsidRPr="003F4A1A" w:rsidRDefault="008A0178" w:rsidP="008A0178">
      <w:pPr>
        <w:pStyle w:val="01Subtitulo"/>
        <w:tabs>
          <w:tab w:val="left" w:pos="1985"/>
        </w:tabs>
        <w:ind w:left="2410" w:right="283" w:hanging="992"/>
        <w:rPr>
          <w:color w:val="1C2B60"/>
        </w:rPr>
      </w:pPr>
      <w:r w:rsidRPr="003F4A1A">
        <w:rPr>
          <w:color w:val="1C2B60"/>
        </w:rPr>
        <w:t xml:space="preserve">Anexo </w:t>
      </w:r>
      <w:sdt>
        <w:sdtPr>
          <w:rPr>
            <w:color w:val="1C2B60"/>
          </w:rPr>
          <w:id w:val="-837074079"/>
          <w:placeholder>
            <w:docPart w:val="397A5F5F874B4E51B61FBF6B736856C2"/>
          </w:placeholder>
          <w:text/>
        </w:sdtPr>
        <w:sdtContent>
          <w:r>
            <w:rPr>
              <w:color w:val="1C2B60"/>
            </w:rPr>
            <w:t>A</w:t>
          </w:r>
        </w:sdtContent>
      </w:sdt>
      <w:r w:rsidRPr="003F4A1A">
        <w:rPr>
          <w:color w:val="1C2B60"/>
        </w:rPr>
        <w:t xml:space="preserve"> - </w:t>
      </w:r>
      <w:sdt>
        <w:sdtPr>
          <w:rPr>
            <w:color w:val="1C2B60"/>
          </w:rPr>
          <w:id w:val="733973737"/>
          <w:placeholder>
            <w:docPart w:val="AA624DEC92BE4AA291021D699884CBDD"/>
          </w:placeholder>
          <w:text/>
        </w:sdtPr>
        <w:sdtContent>
          <w:r>
            <w:rPr>
              <w:color w:val="1C2B60"/>
            </w:rPr>
            <w:t>Candidatura</w:t>
          </w:r>
        </w:sdtContent>
      </w:sdt>
    </w:p>
    <w:sdt>
      <w:sdtPr>
        <w:rPr>
          <w:rStyle w:val="Estilo8Carter"/>
          <w:b/>
          <w:color w:val="auto"/>
          <w:sz w:val="22"/>
          <w:szCs w:val="22"/>
        </w:rPr>
        <w:alias w:val="BlocoTexto"/>
        <w:tag w:val="BlocoTexto"/>
        <w:id w:val="700054475"/>
        <w:placeholder>
          <w:docPart w:val="64F77B6650554AA18F5B06E859B80B70"/>
        </w:placeholder>
      </w:sdtPr>
      <w:sdtEndPr>
        <w:rPr>
          <w:rStyle w:val="Tipodeletrapredefinidodopargrafo"/>
          <w:rFonts w:asciiTheme="majorHAnsi" w:hAnsiTheme="majorHAnsi"/>
        </w:rPr>
      </w:sdtEndPr>
      <w:sdtContent>
        <w:p w14:paraId="137D17F2" w14:textId="77777777" w:rsidR="008A0178" w:rsidRPr="005E009B" w:rsidRDefault="008A0178" w:rsidP="0005745E">
          <w:pPr>
            <w:pStyle w:val="00Tituloterciario"/>
            <w:numPr>
              <w:ilvl w:val="0"/>
              <w:numId w:val="6"/>
            </w:numPr>
            <w:tabs>
              <w:tab w:val="left" w:pos="1985"/>
            </w:tabs>
            <w:ind w:left="2410" w:right="283" w:hanging="709"/>
            <w:rPr>
              <w:b w:val="0"/>
              <w:bCs w:val="0"/>
              <w:color w:val="auto"/>
              <w:sz w:val="22"/>
              <w:szCs w:val="22"/>
            </w:rPr>
          </w:pPr>
          <w:r w:rsidRPr="005E009B">
            <w:rPr>
              <w:b w:val="0"/>
              <w:bCs w:val="0"/>
              <w:color w:val="auto"/>
              <w:sz w:val="22"/>
              <w:szCs w:val="22"/>
            </w:rPr>
            <w:t>Documentos necessários para apresentar uma candidatura</w:t>
          </w:r>
        </w:p>
        <w:p w14:paraId="410C66D8" w14:textId="77777777" w:rsidR="008A0178" w:rsidRPr="005E009B" w:rsidRDefault="008A0178" w:rsidP="0005745E">
          <w:pPr>
            <w:pStyle w:val="00Tituloterciario"/>
            <w:numPr>
              <w:ilvl w:val="0"/>
              <w:numId w:val="6"/>
            </w:numPr>
            <w:tabs>
              <w:tab w:val="left" w:pos="1985"/>
            </w:tabs>
            <w:ind w:left="2410" w:right="283" w:hanging="709"/>
            <w:rPr>
              <w:b w:val="0"/>
              <w:bCs w:val="0"/>
              <w:color w:val="auto"/>
              <w:sz w:val="22"/>
              <w:szCs w:val="22"/>
            </w:rPr>
          </w:pPr>
          <w:r w:rsidRPr="005E009B">
            <w:rPr>
              <w:b w:val="0"/>
              <w:bCs w:val="0"/>
              <w:color w:val="auto"/>
              <w:sz w:val="22"/>
              <w:szCs w:val="22"/>
            </w:rPr>
            <w:t>Referencial de Mérito</w:t>
          </w:r>
        </w:p>
        <w:p w14:paraId="13D254B2" w14:textId="77777777" w:rsidR="008A0178" w:rsidRPr="005E009B" w:rsidRDefault="008A0178" w:rsidP="0005745E">
          <w:pPr>
            <w:pStyle w:val="00Tituloterciario"/>
            <w:numPr>
              <w:ilvl w:val="0"/>
              <w:numId w:val="6"/>
            </w:numPr>
            <w:tabs>
              <w:tab w:val="left" w:pos="1985"/>
            </w:tabs>
            <w:ind w:left="2410" w:right="283" w:hanging="709"/>
            <w:rPr>
              <w:color w:val="auto"/>
              <w:sz w:val="22"/>
              <w:szCs w:val="22"/>
            </w:rPr>
          </w:pPr>
          <w:r w:rsidRPr="005E009B">
            <w:rPr>
              <w:b w:val="0"/>
              <w:bCs w:val="0"/>
              <w:color w:val="auto"/>
              <w:sz w:val="22"/>
              <w:szCs w:val="22"/>
            </w:rPr>
            <w:t xml:space="preserve">Desafios </w:t>
          </w:r>
          <w:proofErr w:type="spellStart"/>
          <w:r w:rsidRPr="005E009B">
            <w:rPr>
              <w:b w:val="0"/>
              <w:bCs w:val="0"/>
              <w:color w:val="auto"/>
              <w:sz w:val="22"/>
              <w:szCs w:val="22"/>
            </w:rPr>
            <w:t>Societais</w:t>
          </w:r>
          <w:proofErr w:type="spellEnd"/>
        </w:p>
        <w:p w14:paraId="6D765530" w14:textId="551561DD" w:rsidR="006769B3" w:rsidRPr="005E009B" w:rsidRDefault="006769B3" w:rsidP="0005745E">
          <w:pPr>
            <w:pStyle w:val="00Tituloterciario"/>
            <w:numPr>
              <w:ilvl w:val="0"/>
              <w:numId w:val="6"/>
            </w:numPr>
            <w:tabs>
              <w:tab w:val="left" w:pos="1985"/>
            </w:tabs>
            <w:ind w:left="2410" w:right="283" w:hanging="709"/>
            <w:rPr>
              <w:rStyle w:val="Estilo8Carter"/>
              <w:rFonts w:asciiTheme="majorHAnsi" w:hAnsiTheme="majorHAnsi"/>
              <w:b/>
              <w:color w:val="auto"/>
              <w:sz w:val="22"/>
              <w:szCs w:val="22"/>
            </w:rPr>
          </w:pPr>
          <w:r w:rsidRPr="005E009B">
            <w:rPr>
              <w:b w:val="0"/>
              <w:bCs w:val="0"/>
              <w:color w:val="auto"/>
              <w:sz w:val="22"/>
              <w:szCs w:val="22"/>
            </w:rPr>
            <w:t>Limites deslocações</w:t>
          </w:r>
        </w:p>
      </w:sdtContent>
    </w:sdt>
    <w:p w14:paraId="0707FD8B" w14:textId="77777777" w:rsidR="008A0178" w:rsidRDefault="008A0178" w:rsidP="00D11107">
      <w:pPr>
        <w:tabs>
          <w:tab w:val="left" w:pos="1985"/>
        </w:tabs>
        <w:spacing w:after="160" w:line="259" w:lineRule="auto"/>
        <w:ind w:right="283"/>
        <w:jc w:val="left"/>
      </w:pPr>
    </w:p>
    <w:p w14:paraId="58967EE8" w14:textId="77777777" w:rsidR="008A0178" w:rsidRPr="007F2D36" w:rsidRDefault="008A0178" w:rsidP="008A0178">
      <w:pPr>
        <w:pStyle w:val="01Subtitulo"/>
        <w:tabs>
          <w:tab w:val="left" w:pos="1985"/>
        </w:tabs>
        <w:ind w:left="2410" w:right="283" w:hanging="992"/>
        <w:rPr>
          <w:color w:val="1C2B60"/>
        </w:rPr>
      </w:pPr>
      <w:r w:rsidRPr="007F2D36">
        <w:rPr>
          <w:color w:val="1C2B60"/>
        </w:rPr>
        <w:t xml:space="preserve">Anexo </w:t>
      </w:r>
      <w:sdt>
        <w:sdtPr>
          <w:rPr>
            <w:color w:val="1C2B60"/>
          </w:rPr>
          <w:id w:val="70715116"/>
          <w:placeholder>
            <w:docPart w:val="C54E9587E91D4FD7AE42FF2A7735792F"/>
          </w:placeholder>
          <w:text/>
        </w:sdtPr>
        <w:sdtContent>
          <w:r>
            <w:rPr>
              <w:color w:val="1C2B60"/>
            </w:rPr>
            <w:t>B</w:t>
          </w:r>
        </w:sdtContent>
      </w:sdt>
      <w:r w:rsidRPr="007F2D36">
        <w:rPr>
          <w:color w:val="1C2B60"/>
        </w:rPr>
        <w:t xml:space="preserve"> </w:t>
      </w:r>
      <w:r>
        <w:rPr>
          <w:color w:val="1C2B60"/>
        </w:rPr>
        <w:t>–</w:t>
      </w:r>
      <w:r w:rsidRPr="007F2D36">
        <w:rPr>
          <w:color w:val="1C2B60"/>
        </w:rPr>
        <w:t xml:space="preserve"> </w:t>
      </w:r>
      <w:sdt>
        <w:sdtPr>
          <w:rPr>
            <w:color w:val="1C2B60"/>
          </w:rPr>
          <w:id w:val="-720908555"/>
          <w:placeholder>
            <w:docPart w:val="2C5235925581419F85896C639E234BC1"/>
          </w:placeholder>
          <w:text/>
        </w:sdtPr>
        <w:sdtContent>
          <w:r w:rsidRPr="003A08CE">
            <w:rPr>
              <w:color w:val="1C2B60"/>
            </w:rPr>
            <w:t>Legislação aplicável a este Aviso</w:t>
          </w:r>
        </w:sdtContent>
      </w:sdt>
    </w:p>
    <w:sdt>
      <w:sdtPr>
        <w:rPr>
          <w:rStyle w:val="Estilo8Carter"/>
          <w:b/>
          <w:color w:val="auto"/>
          <w:sz w:val="22"/>
          <w:szCs w:val="22"/>
        </w:rPr>
        <w:alias w:val="BlocoTexto"/>
        <w:tag w:val="BlocoTexto"/>
        <w:id w:val="-126083733"/>
        <w:placeholder>
          <w:docPart w:val="36E0F66B25D443D592DA7ABAD3E62DDB"/>
        </w:placeholder>
      </w:sdtPr>
      <w:sdtEndPr>
        <w:rPr>
          <w:rStyle w:val="Estilo8Carter"/>
          <w:b w:val="0"/>
          <w:color w:val="FFFFFF" w:themeColor="background1" w:themeTint="99"/>
        </w:rPr>
      </w:sdtEndPr>
      <w:sdtContent>
        <w:p w14:paraId="208F7A14" w14:textId="77777777" w:rsidR="008A0178" w:rsidRPr="005E009B" w:rsidRDefault="008A0178" w:rsidP="0005745E">
          <w:pPr>
            <w:pStyle w:val="00Tituloterciario"/>
            <w:numPr>
              <w:ilvl w:val="0"/>
              <w:numId w:val="6"/>
            </w:numPr>
            <w:tabs>
              <w:tab w:val="left" w:pos="1985"/>
            </w:tabs>
            <w:ind w:left="2410" w:right="283" w:hanging="709"/>
            <w:rPr>
              <w:rStyle w:val="Estilo8Carter"/>
              <w:b/>
              <w:color w:val="FFFFFF" w:themeColor="background1" w:themeTint="99"/>
              <w:sz w:val="22"/>
              <w:szCs w:val="22"/>
            </w:rPr>
          </w:pPr>
          <w:r w:rsidRPr="005E009B">
            <w:rPr>
              <w:rStyle w:val="Estilo8Carter"/>
              <w:color w:val="auto"/>
              <w:sz w:val="22"/>
              <w:szCs w:val="22"/>
            </w:rPr>
            <w:t>Legislação e regulamentação aplicáveis</w:t>
          </w:r>
        </w:p>
      </w:sdtContent>
    </w:sdt>
    <w:p w14:paraId="3B4B050B" w14:textId="77777777" w:rsidR="008A0178" w:rsidRDefault="008A0178" w:rsidP="008A0178">
      <w:pPr>
        <w:pStyle w:val="01Subtitulo"/>
        <w:tabs>
          <w:tab w:val="left" w:pos="1985"/>
        </w:tabs>
        <w:ind w:left="2410" w:right="283" w:hanging="992"/>
        <w:rPr>
          <w:color w:val="1C2B60"/>
        </w:rPr>
      </w:pPr>
    </w:p>
    <w:p w14:paraId="480D3E2E" w14:textId="77777777" w:rsidR="008A0178" w:rsidRDefault="008A0178" w:rsidP="008A0178">
      <w:pPr>
        <w:jc w:val="left"/>
      </w:pPr>
      <w:r>
        <w:br w:type="page"/>
      </w:r>
    </w:p>
    <w:p w14:paraId="7824041E" w14:textId="04E3C29D" w:rsidR="008A0178" w:rsidRPr="00E643D8" w:rsidRDefault="008A0178" w:rsidP="008A0178">
      <w:pPr>
        <w:pStyle w:val="00Titulosecundrio"/>
        <w:ind w:left="2410" w:hanging="1702"/>
        <w:rPr>
          <w:color w:val="134391"/>
        </w:rPr>
      </w:pPr>
      <w:r w:rsidRPr="005D0195">
        <w:rPr>
          <w:rStyle w:val="00TitulosecundrioCarter"/>
          <w:b/>
          <w:bCs/>
        </w:rPr>
        <w:lastRenderedPageBreak/>
        <w:t>Anexo</w:t>
      </w:r>
      <w:r w:rsidRPr="005D0195">
        <w:rPr>
          <w:b w:val="0"/>
          <w:bCs w:val="0"/>
        </w:rPr>
        <w:t xml:space="preserve"> </w:t>
      </w:r>
      <w:sdt>
        <w:sdtPr>
          <w:rPr>
            <w:rStyle w:val="00TitulosecundrioCarter"/>
            <w:b/>
            <w:bCs/>
          </w:rPr>
          <w:alias w:val="BlocoTexto"/>
          <w:tag w:val="BlocoTexto"/>
          <w:id w:val="415836571"/>
          <w:placeholder>
            <w:docPart w:val="F2BC8679E6594C20A6888D6DABAC85EC"/>
          </w:placeholder>
        </w:sdtPr>
        <w:sdtContent>
          <w:r w:rsidRPr="005D0195">
            <w:rPr>
              <w:rStyle w:val="00TitulosecundrioCarter"/>
              <w:b/>
              <w:bCs/>
            </w:rPr>
            <w:t>A – 1.</w:t>
          </w:r>
        </w:sdtContent>
      </w:sdt>
      <w:r w:rsidRPr="00DE05DC">
        <w:rPr>
          <w:rStyle w:val="00TitulosecundrioCarter"/>
        </w:rPr>
        <w:t xml:space="preserve"> </w:t>
      </w:r>
      <w:sdt>
        <w:sdtPr>
          <w:rPr>
            <w:rStyle w:val="00TitulosecundrioCarter"/>
          </w:rPr>
          <w:alias w:val="BlocoTexto"/>
          <w:tag w:val="BlocoTexto"/>
          <w:id w:val="-1931573795"/>
          <w:placeholder>
            <w:docPart w:val="65F5A68F21CF44768B7C1EB9308560BE"/>
          </w:placeholder>
        </w:sdtPr>
        <w:sdtContent>
          <w:r w:rsidRPr="003F4A1A">
            <w:rPr>
              <w:color w:val="1C2B60"/>
            </w:rPr>
            <w:t>Documentos necessários para apresentar a</w:t>
          </w:r>
          <w:r>
            <w:rPr>
              <w:color w:val="1C2B60"/>
            </w:rPr>
            <w:t xml:space="preserve"> </w:t>
          </w:r>
          <w:r w:rsidRPr="003F4A1A">
            <w:rPr>
              <w:color w:val="1C2B60"/>
            </w:rPr>
            <w:t>candidatura</w:t>
          </w:r>
        </w:sdtContent>
      </w:sdt>
    </w:p>
    <w:p w14:paraId="18BEFD4B" w14:textId="77777777" w:rsidR="008A0178" w:rsidRPr="00EC52ED"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A candidatura deve contemplar os seguintes documentos adicionais, conforme aplicável, a anexar ao formulário de candidatura, concretamente no ecrã «Documentos»:</w:t>
      </w:r>
    </w:p>
    <w:p w14:paraId="350CBF4A" w14:textId="09470783" w:rsidR="008A0178" w:rsidRPr="00EC52ED" w:rsidRDefault="008A0178" w:rsidP="0005745E">
      <w:pPr>
        <w:pStyle w:val="02Titulosintermdios"/>
        <w:numPr>
          <w:ilvl w:val="0"/>
          <w:numId w:val="12"/>
        </w:numPr>
        <w:spacing w:after="0" w:line="240" w:lineRule="auto"/>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 xml:space="preserve">Métodos de cálculo dos custos </w:t>
      </w:r>
      <w:r w:rsidR="006C5140">
        <w:rPr>
          <w:rStyle w:val="Campo-Texto"/>
          <w:rFonts w:eastAsiaTheme="minorHAnsi"/>
          <w:b w:val="0"/>
          <w:bCs w:val="0"/>
          <w:color w:val="auto"/>
          <w:sz w:val="22"/>
          <w:szCs w:val="22"/>
          <w:lang w:eastAsia="en-US"/>
        </w:rPr>
        <w:t>da</w:t>
      </w:r>
      <w:r w:rsidRPr="00EC52ED">
        <w:rPr>
          <w:rStyle w:val="Campo-Texto"/>
          <w:rFonts w:eastAsiaTheme="minorHAnsi"/>
          <w:b w:val="0"/>
          <w:bCs w:val="0"/>
          <w:color w:val="auto"/>
          <w:sz w:val="22"/>
          <w:szCs w:val="22"/>
          <w:lang w:eastAsia="en-US"/>
        </w:rPr>
        <w:t xml:space="preserve"> operação;</w:t>
      </w:r>
    </w:p>
    <w:p w14:paraId="451350BA" w14:textId="5C9782EB" w:rsidR="008A0178" w:rsidRPr="00EC52ED" w:rsidRDefault="008A0178" w:rsidP="0005745E">
      <w:pPr>
        <w:pStyle w:val="02Titulosintermdios"/>
        <w:numPr>
          <w:ilvl w:val="0"/>
          <w:numId w:val="12"/>
        </w:numPr>
        <w:spacing w:after="0" w:line="240" w:lineRule="auto"/>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 xml:space="preserve">Documentos de suporte dos procedimentos de contratação pública respeitantes aos custos </w:t>
      </w:r>
      <w:r w:rsidR="006C5140">
        <w:rPr>
          <w:rStyle w:val="Campo-Texto"/>
          <w:rFonts w:eastAsiaTheme="minorHAnsi"/>
          <w:b w:val="0"/>
          <w:bCs w:val="0"/>
          <w:color w:val="auto"/>
          <w:sz w:val="22"/>
          <w:szCs w:val="22"/>
          <w:lang w:eastAsia="en-US"/>
        </w:rPr>
        <w:t>d</w:t>
      </w:r>
      <w:r w:rsidRPr="00EC52ED">
        <w:rPr>
          <w:rStyle w:val="Campo-Texto"/>
          <w:rFonts w:eastAsiaTheme="minorHAnsi"/>
          <w:b w:val="0"/>
          <w:bCs w:val="0"/>
          <w:color w:val="auto"/>
          <w:sz w:val="22"/>
          <w:szCs w:val="22"/>
          <w:lang w:eastAsia="en-US"/>
        </w:rPr>
        <w:t>a operação;</w:t>
      </w:r>
    </w:p>
    <w:p w14:paraId="2FD75281" w14:textId="366F45AC" w:rsidR="008A0178" w:rsidRPr="00EC52ED" w:rsidRDefault="008A0178" w:rsidP="0005745E">
      <w:pPr>
        <w:pStyle w:val="02Titulosintermdios"/>
        <w:numPr>
          <w:ilvl w:val="0"/>
          <w:numId w:val="12"/>
        </w:numPr>
        <w:spacing w:after="0" w:line="240" w:lineRule="auto"/>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Documentos demonstrativos da capacidade de financiamento da operação</w:t>
      </w:r>
      <w:r w:rsidR="006C5140">
        <w:rPr>
          <w:rStyle w:val="Campo-Texto"/>
          <w:rFonts w:eastAsiaTheme="minorHAnsi"/>
          <w:b w:val="0"/>
          <w:bCs w:val="0"/>
          <w:color w:val="auto"/>
          <w:sz w:val="22"/>
          <w:szCs w:val="22"/>
          <w:lang w:eastAsia="en-US"/>
        </w:rPr>
        <w:t>, através da devida inscrição orçamental</w:t>
      </w:r>
      <w:r w:rsidR="00747C06" w:rsidRPr="00EC52ED">
        <w:rPr>
          <w:rStyle w:val="Campo-Texto"/>
          <w:rFonts w:eastAsiaTheme="minorHAnsi"/>
          <w:b w:val="0"/>
          <w:bCs w:val="0"/>
          <w:color w:val="auto"/>
          <w:sz w:val="22"/>
          <w:szCs w:val="22"/>
          <w:lang w:eastAsia="en-US"/>
        </w:rPr>
        <w:t>;</w:t>
      </w:r>
    </w:p>
    <w:p w14:paraId="3D61596A" w14:textId="7FA5D21F" w:rsidR="00831808" w:rsidRPr="00FA0A51" w:rsidRDefault="00831808" w:rsidP="0005745E">
      <w:pPr>
        <w:pStyle w:val="02Titulosintermdios"/>
        <w:numPr>
          <w:ilvl w:val="0"/>
          <w:numId w:val="12"/>
        </w:numPr>
        <w:spacing w:after="0" w:line="240" w:lineRule="auto"/>
        <w:jc w:val="both"/>
        <w:rPr>
          <w:rStyle w:val="Campo-Texto"/>
          <w:rFonts w:eastAsiaTheme="minorHAnsi"/>
          <w:b w:val="0"/>
          <w:bCs w:val="0"/>
          <w:color w:val="auto"/>
          <w:sz w:val="22"/>
          <w:szCs w:val="22"/>
          <w:lang w:eastAsia="en-US"/>
        </w:rPr>
      </w:pPr>
      <w:r w:rsidRPr="00FA0A51">
        <w:rPr>
          <w:rStyle w:val="Campo-Texto"/>
          <w:rFonts w:eastAsiaTheme="minorHAnsi"/>
          <w:b w:val="0"/>
          <w:bCs w:val="0"/>
          <w:color w:val="auto"/>
          <w:sz w:val="22"/>
          <w:szCs w:val="22"/>
          <w:lang w:eastAsia="en-US"/>
        </w:rPr>
        <w:t>No caso de regime de IVA de afetação real, documento do responsável financeiro que confirme a isenção das atividades da operação</w:t>
      </w:r>
      <w:r w:rsidRPr="00FA0A51">
        <w:rPr>
          <w:sz w:val="22"/>
          <w:szCs w:val="22"/>
        </w:rPr>
        <w:t>.</w:t>
      </w:r>
    </w:p>
    <w:p w14:paraId="7284DE1A" w14:textId="77777777" w:rsidR="008A0178" w:rsidRPr="00443E35" w:rsidRDefault="008A0178" w:rsidP="00507A1A">
      <w:pPr>
        <w:pStyle w:val="02Titulosintermdios"/>
        <w:spacing w:after="0" w:line="240" w:lineRule="auto"/>
        <w:jc w:val="both"/>
        <w:rPr>
          <w:rStyle w:val="Campo-Texto"/>
          <w:rFonts w:eastAsiaTheme="minorHAnsi"/>
          <w:b w:val="0"/>
          <w:bCs w:val="0"/>
          <w:color w:val="auto"/>
          <w:sz w:val="22"/>
          <w:szCs w:val="22"/>
          <w:lang w:eastAsia="en-US"/>
        </w:rPr>
      </w:pPr>
    </w:p>
    <w:p w14:paraId="72130455" w14:textId="77777777" w:rsidR="00EC52ED" w:rsidRDefault="00EC52ED">
      <w:pPr>
        <w:spacing w:after="160" w:line="259" w:lineRule="auto"/>
        <w:jc w:val="left"/>
        <w:rPr>
          <w:rStyle w:val="00TitulosecundrioCarter"/>
          <w:b w:val="0"/>
          <w:bCs w:val="0"/>
        </w:rPr>
      </w:pPr>
      <w:r>
        <w:rPr>
          <w:rStyle w:val="00TitulosecundrioCarter"/>
        </w:rPr>
        <w:br w:type="page"/>
      </w:r>
    </w:p>
    <w:p w14:paraId="6E4970F8" w14:textId="72A9AB06" w:rsidR="008A0178" w:rsidRDefault="008A0178" w:rsidP="00DF311C">
      <w:pPr>
        <w:pStyle w:val="00Titulosecundrio"/>
        <w:spacing w:before="240" w:after="240"/>
        <w:ind w:left="6" w:firstLine="714"/>
        <w:jc w:val="both"/>
        <w:rPr>
          <w:color w:val="1C2B60"/>
        </w:rPr>
      </w:pPr>
      <w:r w:rsidRPr="00EC52ED">
        <w:rPr>
          <w:rStyle w:val="00TitulosecundrioCarter"/>
          <w:b/>
          <w:bCs/>
        </w:rPr>
        <w:lastRenderedPageBreak/>
        <w:t>Anexo A – 2.</w:t>
      </w:r>
      <w:r w:rsidRPr="00573196">
        <w:rPr>
          <w:color w:val="134391"/>
          <w:sz w:val="24"/>
          <w:szCs w:val="24"/>
        </w:rPr>
        <w:t xml:space="preserve"> </w:t>
      </w:r>
      <w:r w:rsidRPr="00573196">
        <w:rPr>
          <w:color w:val="1C2B60"/>
        </w:rPr>
        <w:t>Referencial de Mérito</w:t>
      </w:r>
    </w:p>
    <w:p w14:paraId="127FDF18" w14:textId="77777777" w:rsidR="008A0178" w:rsidRPr="00EC52ED" w:rsidRDefault="008A0178" w:rsidP="002553D3">
      <w:pPr>
        <w:spacing w:after="160"/>
        <w:rPr>
          <w:color w:val="auto"/>
          <w:sz w:val="22"/>
          <w:szCs w:val="22"/>
        </w:rPr>
      </w:pPr>
      <w:bookmarkStart w:id="10" w:name="_Hlk146881788"/>
      <w:r w:rsidRPr="00EC52ED">
        <w:rPr>
          <w:color w:val="auto"/>
          <w:sz w:val="22"/>
          <w:szCs w:val="22"/>
        </w:rPr>
        <w:t>Nos termos do estabelecido no artigo 24.º do Decreto-Lei n.º 20-A/2023, de 22 de março, para efeitos de avaliação de mérito absoluto da operação, o Mérito do Projeto (MP) é determinado através da utilização da seguinte fórmula:</w:t>
      </w:r>
    </w:p>
    <w:p w14:paraId="2CB2676C" w14:textId="77777777" w:rsidR="008A0178" w:rsidRPr="00EC52ED" w:rsidRDefault="008A0178" w:rsidP="00174AD9">
      <w:pPr>
        <w:pStyle w:val="02Titulosintermdios"/>
        <w:spacing w:before="240" w:line="240" w:lineRule="auto"/>
        <w:ind w:hanging="11"/>
        <w:jc w:val="center"/>
        <w:rPr>
          <w:rStyle w:val="Campo-Texto"/>
          <w:rFonts w:eastAsiaTheme="minorHAnsi"/>
          <w:color w:val="auto"/>
          <w:sz w:val="22"/>
          <w:szCs w:val="22"/>
          <w:lang w:eastAsia="en-US"/>
        </w:rPr>
      </w:pPr>
      <w:r w:rsidRPr="00EC52ED">
        <w:rPr>
          <w:rStyle w:val="Campo-Texto"/>
          <w:rFonts w:eastAsiaTheme="minorHAnsi"/>
          <w:color w:val="auto"/>
          <w:sz w:val="22"/>
          <w:szCs w:val="22"/>
          <w:lang w:eastAsia="en-US"/>
        </w:rPr>
        <w:t>MP = 0,30 A + 0,30 B + 0,20 C + 0,20 D</w:t>
      </w:r>
    </w:p>
    <w:p w14:paraId="668C4290" w14:textId="77777777" w:rsidR="008A0178" w:rsidRPr="00EC52ED" w:rsidRDefault="008A0178" w:rsidP="008A0178">
      <w:pPr>
        <w:rPr>
          <w:color w:val="auto"/>
          <w:sz w:val="22"/>
          <w:szCs w:val="22"/>
        </w:rPr>
      </w:pPr>
      <w:r w:rsidRPr="00EC52ED">
        <w:rPr>
          <w:color w:val="auto"/>
          <w:sz w:val="22"/>
          <w:szCs w:val="22"/>
        </w:rPr>
        <w:t>Em que são critérios de 1.º nível:</w:t>
      </w:r>
    </w:p>
    <w:p w14:paraId="2DE26EBF" w14:textId="77777777" w:rsidR="008A0178" w:rsidRPr="00EC52ED" w:rsidRDefault="008A0178" w:rsidP="008A0178">
      <w:pPr>
        <w:pStyle w:val="02Titulosintermdios"/>
        <w:spacing w:after="0" w:line="240" w:lineRule="auto"/>
        <w:ind w:left="720" w:firstLine="720"/>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A. Adequação à Estratégia</w:t>
      </w:r>
    </w:p>
    <w:p w14:paraId="62BF6675" w14:textId="77777777" w:rsidR="008A0178" w:rsidRPr="00EC52ED" w:rsidRDefault="008A0178" w:rsidP="008A0178">
      <w:pPr>
        <w:pStyle w:val="02Titulosintermdios"/>
        <w:spacing w:after="0" w:line="240" w:lineRule="auto"/>
        <w:ind w:left="720" w:firstLine="720"/>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 xml:space="preserve">B. Qualidade </w:t>
      </w:r>
    </w:p>
    <w:p w14:paraId="63CA84DF" w14:textId="77777777" w:rsidR="008A0178" w:rsidRPr="00EC52ED" w:rsidRDefault="008A0178" w:rsidP="008A0178">
      <w:pPr>
        <w:pStyle w:val="02Titulosintermdios"/>
        <w:spacing w:after="0" w:line="240" w:lineRule="auto"/>
        <w:ind w:left="720" w:firstLine="720"/>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C. Capacidade de Execução</w:t>
      </w:r>
    </w:p>
    <w:p w14:paraId="6B584E34" w14:textId="77777777" w:rsidR="008A0178" w:rsidRPr="000A37A9" w:rsidRDefault="008A0178" w:rsidP="000A37A9">
      <w:pPr>
        <w:pStyle w:val="02Titulosintermdios"/>
        <w:spacing w:line="240" w:lineRule="auto"/>
        <w:ind w:left="720" w:firstLine="720"/>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D. Impacto</w:t>
      </w:r>
      <w:r w:rsidRPr="000A37A9">
        <w:rPr>
          <w:rStyle w:val="Campo-Texto"/>
          <w:rFonts w:eastAsiaTheme="minorHAnsi"/>
          <w:b w:val="0"/>
          <w:bCs w:val="0"/>
          <w:sz w:val="22"/>
          <w:szCs w:val="22"/>
          <w:lang w:eastAsia="en-US"/>
        </w:rPr>
        <w:t xml:space="preserve"> </w:t>
      </w:r>
    </w:p>
    <w:p w14:paraId="311C04F4" w14:textId="77777777" w:rsidR="008A0178" w:rsidRPr="00EC52ED" w:rsidRDefault="008A0178" w:rsidP="008A0178">
      <w:pPr>
        <w:pStyle w:val="02Titulosintermdios"/>
        <w:spacing w:after="0" w:line="240" w:lineRule="auto"/>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As pontuações dos critérios de 1.º e 2.º nível são atribuídas numa escala compreendida entre 1 e 5, em que:</w:t>
      </w:r>
    </w:p>
    <w:p w14:paraId="1AF6D185" w14:textId="77777777" w:rsidR="008A0178" w:rsidRPr="00EC52ED" w:rsidRDefault="008A0178" w:rsidP="008A0178">
      <w:pPr>
        <w:pStyle w:val="02Titulosintermdios"/>
        <w:spacing w:after="0" w:line="240" w:lineRule="auto"/>
        <w:ind w:left="284" w:hanging="11"/>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1 – Muito insuficiente: O critério de seleção não é endereçado de forma adequada;</w:t>
      </w:r>
    </w:p>
    <w:p w14:paraId="09D09CBC" w14:textId="77777777" w:rsidR="008A0178" w:rsidRPr="00EC52ED" w:rsidRDefault="008A0178" w:rsidP="008A0178">
      <w:pPr>
        <w:pStyle w:val="02Titulosintermdios"/>
        <w:spacing w:after="0" w:line="240" w:lineRule="auto"/>
        <w:ind w:left="284" w:hanging="11"/>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2 – Insuficiente: A candidatura endereça de forma geral o critério de seleção, existindo debilidades significativas;</w:t>
      </w:r>
    </w:p>
    <w:p w14:paraId="23197B5E" w14:textId="77777777" w:rsidR="008A0178" w:rsidRPr="00EC52ED" w:rsidRDefault="008A0178" w:rsidP="008A0178">
      <w:pPr>
        <w:pStyle w:val="02Titulosintermdios"/>
        <w:spacing w:after="0" w:line="240" w:lineRule="auto"/>
        <w:ind w:left="284" w:hanging="11"/>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3 – Suficiente: A candidatura endereça o critério de seleção com qualidade, com moderadas debilidades;</w:t>
      </w:r>
    </w:p>
    <w:p w14:paraId="239E78ED" w14:textId="77777777" w:rsidR="008A0178" w:rsidRPr="00EC52ED" w:rsidRDefault="008A0178" w:rsidP="008A0178">
      <w:pPr>
        <w:pStyle w:val="02Titulosintermdios"/>
        <w:spacing w:after="0" w:line="240" w:lineRule="auto"/>
        <w:ind w:left="284" w:hanging="11"/>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4 – Bom: A candidatura endereça o critério de seleção com elevada qualidade, com pontuais debilidades;</w:t>
      </w:r>
    </w:p>
    <w:p w14:paraId="1191E348" w14:textId="77777777" w:rsidR="008A0178" w:rsidRPr="00EC52ED" w:rsidRDefault="008A0178" w:rsidP="003F2724">
      <w:pPr>
        <w:pStyle w:val="02Titulosintermdios"/>
        <w:spacing w:line="240" w:lineRule="auto"/>
        <w:ind w:left="283" w:hanging="11"/>
        <w:jc w:val="both"/>
        <w:rPr>
          <w:rStyle w:val="Campo-Texto"/>
          <w:rFonts w:eastAsiaTheme="minorHAnsi"/>
          <w:b w:val="0"/>
          <w:bCs w:val="0"/>
          <w:color w:val="auto"/>
          <w:sz w:val="22"/>
          <w:szCs w:val="22"/>
          <w:lang w:eastAsia="en-US"/>
        </w:rPr>
      </w:pPr>
      <w:r w:rsidRPr="00EC52ED">
        <w:rPr>
          <w:rStyle w:val="Campo-Texto"/>
          <w:rFonts w:eastAsiaTheme="minorHAnsi"/>
          <w:b w:val="0"/>
          <w:bCs w:val="0"/>
          <w:color w:val="auto"/>
          <w:sz w:val="22"/>
          <w:szCs w:val="22"/>
          <w:lang w:eastAsia="en-US"/>
        </w:rPr>
        <w:t>5 – Muito bom: A candidatura endereça todos os aspetos relevantes do critério de seleção, não existindo debilidades de relevo a registar.</w:t>
      </w:r>
    </w:p>
    <w:p w14:paraId="76002CC1" w14:textId="5AAC6A70" w:rsidR="008A0178" w:rsidRPr="008D2A63" w:rsidRDefault="00F84D55" w:rsidP="00747C06">
      <w:pPr>
        <w:rPr>
          <w:color w:val="auto"/>
        </w:rPr>
      </w:pPr>
      <w:r w:rsidRPr="00F84D55">
        <w:rPr>
          <w:color w:val="auto"/>
          <w:sz w:val="22"/>
          <w:szCs w:val="22"/>
        </w:rPr>
        <w:t>Tratando-se de um aviso convite e não havendo lugar a concorrência na seleção das operações a apoiar, esta será avaliada com base no seu mérito absoluto (MP) e será selecionada desde que tenha uma classificação final igual ou superior a 3,00 e em todos os critérios de 1º nível e no critério A2, de 2.º nível.</w:t>
      </w:r>
      <w:r w:rsidRPr="00F84D55" w:rsidDel="00F84D55">
        <w:rPr>
          <w:color w:val="auto"/>
          <w:sz w:val="22"/>
          <w:szCs w:val="22"/>
        </w:rPr>
        <w:t xml:space="preserve"> </w:t>
      </w:r>
      <w:r w:rsidR="008A0178" w:rsidRPr="00EC52ED">
        <w:rPr>
          <w:rStyle w:val="Campo-Texto"/>
          <w:color w:val="auto"/>
          <w:sz w:val="22"/>
          <w:szCs w:val="22"/>
        </w:rPr>
        <w:t>O resultado do MP é arredondado às centésimas</w:t>
      </w:r>
      <w:r w:rsidR="008A0178" w:rsidRPr="00EC52ED">
        <w:rPr>
          <w:rStyle w:val="Campo-Texto"/>
          <w:sz w:val="22"/>
          <w:szCs w:val="22"/>
        </w:rPr>
        <w:t>.</w:t>
      </w:r>
    </w:p>
    <w:p w14:paraId="64319B8C" w14:textId="77777777" w:rsidR="00EC3EBA" w:rsidRPr="00443E35" w:rsidRDefault="00EC3EBA" w:rsidP="00443E35">
      <w:pPr>
        <w:rPr>
          <w:color w:val="auto"/>
        </w:rPr>
      </w:pPr>
    </w:p>
    <w:p w14:paraId="496DE60A" w14:textId="14DFAE62" w:rsidR="008A0178" w:rsidRPr="00EC52ED" w:rsidRDefault="008A0178" w:rsidP="008A0178">
      <w:pPr>
        <w:pStyle w:val="02Titulosintermdios"/>
        <w:jc w:val="both"/>
        <w:rPr>
          <w:rFonts w:eastAsiaTheme="minorHAnsi"/>
          <w:b w:val="0"/>
          <w:bCs w:val="0"/>
          <w:color w:val="auto"/>
          <w:sz w:val="22"/>
          <w:szCs w:val="22"/>
          <w:lang w:eastAsia="en-US"/>
        </w:rPr>
      </w:pPr>
      <w:r w:rsidRPr="00EC52ED">
        <w:rPr>
          <w:rFonts w:eastAsiaTheme="minorHAnsi"/>
          <w:b w:val="0"/>
          <w:bCs w:val="0"/>
          <w:color w:val="auto"/>
          <w:sz w:val="22"/>
          <w:szCs w:val="22"/>
          <w:lang w:eastAsia="en-US"/>
        </w:rPr>
        <w:t>São critérios de 2.º nível:</w:t>
      </w:r>
    </w:p>
    <w:p w14:paraId="181EEBF8" w14:textId="77777777" w:rsidR="008A0178" w:rsidRPr="00EC52ED" w:rsidRDefault="008A0178" w:rsidP="0005745E">
      <w:pPr>
        <w:numPr>
          <w:ilvl w:val="0"/>
          <w:numId w:val="9"/>
        </w:numPr>
        <w:ind w:left="426" w:hanging="426"/>
        <w:rPr>
          <w:b/>
          <w:bCs/>
          <w:color w:val="auto"/>
          <w:sz w:val="22"/>
          <w:szCs w:val="22"/>
        </w:rPr>
      </w:pPr>
      <w:r w:rsidRPr="00EC52ED">
        <w:rPr>
          <w:b/>
          <w:bCs/>
          <w:color w:val="auto"/>
          <w:sz w:val="22"/>
          <w:szCs w:val="22"/>
        </w:rPr>
        <w:t>Adequação à Estratégia:</w:t>
      </w:r>
    </w:p>
    <w:p w14:paraId="754F56DE" w14:textId="77777777" w:rsidR="008A0178" w:rsidRPr="00EC52ED" w:rsidRDefault="008A0178" w:rsidP="008A0178">
      <w:pPr>
        <w:rPr>
          <w:color w:val="auto"/>
          <w:sz w:val="22"/>
          <w:szCs w:val="22"/>
        </w:rPr>
      </w:pPr>
      <w:r w:rsidRPr="00EC52ED">
        <w:rPr>
          <w:color w:val="auto"/>
          <w:sz w:val="22"/>
          <w:szCs w:val="22"/>
        </w:rPr>
        <w:t>O presente critério pretende avaliar a adequação da operação à estratégia subjacente através dos seguintes critérios de 2.º nível:</w:t>
      </w:r>
    </w:p>
    <w:p w14:paraId="7FC47150" w14:textId="77777777" w:rsidR="008A0178" w:rsidRPr="00EC52ED" w:rsidRDefault="008A0178" w:rsidP="008A0178">
      <w:pPr>
        <w:pStyle w:val="PargrafodaLista"/>
        <w:numPr>
          <w:ilvl w:val="0"/>
          <w:numId w:val="5"/>
        </w:numPr>
        <w:ind w:left="709"/>
        <w:rPr>
          <w:color w:val="000000"/>
          <w:sz w:val="22"/>
          <w:szCs w:val="22"/>
          <w14:textFill>
            <w14:solidFill>
              <w14:srgbClr w14:val="000000">
                <w14:lumMod w14:val="50000"/>
                <w14:lumOff w14:val="50000"/>
                <w14:lumMod w14:val="75000"/>
              </w14:srgbClr>
            </w14:solidFill>
          </w14:textFill>
        </w:rPr>
      </w:pPr>
      <w:r w:rsidRPr="00EC52ED">
        <w:rPr>
          <w:color w:val="000000"/>
          <w:sz w:val="22"/>
          <w:szCs w:val="22"/>
          <w14:textFill>
            <w14:solidFill>
              <w14:srgbClr w14:val="000000">
                <w14:lumMod w14:val="50000"/>
                <w14:lumOff w14:val="50000"/>
                <w14:lumMod w14:val="75000"/>
              </w14:srgbClr>
            </w14:solidFill>
          </w14:textFill>
        </w:rPr>
        <w:t>A1 - Adequação da operação aos objetivos e medidas de política pública na área de intervenção da iniciativa;</w:t>
      </w:r>
    </w:p>
    <w:p w14:paraId="2E3C1535" w14:textId="77777777" w:rsidR="008A0178" w:rsidRPr="00EC52ED" w:rsidRDefault="008A0178" w:rsidP="008A0178">
      <w:pPr>
        <w:pStyle w:val="PargrafodaLista"/>
        <w:numPr>
          <w:ilvl w:val="0"/>
          <w:numId w:val="5"/>
        </w:numPr>
        <w:ind w:left="709"/>
        <w:rPr>
          <w:color w:val="000000"/>
          <w:sz w:val="22"/>
          <w:szCs w:val="22"/>
          <w14:textFill>
            <w14:solidFill>
              <w14:srgbClr w14:val="000000">
                <w14:lumMod w14:val="50000"/>
                <w14:lumOff w14:val="50000"/>
                <w14:lumMod w14:val="75000"/>
              </w14:srgbClr>
            </w14:solidFill>
          </w14:textFill>
        </w:rPr>
      </w:pPr>
      <w:r w:rsidRPr="00EC52ED">
        <w:rPr>
          <w:color w:val="000000"/>
          <w:sz w:val="22"/>
          <w:szCs w:val="22"/>
          <w14:textFill>
            <w14:solidFill>
              <w14:srgbClr w14:val="000000">
                <w14:lumMod w14:val="50000"/>
                <w14:lumOff w14:val="50000"/>
                <w14:lumMod w14:val="75000"/>
              </w14:srgbClr>
            </w14:solidFill>
          </w14:textFill>
        </w:rPr>
        <w:t>A2 - Contributo da operação para os indicadores de realização e resultado do Programa</w:t>
      </w:r>
    </w:p>
    <w:p w14:paraId="6F38CD9E" w14:textId="77777777" w:rsidR="00443E35" w:rsidRDefault="00443E35" w:rsidP="008A0178">
      <w:pPr>
        <w:tabs>
          <w:tab w:val="left" w:pos="567"/>
        </w:tabs>
        <w:autoSpaceDE w:val="0"/>
        <w:autoSpaceDN w:val="0"/>
        <w:adjustRightInd w:val="0"/>
        <w:spacing w:before="360" w:line="360" w:lineRule="auto"/>
        <w:rPr>
          <w:color w:val="auto"/>
          <w:sz w:val="22"/>
          <w:szCs w:val="22"/>
        </w:rPr>
      </w:pPr>
    </w:p>
    <w:p w14:paraId="52065191" w14:textId="731106A5" w:rsidR="008A0178" w:rsidRPr="00EC52ED" w:rsidRDefault="008A0178" w:rsidP="008A0178">
      <w:pPr>
        <w:tabs>
          <w:tab w:val="left" w:pos="567"/>
        </w:tabs>
        <w:autoSpaceDE w:val="0"/>
        <w:autoSpaceDN w:val="0"/>
        <w:adjustRightInd w:val="0"/>
        <w:spacing w:before="360" w:line="360" w:lineRule="auto"/>
        <w:rPr>
          <w:color w:val="auto"/>
          <w:sz w:val="22"/>
          <w:szCs w:val="22"/>
        </w:rPr>
      </w:pPr>
      <w:r w:rsidRPr="00EC52ED">
        <w:rPr>
          <w:color w:val="auto"/>
          <w:sz w:val="22"/>
          <w:szCs w:val="22"/>
        </w:rPr>
        <w:lastRenderedPageBreak/>
        <w:t>De acordo com a seguinte fórmula:</w:t>
      </w:r>
    </w:p>
    <w:p w14:paraId="5774142C" w14:textId="77777777" w:rsidR="008A0178" w:rsidRPr="008D0746" w:rsidRDefault="008A0178" w:rsidP="008D0746">
      <w:pPr>
        <w:pStyle w:val="02Titulosintermdios"/>
        <w:spacing w:before="240" w:line="240" w:lineRule="auto"/>
        <w:ind w:hanging="11"/>
        <w:jc w:val="center"/>
        <w:rPr>
          <w:rStyle w:val="Campo-Texto"/>
          <w:rFonts w:eastAsiaTheme="minorHAnsi"/>
          <w:color w:val="4B4B4B"/>
          <w:sz w:val="22"/>
          <w:szCs w:val="22"/>
          <w:lang w:eastAsia="en-US"/>
        </w:rPr>
      </w:pPr>
      <w:r w:rsidRPr="008D0746">
        <w:rPr>
          <w:rStyle w:val="Campo-Texto"/>
          <w:rFonts w:eastAsiaTheme="minorHAnsi"/>
          <w:color w:val="4B4B4B"/>
          <w:sz w:val="22"/>
          <w:szCs w:val="22"/>
          <w:lang w:eastAsia="en-US"/>
        </w:rPr>
        <w:t>A = 0,40 A1 + 0,60 A2</w:t>
      </w:r>
    </w:p>
    <w:p w14:paraId="1B36B66D" w14:textId="77777777" w:rsidR="008A0178" w:rsidRPr="00EC52ED" w:rsidRDefault="008A0178" w:rsidP="008B4E56">
      <w:pPr>
        <w:spacing w:after="160"/>
        <w:rPr>
          <w:color w:val="auto"/>
          <w:sz w:val="22"/>
          <w:szCs w:val="22"/>
        </w:rPr>
      </w:pPr>
      <w:r w:rsidRPr="00EC52ED">
        <w:rPr>
          <w:color w:val="auto"/>
          <w:sz w:val="22"/>
          <w:szCs w:val="22"/>
        </w:rPr>
        <w:t>Em que:</w:t>
      </w:r>
    </w:p>
    <w:p w14:paraId="1D01304B" w14:textId="77777777" w:rsidR="008A0178" w:rsidRPr="00EC52ED" w:rsidRDefault="008A0178" w:rsidP="008B4E56">
      <w:pPr>
        <w:spacing w:after="160"/>
        <w:rPr>
          <w:b/>
          <w:bCs/>
          <w:color w:val="auto"/>
          <w:sz w:val="22"/>
          <w:szCs w:val="22"/>
        </w:rPr>
      </w:pPr>
      <w:r w:rsidRPr="00EC52ED">
        <w:rPr>
          <w:b/>
          <w:bCs/>
          <w:color w:val="auto"/>
          <w:sz w:val="22"/>
          <w:szCs w:val="22"/>
        </w:rPr>
        <w:t>A.1. Adequação do projeto aos objetivos e medidas de política pública na área de intervenção da iniciativa</w:t>
      </w:r>
    </w:p>
    <w:p w14:paraId="51A665AB" w14:textId="77777777" w:rsidR="008A0178" w:rsidRPr="00EC52ED" w:rsidRDefault="008A0178" w:rsidP="008A0178">
      <w:pPr>
        <w:rPr>
          <w:color w:val="auto"/>
          <w:sz w:val="22"/>
          <w:szCs w:val="22"/>
        </w:rPr>
      </w:pPr>
      <w:r w:rsidRPr="00EC52ED">
        <w:rPr>
          <w:color w:val="auto"/>
          <w:sz w:val="22"/>
          <w:szCs w:val="22"/>
        </w:rPr>
        <w:t xml:space="preserve">Avalia-se a adequação da operação na resposta aos desafios temáticos e </w:t>
      </w:r>
      <w:proofErr w:type="spellStart"/>
      <w:r w:rsidRPr="00EC52ED">
        <w:rPr>
          <w:color w:val="auto"/>
          <w:sz w:val="22"/>
          <w:szCs w:val="22"/>
        </w:rPr>
        <w:t>societais</w:t>
      </w:r>
      <w:proofErr w:type="spellEnd"/>
      <w:r w:rsidRPr="00EC52ED">
        <w:rPr>
          <w:color w:val="auto"/>
          <w:sz w:val="22"/>
          <w:szCs w:val="22"/>
        </w:rPr>
        <w:t xml:space="preserve"> definidos no aviso (Anexo A – 3).</w:t>
      </w:r>
    </w:p>
    <w:p w14:paraId="7C0D5FE8" w14:textId="77777777" w:rsidR="008A0178" w:rsidRPr="00EC52ED" w:rsidRDefault="008A0178" w:rsidP="008B4E56">
      <w:pPr>
        <w:spacing w:after="160"/>
        <w:rPr>
          <w:b/>
          <w:bCs/>
          <w:color w:val="auto"/>
          <w:sz w:val="22"/>
          <w:szCs w:val="22"/>
        </w:rPr>
      </w:pPr>
      <w:r w:rsidRPr="00EC52ED">
        <w:rPr>
          <w:b/>
          <w:bCs/>
          <w:color w:val="auto"/>
          <w:sz w:val="22"/>
          <w:szCs w:val="22"/>
        </w:rPr>
        <w:t xml:space="preserve">A.2. Contributo do projeto para os indicadores de realização e resultado do Programa </w:t>
      </w:r>
    </w:p>
    <w:p w14:paraId="282554AC" w14:textId="77777777" w:rsidR="008A0178" w:rsidRPr="00EC52ED" w:rsidRDefault="008A0178" w:rsidP="008A0178">
      <w:pPr>
        <w:rPr>
          <w:color w:val="auto"/>
          <w:sz w:val="22"/>
          <w:szCs w:val="22"/>
        </w:rPr>
      </w:pPr>
      <w:r w:rsidRPr="00EC52ED">
        <w:rPr>
          <w:color w:val="auto"/>
          <w:sz w:val="22"/>
          <w:szCs w:val="22"/>
        </w:rPr>
        <w:t>Avalia-se em que medida a operação contribui para os indicadores de realização e resultado definidos no aviso:</w:t>
      </w:r>
    </w:p>
    <w:p w14:paraId="3B2E1B08" w14:textId="77777777" w:rsidR="008A0178" w:rsidRPr="00A03AD4" w:rsidRDefault="008A0178" w:rsidP="0005745E">
      <w:pPr>
        <w:pStyle w:val="PargrafodaLista"/>
        <w:numPr>
          <w:ilvl w:val="0"/>
          <w:numId w:val="17"/>
        </w:numPr>
        <w:rPr>
          <w:color w:val="000000"/>
          <w:sz w:val="22"/>
          <w:szCs w:val="22"/>
          <w14:textFill>
            <w14:solidFill>
              <w14:srgbClr w14:val="000000">
                <w14:lumMod w14:val="50000"/>
                <w14:lumOff w14:val="50000"/>
                <w14:lumMod w14:val="75000"/>
              </w14:srgbClr>
            </w14:solidFill>
          </w14:textFill>
        </w:rPr>
      </w:pPr>
      <w:r w:rsidRPr="00A03AD4">
        <w:rPr>
          <w:b/>
          <w:color w:val="000000"/>
          <w:sz w:val="22"/>
          <w:szCs w:val="22"/>
          <w14:textFill>
            <w14:solidFill>
              <w14:srgbClr w14:val="000000">
                <w14:lumMod w14:val="50000"/>
                <w14:lumOff w14:val="50000"/>
                <w14:lumMod w14:val="75000"/>
              </w14:srgbClr>
            </w14:solidFill>
          </w14:textFill>
        </w:rPr>
        <w:t>Indicador de realização</w:t>
      </w:r>
      <w:r w:rsidRPr="00A03AD4">
        <w:rPr>
          <w:color w:val="000000"/>
          <w:sz w:val="22"/>
          <w:szCs w:val="22"/>
          <w14:textFill>
            <w14:solidFill>
              <w14:srgbClr w14:val="000000">
                <w14:lumMod w14:val="50000"/>
                <w14:lumOff w14:val="50000"/>
                <w14:lumMod w14:val="75000"/>
              </w14:srgbClr>
            </w14:solidFill>
          </w14:textFill>
        </w:rPr>
        <w:t>: Participantes jovens com altas qualificações, visando a sua integração no mercado de trabalho;</w:t>
      </w:r>
    </w:p>
    <w:p w14:paraId="72CFE5DC" w14:textId="77777777" w:rsidR="008A0178" w:rsidRPr="00A03AD4" w:rsidRDefault="008A0178" w:rsidP="00694C22">
      <w:pPr>
        <w:pStyle w:val="PargrafodaLista"/>
        <w:numPr>
          <w:ilvl w:val="0"/>
          <w:numId w:val="16"/>
        </w:numPr>
        <w:spacing w:after="160"/>
        <w:ind w:left="714" w:hanging="357"/>
        <w:rPr>
          <w:color w:val="000000"/>
          <w:sz w:val="22"/>
          <w:szCs w:val="22"/>
          <w14:textFill>
            <w14:solidFill>
              <w14:srgbClr w14:val="000000">
                <w14:lumMod w14:val="50000"/>
                <w14:lumOff w14:val="50000"/>
                <w14:lumMod w14:val="75000"/>
              </w14:srgbClr>
            </w14:solidFill>
          </w14:textFill>
        </w:rPr>
      </w:pPr>
      <w:r w:rsidRPr="00A03AD4">
        <w:rPr>
          <w:b/>
          <w:color w:val="000000"/>
          <w:sz w:val="22"/>
          <w:szCs w:val="22"/>
          <w14:textFill>
            <w14:solidFill>
              <w14:srgbClr w14:val="000000">
                <w14:lumMod w14:val="50000"/>
                <w14:lumOff w14:val="50000"/>
                <w14:lumMod w14:val="75000"/>
              </w14:srgbClr>
            </w14:solidFill>
          </w14:textFill>
        </w:rPr>
        <w:t>Indicador de resultado</w:t>
      </w:r>
      <w:r w:rsidRPr="00A03AD4">
        <w:rPr>
          <w:color w:val="000000"/>
          <w:sz w:val="22"/>
          <w:szCs w:val="22"/>
          <w14:textFill>
            <w14:solidFill>
              <w14:srgbClr w14:val="000000">
                <w14:lumMod w14:val="50000"/>
                <w14:lumOff w14:val="50000"/>
                <w14:lumMod w14:val="75000"/>
              </w14:srgbClr>
            </w14:solidFill>
          </w14:textFill>
        </w:rPr>
        <w:t>: Participantes com emprego, seis meses depois de terminada a participação.</w:t>
      </w:r>
    </w:p>
    <w:p w14:paraId="45E6F027" w14:textId="77777777" w:rsidR="008A0178" w:rsidRPr="00EC52ED" w:rsidRDefault="008A0178" w:rsidP="00590C2E">
      <w:pPr>
        <w:spacing w:after="160"/>
        <w:rPr>
          <w:color w:val="auto"/>
          <w:sz w:val="22"/>
          <w:szCs w:val="22"/>
        </w:rPr>
      </w:pPr>
      <w:r w:rsidRPr="00EC52ED">
        <w:rPr>
          <w:color w:val="auto"/>
          <w:sz w:val="22"/>
          <w:szCs w:val="22"/>
        </w:rPr>
        <w:t>A pontuação do critério corresponde à média aritmética simples das pontuações atribuídas a cada indicador e é aferida da seguinte forma:</w:t>
      </w:r>
    </w:p>
    <w:tbl>
      <w:tblPr>
        <w:tblW w:w="5245" w:type="dxa"/>
        <w:tblInd w:w="1975" w:type="dxa"/>
        <w:tblCellMar>
          <w:left w:w="70" w:type="dxa"/>
          <w:right w:w="70" w:type="dxa"/>
        </w:tblCellMar>
        <w:tblLook w:val="04A0" w:firstRow="1" w:lastRow="0" w:firstColumn="1" w:lastColumn="0" w:noHBand="0" w:noVBand="1"/>
      </w:tblPr>
      <w:tblGrid>
        <w:gridCol w:w="1418"/>
        <w:gridCol w:w="1168"/>
        <w:gridCol w:w="1383"/>
        <w:gridCol w:w="1276"/>
      </w:tblGrid>
      <w:tr w:rsidR="008A0178" w:rsidRPr="00590C2E" w14:paraId="59364166" w14:textId="77777777" w:rsidTr="00590C2E">
        <w:trPr>
          <w:trHeight w:val="426"/>
        </w:trPr>
        <w:tc>
          <w:tcPr>
            <w:tcW w:w="2586" w:type="dxa"/>
            <w:gridSpan w:val="2"/>
            <w:tcBorders>
              <w:top w:val="single" w:sz="4" w:space="0" w:color="244061"/>
              <w:left w:val="single" w:sz="8" w:space="0" w:color="244061"/>
              <w:bottom w:val="single" w:sz="8" w:space="0" w:color="244061"/>
              <w:right w:val="single" w:sz="4" w:space="0" w:color="244061"/>
            </w:tcBorders>
            <w:shd w:val="clear" w:color="auto" w:fill="1F4E79" w:themeFill="accent5" w:themeFillShade="80"/>
            <w:vAlign w:val="center"/>
            <w:hideMark/>
          </w:tcPr>
          <w:p w14:paraId="4797E993" w14:textId="77777777" w:rsidR="008A0178" w:rsidRPr="00590C2E" w:rsidRDefault="008A0178" w:rsidP="00590C2E">
            <w:pPr>
              <w:spacing w:after="0" w:line="240" w:lineRule="auto"/>
              <w:jc w:val="center"/>
              <w:rPr>
                <w:rFonts w:ascii="Calibri" w:hAnsi="Calibri"/>
                <w:b/>
                <w:bCs/>
                <w:color w:val="FFFFFF" w:themeColor="background1" w:themeTint="33"/>
                <w:sz w:val="20"/>
                <w:szCs w:val="20"/>
              </w:rPr>
            </w:pPr>
            <w:r w:rsidRPr="00590C2E">
              <w:rPr>
                <w:rFonts w:ascii="Calibri" w:hAnsi="Calibri"/>
                <w:b/>
                <w:bCs/>
                <w:color w:val="FFFFFF" w:themeColor="background1" w:themeTint="33"/>
                <w:sz w:val="20"/>
                <w:szCs w:val="20"/>
              </w:rPr>
              <w:t>Indicador de realização</w:t>
            </w:r>
          </w:p>
        </w:tc>
        <w:tc>
          <w:tcPr>
            <w:tcW w:w="2659" w:type="dxa"/>
            <w:gridSpan w:val="2"/>
            <w:tcBorders>
              <w:top w:val="single" w:sz="4" w:space="0" w:color="244061"/>
              <w:left w:val="single" w:sz="4" w:space="0" w:color="244061"/>
              <w:bottom w:val="single" w:sz="8" w:space="0" w:color="244061"/>
              <w:right w:val="single" w:sz="4" w:space="0" w:color="244061"/>
            </w:tcBorders>
            <w:shd w:val="clear" w:color="auto" w:fill="1F4E79" w:themeFill="accent5" w:themeFillShade="80"/>
            <w:vAlign w:val="center"/>
          </w:tcPr>
          <w:p w14:paraId="29E88B57" w14:textId="77777777" w:rsidR="008A0178" w:rsidRPr="00590C2E" w:rsidRDefault="008A0178" w:rsidP="00590C2E">
            <w:pPr>
              <w:spacing w:after="0" w:line="240" w:lineRule="auto"/>
              <w:jc w:val="center"/>
              <w:rPr>
                <w:rFonts w:ascii="Calibri" w:hAnsi="Calibri"/>
                <w:b/>
                <w:bCs/>
                <w:color w:val="FFFFFF" w:themeColor="background1" w:themeTint="33"/>
                <w:sz w:val="20"/>
                <w:szCs w:val="20"/>
              </w:rPr>
            </w:pPr>
            <w:r w:rsidRPr="00590C2E">
              <w:rPr>
                <w:rFonts w:ascii="Calibri" w:hAnsi="Calibri"/>
                <w:b/>
                <w:bCs/>
                <w:color w:val="FFFFFF" w:themeColor="background1" w:themeTint="33"/>
                <w:sz w:val="20"/>
                <w:szCs w:val="20"/>
              </w:rPr>
              <w:t>Indicador de resultado</w:t>
            </w:r>
          </w:p>
        </w:tc>
      </w:tr>
      <w:tr w:rsidR="008A0178" w:rsidRPr="00590C2E" w14:paraId="08538ECF" w14:textId="77777777" w:rsidTr="00590C2E">
        <w:trPr>
          <w:trHeight w:val="426"/>
        </w:trPr>
        <w:tc>
          <w:tcPr>
            <w:tcW w:w="1418" w:type="dxa"/>
            <w:tcBorders>
              <w:top w:val="single" w:sz="8" w:space="0" w:color="244061"/>
              <w:left w:val="single" w:sz="8" w:space="0" w:color="244061"/>
              <w:bottom w:val="single" w:sz="8" w:space="0" w:color="244061"/>
              <w:right w:val="single" w:sz="4" w:space="0" w:color="244061"/>
            </w:tcBorders>
            <w:shd w:val="clear" w:color="auto" w:fill="1F4E79" w:themeFill="accent5" w:themeFillShade="80"/>
            <w:vAlign w:val="center"/>
          </w:tcPr>
          <w:p w14:paraId="1177DA1F" w14:textId="77777777" w:rsidR="008A0178" w:rsidRPr="00590C2E" w:rsidRDefault="008A0178" w:rsidP="00590C2E">
            <w:pPr>
              <w:autoSpaceDE w:val="0"/>
              <w:autoSpaceDN w:val="0"/>
              <w:adjustRightInd w:val="0"/>
              <w:spacing w:after="0" w:line="240" w:lineRule="auto"/>
              <w:ind w:left="-288" w:right="-181" w:firstLine="23"/>
              <w:jc w:val="center"/>
              <w:rPr>
                <w:rFonts w:ascii="Calibri" w:hAnsi="Calibri" w:cs="Calibri"/>
                <w:color w:val="FFFFFF" w:themeColor="background1" w:themeTint="33"/>
                <w:sz w:val="20"/>
                <w:szCs w:val="20"/>
              </w:rPr>
            </w:pPr>
            <w:r w:rsidRPr="00590C2E">
              <w:rPr>
                <w:rFonts w:ascii="Calibri" w:hAnsi="Calibri" w:cs="Calibri"/>
                <w:color w:val="FFFFFF" w:themeColor="background1" w:themeTint="33"/>
                <w:sz w:val="20"/>
                <w:szCs w:val="20"/>
              </w:rPr>
              <w:t>Objetivo (Nº)</w:t>
            </w:r>
          </w:p>
        </w:tc>
        <w:tc>
          <w:tcPr>
            <w:tcW w:w="1168" w:type="dxa"/>
            <w:tcBorders>
              <w:top w:val="single" w:sz="8" w:space="0" w:color="244061"/>
              <w:left w:val="nil"/>
              <w:bottom w:val="single" w:sz="8" w:space="0" w:color="244061"/>
              <w:right w:val="single" w:sz="4" w:space="0" w:color="244061"/>
            </w:tcBorders>
            <w:shd w:val="clear" w:color="auto" w:fill="1F4E79" w:themeFill="accent5" w:themeFillShade="80"/>
            <w:vAlign w:val="center"/>
          </w:tcPr>
          <w:p w14:paraId="3DF7989A" w14:textId="77777777" w:rsidR="008A0178" w:rsidRPr="00590C2E" w:rsidRDefault="008A0178" w:rsidP="00590C2E">
            <w:pPr>
              <w:autoSpaceDE w:val="0"/>
              <w:autoSpaceDN w:val="0"/>
              <w:adjustRightInd w:val="0"/>
              <w:spacing w:after="0" w:line="240" w:lineRule="auto"/>
              <w:ind w:left="-288" w:right="-181" w:firstLine="23"/>
              <w:jc w:val="center"/>
              <w:rPr>
                <w:rFonts w:ascii="Calibri" w:hAnsi="Calibri" w:cs="Calibri"/>
                <w:color w:val="FFFFFF" w:themeColor="background1" w:themeTint="33"/>
                <w:sz w:val="20"/>
                <w:szCs w:val="20"/>
              </w:rPr>
            </w:pPr>
            <w:r w:rsidRPr="00590C2E">
              <w:rPr>
                <w:rFonts w:ascii="Calibri" w:hAnsi="Calibri" w:cs="Calibri"/>
                <w:color w:val="FFFFFF" w:themeColor="background1" w:themeTint="33"/>
                <w:sz w:val="20"/>
                <w:szCs w:val="20"/>
              </w:rPr>
              <w:t>Pontuação</w:t>
            </w:r>
          </w:p>
        </w:tc>
        <w:tc>
          <w:tcPr>
            <w:tcW w:w="1383" w:type="dxa"/>
            <w:tcBorders>
              <w:top w:val="single" w:sz="8" w:space="0" w:color="244061"/>
              <w:left w:val="nil"/>
              <w:bottom w:val="single" w:sz="8" w:space="0" w:color="244061"/>
              <w:right w:val="single" w:sz="8" w:space="0" w:color="244061"/>
            </w:tcBorders>
            <w:shd w:val="clear" w:color="auto" w:fill="1F4E79" w:themeFill="accent5" w:themeFillShade="80"/>
            <w:vAlign w:val="center"/>
          </w:tcPr>
          <w:p w14:paraId="5EA60E68" w14:textId="77777777" w:rsidR="008A0178" w:rsidRPr="00590C2E" w:rsidRDefault="008A0178" w:rsidP="00590C2E">
            <w:pPr>
              <w:autoSpaceDE w:val="0"/>
              <w:autoSpaceDN w:val="0"/>
              <w:adjustRightInd w:val="0"/>
              <w:spacing w:after="0" w:line="240" w:lineRule="auto"/>
              <w:ind w:left="-288" w:right="-181" w:firstLine="23"/>
              <w:jc w:val="center"/>
              <w:rPr>
                <w:rFonts w:ascii="Calibri" w:hAnsi="Calibri" w:cs="Calibri"/>
                <w:color w:val="FFFFFF" w:themeColor="background1" w:themeTint="33"/>
                <w:sz w:val="20"/>
                <w:szCs w:val="20"/>
              </w:rPr>
            </w:pPr>
            <w:r w:rsidRPr="00590C2E">
              <w:rPr>
                <w:rFonts w:ascii="Calibri" w:hAnsi="Calibri" w:cs="Calibri"/>
                <w:color w:val="FFFFFF" w:themeColor="background1" w:themeTint="33"/>
                <w:sz w:val="20"/>
                <w:szCs w:val="20"/>
              </w:rPr>
              <w:t>Objetivo (%)</w:t>
            </w:r>
          </w:p>
        </w:tc>
        <w:tc>
          <w:tcPr>
            <w:tcW w:w="1276" w:type="dxa"/>
            <w:tcBorders>
              <w:top w:val="single" w:sz="8" w:space="0" w:color="244061"/>
              <w:left w:val="single" w:sz="8" w:space="0" w:color="244061"/>
              <w:bottom w:val="single" w:sz="8" w:space="0" w:color="244061"/>
              <w:right w:val="single" w:sz="4" w:space="0" w:color="244061"/>
            </w:tcBorders>
            <w:shd w:val="clear" w:color="auto" w:fill="1F4E79" w:themeFill="accent5" w:themeFillShade="80"/>
            <w:vAlign w:val="center"/>
          </w:tcPr>
          <w:p w14:paraId="23838A0B" w14:textId="77777777" w:rsidR="008A0178" w:rsidRPr="00590C2E" w:rsidRDefault="008A0178" w:rsidP="00590C2E">
            <w:pPr>
              <w:autoSpaceDE w:val="0"/>
              <w:autoSpaceDN w:val="0"/>
              <w:adjustRightInd w:val="0"/>
              <w:spacing w:after="0" w:line="240" w:lineRule="auto"/>
              <w:ind w:left="-288" w:right="-181" w:firstLine="23"/>
              <w:jc w:val="center"/>
              <w:rPr>
                <w:rFonts w:ascii="Calibri" w:hAnsi="Calibri" w:cs="Calibri"/>
                <w:color w:val="FFFFFF" w:themeColor="background1" w:themeTint="33"/>
                <w:sz w:val="20"/>
                <w:szCs w:val="20"/>
              </w:rPr>
            </w:pPr>
            <w:r w:rsidRPr="00590C2E">
              <w:rPr>
                <w:rFonts w:ascii="Calibri" w:hAnsi="Calibri" w:cs="Calibri"/>
                <w:color w:val="FFFFFF" w:themeColor="background1" w:themeTint="33"/>
                <w:sz w:val="20"/>
                <w:szCs w:val="20"/>
              </w:rPr>
              <w:t>Pontuação</w:t>
            </w:r>
          </w:p>
        </w:tc>
      </w:tr>
      <w:tr w:rsidR="008A0178" w:rsidRPr="00590C2E" w14:paraId="7D9F8DF5" w14:textId="77777777" w:rsidTr="00590C2E">
        <w:trPr>
          <w:trHeight w:val="426"/>
        </w:trPr>
        <w:tc>
          <w:tcPr>
            <w:tcW w:w="1418" w:type="dxa"/>
            <w:tcBorders>
              <w:top w:val="single" w:sz="8" w:space="0" w:color="244061"/>
              <w:left w:val="single" w:sz="8" w:space="0" w:color="244061"/>
              <w:bottom w:val="single" w:sz="4" w:space="0" w:color="244061"/>
              <w:right w:val="single" w:sz="4" w:space="0" w:color="244061"/>
            </w:tcBorders>
            <w:shd w:val="clear" w:color="auto" w:fill="DCE2F4"/>
            <w:vAlign w:val="center"/>
          </w:tcPr>
          <w:p w14:paraId="089A4144" w14:textId="6AB0E7C9" w:rsidR="008A0178" w:rsidRPr="00840145" w:rsidRDefault="008A0178" w:rsidP="00590C2E">
            <w:pPr>
              <w:autoSpaceDE w:val="0"/>
              <w:autoSpaceDN w:val="0"/>
              <w:adjustRightInd w:val="0"/>
              <w:spacing w:after="0" w:line="240" w:lineRule="auto"/>
              <w:ind w:left="-288" w:right="-181" w:firstLine="23"/>
              <w:jc w:val="center"/>
              <w:rPr>
                <w:rFonts w:ascii="Calibri" w:hAnsi="Calibri" w:cs="Calibri"/>
                <w:color w:val="auto"/>
                <w:sz w:val="20"/>
                <w:szCs w:val="20"/>
              </w:rPr>
            </w:pPr>
            <w:r w:rsidRPr="00840145">
              <w:rPr>
                <w:rFonts w:ascii="Calibri" w:hAnsi="Calibri" w:cs="Calibri"/>
                <w:color w:val="auto"/>
                <w:sz w:val="20"/>
                <w:szCs w:val="20"/>
              </w:rPr>
              <w:t>&lt;</w:t>
            </w:r>
            <w:r w:rsidR="00AD2B78" w:rsidRPr="00840145">
              <w:rPr>
                <w:rFonts w:ascii="Calibri" w:hAnsi="Calibri" w:cs="Calibri"/>
                <w:color w:val="auto"/>
                <w:sz w:val="20"/>
                <w:szCs w:val="20"/>
              </w:rPr>
              <w:t>5</w:t>
            </w:r>
            <w:r w:rsidRPr="00840145">
              <w:rPr>
                <w:rFonts w:ascii="Calibri" w:hAnsi="Calibri" w:cs="Calibri"/>
                <w:color w:val="auto"/>
                <w:sz w:val="20"/>
                <w:szCs w:val="20"/>
              </w:rPr>
              <w:t>0</w:t>
            </w:r>
          </w:p>
        </w:tc>
        <w:tc>
          <w:tcPr>
            <w:tcW w:w="1168" w:type="dxa"/>
            <w:tcBorders>
              <w:top w:val="single" w:sz="8" w:space="0" w:color="244061"/>
              <w:left w:val="nil"/>
              <w:bottom w:val="single" w:sz="4" w:space="0" w:color="244061"/>
              <w:right w:val="single" w:sz="4" w:space="0" w:color="244061"/>
            </w:tcBorders>
            <w:vAlign w:val="center"/>
            <w:hideMark/>
          </w:tcPr>
          <w:p w14:paraId="20C68BAC" w14:textId="77777777" w:rsidR="008A0178" w:rsidRPr="00590C2E" w:rsidRDefault="008A0178" w:rsidP="00590C2E">
            <w:pPr>
              <w:spacing w:after="0" w:line="240" w:lineRule="auto"/>
              <w:jc w:val="center"/>
              <w:rPr>
                <w:rFonts w:ascii="Calibri" w:hAnsi="Calibri"/>
                <w:b/>
                <w:color w:val="000000"/>
                <w:sz w:val="20"/>
                <w:szCs w:val="20"/>
              </w:rPr>
            </w:pPr>
            <w:r w:rsidRPr="00590C2E">
              <w:rPr>
                <w:rFonts w:ascii="Calibri" w:hAnsi="Calibri"/>
                <w:b/>
                <w:color w:val="000000"/>
                <w:sz w:val="20"/>
                <w:szCs w:val="20"/>
              </w:rPr>
              <w:t>1</w:t>
            </w:r>
          </w:p>
        </w:tc>
        <w:tc>
          <w:tcPr>
            <w:tcW w:w="1383" w:type="dxa"/>
            <w:tcBorders>
              <w:top w:val="single" w:sz="8" w:space="0" w:color="244061"/>
              <w:left w:val="nil"/>
              <w:bottom w:val="single" w:sz="4" w:space="0" w:color="244061"/>
              <w:right w:val="single" w:sz="8" w:space="0" w:color="244061"/>
            </w:tcBorders>
            <w:shd w:val="clear" w:color="auto" w:fill="DCE2F4"/>
            <w:vAlign w:val="center"/>
          </w:tcPr>
          <w:p w14:paraId="7BE90146" w14:textId="77777777" w:rsidR="008A0178" w:rsidRPr="00590C2E" w:rsidRDefault="008A0178" w:rsidP="00590C2E">
            <w:pPr>
              <w:autoSpaceDE w:val="0"/>
              <w:autoSpaceDN w:val="0"/>
              <w:adjustRightInd w:val="0"/>
              <w:spacing w:after="0" w:line="240" w:lineRule="auto"/>
              <w:ind w:left="-288" w:right="-181" w:firstLine="23"/>
              <w:jc w:val="center"/>
              <w:rPr>
                <w:rFonts w:ascii="Calibri" w:hAnsi="Calibri" w:cs="Calibri"/>
                <w:color w:val="auto"/>
                <w:sz w:val="20"/>
                <w:szCs w:val="20"/>
              </w:rPr>
            </w:pPr>
            <w:r w:rsidRPr="00590C2E">
              <w:rPr>
                <w:rFonts w:ascii="Calibri" w:hAnsi="Calibri" w:cs="Calibri"/>
                <w:color w:val="auto"/>
                <w:sz w:val="20"/>
                <w:szCs w:val="20"/>
              </w:rPr>
              <w:t>[1-10[</w:t>
            </w:r>
          </w:p>
        </w:tc>
        <w:tc>
          <w:tcPr>
            <w:tcW w:w="1276" w:type="dxa"/>
            <w:tcBorders>
              <w:top w:val="single" w:sz="8" w:space="0" w:color="244061"/>
              <w:left w:val="single" w:sz="8" w:space="0" w:color="244061"/>
              <w:bottom w:val="single" w:sz="4" w:space="0" w:color="244061"/>
              <w:right w:val="single" w:sz="4" w:space="0" w:color="244061"/>
            </w:tcBorders>
            <w:vAlign w:val="center"/>
            <w:hideMark/>
          </w:tcPr>
          <w:p w14:paraId="34E2D8AF" w14:textId="77777777" w:rsidR="008A0178" w:rsidRPr="00590C2E" w:rsidRDefault="008A0178" w:rsidP="00590C2E">
            <w:pPr>
              <w:spacing w:after="0" w:line="240" w:lineRule="auto"/>
              <w:jc w:val="center"/>
              <w:rPr>
                <w:rFonts w:ascii="Calibri" w:hAnsi="Calibri"/>
                <w:b/>
                <w:color w:val="000000"/>
                <w:sz w:val="20"/>
                <w:szCs w:val="20"/>
              </w:rPr>
            </w:pPr>
            <w:r w:rsidRPr="00590C2E">
              <w:rPr>
                <w:rFonts w:ascii="Calibri" w:hAnsi="Calibri"/>
                <w:b/>
                <w:color w:val="000000"/>
                <w:sz w:val="20"/>
                <w:szCs w:val="20"/>
              </w:rPr>
              <w:t>1</w:t>
            </w:r>
          </w:p>
        </w:tc>
      </w:tr>
      <w:tr w:rsidR="008A0178" w:rsidRPr="00590C2E" w14:paraId="0C5C0AB9" w14:textId="77777777" w:rsidTr="00590C2E">
        <w:trPr>
          <w:trHeight w:val="426"/>
        </w:trPr>
        <w:tc>
          <w:tcPr>
            <w:tcW w:w="1418" w:type="dxa"/>
            <w:tcBorders>
              <w:top w:val="single" w:sz="4" w:space="0" w:color="244061"/>
              <w:left w:val="single" w:sz="8" w:space="0" w:color="244061"/>
              <w:bottom w:val="single" w:sz="4" w:space="0" w:color="244061"/>
              <w:right w:val="single" w:sz="4" w:space="0" w:color="244061"/>
            </w:tcBorders>
            <w:shd w:val="clear" w:color="auto" w:fill="DCE2F4"/>
            <w:vAlign w:val="center"/>
          </w:tcPr>
          <w:p w14:paraId="6D15EEC8" w14:textId="3F86F17D" w:rsidR="008A0178" w:rsidRPr="00840145" w:rsidRDefault="008A0178" w:rsidP="00590C2E">
            <w:pPr>
              <w:autoSpaceDE w:val="0"/>
              <w:autoSpaceDN w:val="0"/>
              <w:adjustRightInd w:val="0"/>
              <w:spacing w:after="0" w:line="240" w:lineRule="auto"/>
              <w:ind w:left="-288" w:right="-181" w:firstLine="23"/>
              <w:jc w:val="center"/>
              <w:rPr>
                <w:rFonts w:ascii="Calibri" w:hAnsi="Calibri" w:cs="Calibri"/>
                <w:color w:val="auto"/>
                <w:sz w:val="20"/>
                <w:szCs w:val="20"/>
              </w:rPr>
            </w:pPr>
            <w:r w:rsidRPr="00840145">
              <w:rPr>
                <w:rFonts w:ascii="Calibri" w:hAnsi="Calibri" w:cs="Calibri"/>
                <w:color w:val="auto"/>
                <w:sz w:val="20"/>
                <w:szCs w:val="20"/>
              </w:rPr>
              <w:t>[</w:t>
            </w:r>
            <w:r w:rsidR="00AD2B78" w:rsidRPr="00840145">
              <w:rPr>
                <w:rFonts w:ascii="Calibri" w:hAnsi="Calibri" w:cs="Calibri"/>
                <w:color w:val="auto"/>
                <w:sz w:val="20"/>
                <w:szCs w:val="20"/>
              </w:rPr>
              <w:t>5</w:t>
            </w:r>
            <w:r w:rsidRPr="00840145">
              <w:rPr>
                <w:rFonts w:ascii="Calibri" w:hAnsi="Calibri" w:cs="Calibri"/>
                <w:color w:val="auto"/>
                <w:sz w:val="20"/>
                <w:szCs w:val="20"/>
              </w:rPr>
              <w:t>0-</w:t>
            </w:r>
            <w:r w:rsidR="004C5382" w:rsidRPr="00840145">
              <w:rPr>
                <w:rFonts w:ascii="Calibri" w:hAnsi="Calibri" w:cs="Calibri"/>
                <w:color w:val="auto"/>
                <w:sz w:val="20"/>
                <w:szCs w:val="20"/>
              </w:rPr>
              <w:t>7</w:t>
            </w:r>
            <w:r w:rsidRPr="00840145">
              <w:rPr>
                <w:rFonts w:ascii="Calibri" w:hAnsi="Calibri" w:cs="Calibri"/>
                <w:color w:val="auto"/>
                <w:sz w:val="20"/>
                <w:szCs w:val="20"/>
              </w:rPr>
              <w:t>0[</w:t>
            </w:r>
          </w:p>
        </w:tc>
        <w:tc>
          <w:tcPr>
            <w:tcW w:w="1168" w:type="dxa"/>
            <w:tcBorders>
              <w:top w:val="nil"/>
              <w:left w:val="nil"/>
              <w:bottom w:val="single" w:sz="4" w:space="0" w:color="244061"/>
              <w:right w:val="single" w:sz="4" w:space="0" w:color="244061"/>
            </w:tcBorders>
            <w:vAlign w:val="center"/>
          </w:tcPr>
          <w:p w14:paraId="7D765561" w14:textId="77777777" w:rsidR="008A0178" w:rsidRPr="00590C2E" w:rsidRDefault="008A0178" w:rsidP="00590C2E">
            <w:pPr>
              <w:spacing w:after="0" w:line="240" w:lineRule="auto"/>
              <w:jc w:val="center"/>
              <w:rPr>
                <w:rFonts w:ascii="Calibri" w:hAnsi="Calibri"/>
                <w:b/>
                <w:color w:val="000000"/>
                <w:sz w:val="20"/>
                <w:szCs w:val="20"/>
              </w:rPr>
            </w:pPr>
            <w:r w:rsidRPr="00590C2E">
              <w:rPr>
                <w:rFonts w:ascii="Calibri" w:hAnsi="Calibri"/>
                <w:b/>
                <w:color w:val="000000"/>
                <w:sz w:val="20"/>
                <w:szCs w:val="20"/>
              </w:rPr>
              <w:t>2</w:t>
            </w:r>
          </w:p>
        </w:tc>
        <w:tc>
          <w:tcPr>
            <w:tcW w:w="1383" w:type="dxa"/>
            <w:tcBorders>
              <w:top w:val="single" w:sz="4" w:space="0" w:color="244061"/>
              <w:left w:val="nil"/>
              <w:bottom w:val="single" w:sz="4" w:space="0" w:color="244061"/>
              <w:right w:val="single" w:sz="8" w:space="0" w:color="244061"/>
            </w:tcBorders>
            <w:shd w:val="clear" w:color="auto" w:fill="DCE2F4"/>
            <w:vAlign w:val="center"/>
          </w:tcPr>
          <w:p w14:paraId="3FB66BA4" w14:textId="42FAF2D3" w:rsidR="008A0178" w:rsidRPr="00590C2E" w:rsidRDefault="008A0178" w:rsidP="00590C2E">
            <w:pPr>
              <w:autoSpaceDE w:val="0"/>
              <w:autoSpaceDN w:val="0"/>
              <w:adjustRightInd w:val="0"/>
              <w:spacing w:after="0" w:line="240" w:lineRule="auto"/>
              <w:ind w:left="-288" w:right="-181" w:firstLine="23"/>
              <w:jc w:val="center"/>
              <w:rPr>
                <w:rFonts w:ascii="Calibri" w:hAnsi="Calibri" w:cs="Calibri"/>
                <w:color w:val="auto"/>
                <w:sz w:val="20"/>
                <w:szCs w:val="20"/>
              </w:rPr>
            </w:pPr>
            <w:r w:rsidRPr="00590C2E">
              <w:rPr>
                <w:rFonts w:ascii="Calibri" w:hAnsi="Calibri" w:cs="Calibri"/>
                <w:color w:val="auto"/>
                <w:sz w:val="20"/>
                <w:szCs w:val="20"/>
              </w:rPr>
              <w:t>[1</w:t>
            </w:r>
            <w:r w:rsidR="00B614B0" w:rsidRPr="00590C2E">
              <w:rPr>
                <w:rFonts w:ascii="Calibri" w:hAnsi="Calibri" w:cs="Calibri"/>
                <w:color w:val="auto"/>
                <w:sz w:val="20"/>
                <w:szCs w:val="20"/>
              </w:rPr>
              <w:t>0</w:t>
            </w:r>
            <w:r w:rsidRPr="00590C2E">
              <w:rPr>
                <w:rFonts w:ascii="Calibri" w:hAnsi="Calibri" w:cs="Calibri"/>
                <w:color w:val="auto"/>
                <w:sz w:val="20"/>
                <w:szCs w:val="20"/>
              </w:rPr>
              <w:t>-30[</w:t>
            </w:r>
          </w:p>
        </w:tc>
        <w:tc>
          <w:tcPr>
            <w:tcW w:w="1276" w:type="dxa"/>
            <w:tcBorders>
              <w:top w:val="nil"/>
              <w:left w:val="single" w:sz="8" w:space="0" w:color="244061"/>
              <w:bottom w:val="single" w:sz="4" w:space="0" w:color="244061"/>
              <w:right w:val="single" w:sz="4" w:space="0" w:color="244061"/>
            </w:tcBorders>
            <w:vAlign w:val="center"/>
          </w:tcPr>
          <w:p w14:paraId="544C40BA" w14:textId="77777777" w:rsidR="008A0178" w:rsidRPr="00590C2E" w:rsidRDefault="008A0178" w:rsidP="00590C2E">
            <w:pPr>
              <w:spacing w:after="0" w:line="240" w:lineRule="auto"/>
              <w:jc w:val="center"/>
              <w:rPr>
                <w:rFonts w:ascii="Calibri" w:hAnsi="Calibri"/>
                <w:b/>
                <w:color w:val="000000"/>
                <w:sz w:val="20"/>
                <w:szCs w:val="20"/>
              </w:rPr>
            </w:pPr>
            <w:r w:rsidRPr="00590C2E">
              <w:rPr>
                <w:rFonts w:ascii="Calibri" w:hAnsi="Calibri"/>
                <w:b/>
                <w:color w:val="000000"/>
                <w:sz w:val="20"/>
                <w:szCs w:val="20"/>
              </w:rPr>
              <w:t>2</w:t>
            </w:r>
          </w:p>
        </w:tc>
      </w:tr>
      <w:tr w:rsidR="008A0178" w:rsidRPr="00590C2E" w14:paraId="5C4F5699" w14:textId="77777777" w:rsidTr="00590C2E">
        <w:trPr>
          <w:trHeight w:val="426"/>
        </w:trPr>
        <w:tc>
          <w:tcPr>
            <w:tcW w:w="1418" w:type="dxa"/>
            <w:tcBorders>
              <w:top w:val="single" w:sz="4" w:space="0" w:color="244061"/>
              <w:left w:val="single" w:sz="8" w:space="0" w:color="244061"/>
              <w:bottom w:val="single" w:sz="4" w:space="0" w:color="244061"/>
              <w:right w:val="single" w:sz="4" w:space="0" w:color="244061"/>
            </w:tcBorders>
            <w:shd w:val="clear" w:color="auto" w:fill="DCE2F4"/>
            <w:vAlign w:val="center"/>
          </w:tcPr>
          <w:p w14:paraId="421404F1" w14:textId="78B2B262" w:rsidR="008A0178" w:rsidRPr="00840145" w:rsidRDefault="008A0178" w:rsidP="00590C2E">
            <w:pPr>
              <w:autoSpaceDE w:val="0"/>
              <w:autoSpaceDN w:val="0"/>
              <w:adjustRightInd w:val="0"/>
              <w:spacing w:after="0" w:line="240" w:lineRule="auto"/>
              <w:ind w:left="-288" w:right="-181" w:firstLine="23"/>
              <w:jc w:val="center"/>
              <w:rPr>
                <w:rFonts w:ascii="Calibri" w:hAnsi="Calibri" w:cs="Calibri"/>
                <w:color w:val="auto"/>
                <w:sz w:val="20"/>
                <w:szCs w:val="20"/>
              </w:rPr>
            </w:pPr>
            <w:r w:rsidRPr="00840145">
              <w:rPr>
                <w:rFonts w:ascii="Calibri" w:hAnsi="Calibri" w:cs="Calibri"/>
                <w:color w:val="auto"/>
                <w:sz w:val="20"/>
                <w:szCs w:val="20"/>
              </w:rPr>
              <w:t>[</w:t>
            </w:r>
            <w:r w:rsidR="004C5382" w:rsidRPr="00840145">
              <w:rPr>
                <w:rFonts w:ascii="Calibri" w:hAnsi="Calibri" w:cs="Calibri"/>
                <w:color w:val="auto"/>
                <w:sz w:val="20"/>
                <w:szCs w:val="20"/>
              </w:rPr>
              <w:t>7</w:t>
            </w:r>
            <w:r w:rsidRPr="00840145">
              <w:rPr>
                <w:rFonts w:ascii="Calibri" w:hAnsi="Calibri" w:cs="Calibri"/>
                <w:color w:val="auto"/>
                <w:sz w:val="20"/>
                <w:szCs w:val="20"/>
              </w:rPr>
              <w:t>0-</w:t>
            </w:r>
            <w:r w:rsidR="00BF0A2A" w:rsidRPr="00840145">
              <w:rPr>
                <w:rFonts w:ascii="Calibri" w:hAnsi="Calibri" w:cs="Calibri"/>
                <w:color w:val="auto"/>
                <w:sz w:val="20"/>
                <w:szCs w:val="20"/>
              </w:rPr>
              <w:t>8</w:t>
            </w:r>
            <w:r w:rsidRPr="00840145">
              <w:rPr>
                <w:rFonts w:ascii="Calibri" w:hAnsi="Calibri" w:cs="Calibri"/>
                <w:color w:val="auto"/>
                <w:sz w:val="20"/>
                <w:szCs w:val="20"/>
              </w:rPr>
              <w:t>0[</w:t>
            </w:r>
          </w:p>
        </w:tc>
        <w:tc>
          <w:tcPr>
            <w:tcW w:w="1168" w:type="dxa"/>
            <w:tcBorders>
              <w:top w:val="nil"/>
              <w:left w:val="nil"/>
              <w:bottom w:val="single" w:sz="4" w:space="0" w:color="244061"/>
              <w:right w:val="single" w:sz="4" w:space="0" w:color="244061"/>
            </w:tcBorders>
            <w:vAlign w:val="center"/>
            <w:hideMark/>
          </w:tcPr>
          <w:p w14:paraId="150E7210" w14:textId="77777777" w:rsidR="008A0178" w:rsidRPr="00590C2E" w:rsidRDefault="008A0178" w:rsidP="00590C2E">
            <w:pPr>
              <w:spacing w:after="0" w:line="240" w:lineRule="auto"/>
              <w:jc w:val="center"/>
              <w:rPr>
                <w:rFonts w:ascii="Calibri" w:hAnsi="Calibri"/>
                <w:b/>
                <w:color w:val="000000"/>
                <w:sz w:val="20"/>
                <w:szCs w:val="20"/>
              </w:rPr>
            </w:pPr>
            <w:r w:rsidRPr="00590C2E">
              <w:rPr>
                <w:rFonts w:ascii="Calibri" w:hAnsi="Calibri"/>
                <w:b/>
                <w:color w:val="000000"/>
                <w:sz w:val="20"/>
                <w:szCs w:val="20"/>
              </w:rPr>
              <w:t>3</w:t>
            </w:r>
          </w:p>
        </w:tc>
        <w:tc>
          <w:tcPr>
            <w:tcW w:w="1383" w:type="dxa"/>
            <w:tcBorders>
              <w:top w:val="single" w:sz="4" w:space="0" w:color="244061"/>
              <w:left w:val="nil"/>
              <w:bottom w:val="single" w:sz="4" w:space="0" w:color="244061"/>
              <w:right w:val="single" w:sz="8" w:space="0" w:color="244061"/>
            </w:tcBorders>
            <w:shd w:val="clear" w:color="auto" w:fill="DCE2F4"/>
            <w:vAlign w:val="center"/>
          </w:tcPr>
          <w:p w14:paraId="663A817D" w14:textId="77777777" w:rsidR="008A0178" w:rsidRPr="00590C2E" w:rsidRDefault="008A0178" w:rsidP="00590C2E">
            <w:pPr>
              <w:autoSpaceDE w:val="0"/>
              <w:autoSpaceDN w:val="0"/>
              <w:adjustRightInd w:val="0"/>
              <w:spacing w:after="0" w:line="240" w:lineRule="auto"/>
              <w:ind w:left="-288" w:right="-181" w:firstLine="23"/>
              <w:jc w:val="center"/>
              <w:rPr>
                <w:rFonts w:ascii="Calibri" w:hAnsi="Calibri" w:cs="Calibri"/>
                <w:color w:val="auto"/>
                <w:sz w:val="20"/>
                <w:szCs w:val="20"/>
              </w:rPr>
            </w:pPr>
            <w:r w:rsidRPr="00590C2E">
              <w:rPr>
                <w:rFonts w:ascii="Calibri" w:hAnsi="Calibri" w:cs="Calibri"/>
                <w:color w:val="auto"/>
                <w:sz w:val="20"/>
                <w:szCs w:val="20"/>
              </w:rPr>
              <w:t>[30-50[</w:t>
            </w:r>
          </w:p>
        </w:tc>
        <w:tc>
          <w:tcPr>
            <w:tcW w:w="1276" w:type="dxa"/>
            <w:tcBorders>
              <w:top w:val="nil"/>
              <w:left w:val="single" w:sz="8" w:space="0" w:color="244061"/>
              <w:bottom w:val="single" w:sz="4" w:space="0" w:color="244061"/>
              <w:right w:val="single" w:sz="4" w:space="0" w:color="244061"/>
            </w:tcBorders>
            <w:vAlign w:val="center"/>
            <w:hideMark/>
          </w:tcPr>
          <w:p w14:paraId="6D8682A8" w14:textId="77777777" w:rsidR="008A0178" w:rsidRPr="00590C2E" w:rsidRDefault="008A0178" w:rsidP="00590C2E">
            <w:pPr>
              <w:spacing w:after="0" w:line="240" w:lineRule="auto"/>
              <w:jc w:val="center"/>
              <w:rPr>
                <w:rFonts w:ascii="Calibri" w:hAnsi="Calibri"/>
                <w:b/>
                <w:color w:val="000000"/>
                <w:sz w:val="20"/>
                <w:szCs w:val="20"/>
              </w:rPr>
            </w:pPr>
            <w:r w:rsidRPr="00590C2E">
              <w:rPr>
                <w:rFonts w:ascii="Calibri" w:hAnsi="Calibri"/>
                <w:b/>
                <w:color w:val="000000"/>
                <w:sz w:val="20"/>
                <w:szCs w:val="20"/>
              </w:rPr>
              <w:t>3</w:t>
            </w:r>
          </w:p>
        </w:tc>
      </w:tr>
      <w:tr w:rsidR="008A0178" w:rsidRPr="00590C2E" w14:paraId="47697814" w14:textId="77777777" w:rsidTr="00590C2E">
        <w:trPr>
          <w:trHeight w:val="426"/>
        </w:trPr>
        <w:tc>
          <w:tcPr>
            <w:tcW w:w="1418" w:type="dxa"/>
            <w:tcBorders>
              <w:top w:val="single" w:sz="4" w:space="0" w:color="244061"/>
              <w:left w:val="single" w:sz="8" w:space="0" w:color="244061"/>
              <w:bottom w:val="single" w:sz="4" w:space="0" w:color="244061"/>
              <w:right w:val="single" w:sz="4" w:space="0" w:color="244061"/>
            </w:tcBorders>
            <w:shd w:val="clear" w:color="auto" w:fill="DCE2F4"/>
            <w:vAlign w:val="center"/>
          </w:tcPr>
          <w:p w14:paraId="6ABA1740" w14:textId="7EB9435C" w:rsidR="008A0178" w:rsidRPr="00840145" w:rsidRDefault="008A0178" w:rsidP="00590C2E">
            <w:pPr>
              <w:autoSpaceDE w:val="0"/>
              <w:autoSpaceDN w:val="0"/>
              <w:adjustRightInd w:val="0"/>
              <w:spacing w:after="0" w:line="240" w:lineRule="auto"/>
              <w:ind w:left="-288" w:right="-181" w:firstLine="23"/>
              <w:jc w:val="center"/>
              <w:rPr>
                <w:rFonts w:ascii="Calibri" w:hAnsi="Calibri" w:cs="Calibri"/>
                <w:color w:val="auto"/>
                <w:sz w:val="20"/>
                <w:szCs w:val="20"/>
              </w:rPr>
            </w:pPr>
            <w:r w:rsidRPr="00840145">
              <w:rPr>
                <w:rFonts w:ascii="Calibri" w:hAnsi="Calibri" w:cs="Calibri"/>
                <w:color w:val="auto"/>
                <w:sz w:val="20"/>
                <w:szCs w:val="20"/>
              </w:rPr>
              <w:t>[</w:t>
            </w:r>
            <w:r w:rsidR="00BF0A2A" w:rsidRPr="00840145">
              <w:rPr>
                <w:rFonts w:ascii="Calibri" w:hAnsi="Calibri" w:cs="Calibri"/>
                <w:color w:val="auto"/>
                <w:sz w:val="20"/>
                <w:szCs w:val="20"/>
              </w:rPr>
              <w:t>8</w:t>
            </w:r>
            <w:r w:rsidRPr="00840145">
              <w:rPr>
                <w:rFonts w:ascii="Calibri" w:hAnsi="Calibri" w:cs="Calibri"/>
                <w:color w:val="auto"/>
                <w:sz w:val="20"/>
                <w:szCs w:val="20"/>
              </w:rPr>
              <w:t>0-1</w:t>
            </w:r>
            <w:r w:rsidR="00BF0A2A" w:rsidRPr="00840145">
              <w:rPr>
                <w:rFonts w:ascii="Calibri" w:hAnsi="Calibri" w:cs="Calibri"/>
                <w:color w:val="auto"/>
                <w:sz w:val="20"/>
                <w:szCs w:val="20"/>
              </w:rPr>
              <w:t>0</w:t>
            </w:r>
            <w:r w:rsidRPr="00840145">
              <w:rPr>
                <w:rFonts w:ascii="Calibri" w:hAnsi="Calibri" w:cs="Calibri"/>
                <w:color w:val="auto"/>
                <w:sz w:val="20"/>
                <w:szCs w:val="20"/>
              </w:rPr>
              <w:t>0</w:t>
            </w:r>
            <w:r w:rsidR="00B614B0" w:rsidRPr="00840145">
              <w:rPr>
                <w:rFonts w:ascii="Calibri" w:hAnsi="Calibri" w:cs="Calibri"/>
                <w:color w:val="auto"/>
                <w:sz w:val="20"/>
                <w:szCs w:val="20"/>
              </w:rPr>
              <w:t>[</w:t>
            </w:r>
          </w:p>
        </w:tc>
        <w:tc>
          <w:tcPr>
            <w:tcW w:w="1168" w:type="dxa"/>
            <w:tcBorders>
              <w:top w:val="nil"/>
              <w:left w:val="nil"/>
              <w:bottom w:val="single" w:sz="4" w:space="0" w:color="244061"/>
              <w:right w:val="single" w:sz="4" w:space="0" w:color="244061"/>
            </w:tcBorders>
            <w:vAlign w:val="center"/>
          </w:tcPr>
          <w:p w14:paraId="001AF322" w14:textId="77777777" w:rsidR="008A0178" w:rsidRPr="00590C2E" w:rsidRDefault="008A0178" w:rsidP="00590C2E">
            <w:pPr>
              <w:spacing w:after="0" w:line="240" w:lineRule="auto"/>
              <w:jc w:val="center"/>
              <w:rPr>
                <w:rFonts w:ascii="Calibri" w:hAnsi="Calibri"/>
                <w:b/>
                <w:color w:val="000000"/>
                <w:sz w:val="20"/>
                <w:szCs w:val="20"/>
              </w:rPr>
            </w:pPr>
            <w:r w:rsidRPr="00590C2E">
              <w:rPr>
                <w:rFonts w:ascii="Calibri" w:hAnsi="Calibri"/>
                <w:b/>
                <w:color w:val="000000"/>
                <w:sz w:val="20"/>
                <w:szCs w:val="20"/>
              </w:rPr>
              <w:t>4</w:t>
            </w:r>
          </w:p>
        </w:tc>
        <w:tc>
          <w:tcPr>
            <w:tcW w:w="1383" w:type="dxa"/>
            <w:tcBorders>
              <w:top w:val="single" w:sz="4" w:space="0" w:color="244061"/>
              <w:left w:val="nil"/>
              <w:bottom w:val="single" w:sz="4" w:space="0" w:color="244061"/>
              <w:right w:val="single" w:sz="8" w:space="0" w:color="244061"/>
            </w:tcBorders>
            <w:shd w:val="clear" w:color="auto" w:fill="DCE2F4"/>
            <w:vAlign w:val="center"/>
          </w:tcPr>
          <w:p w14:paraId="24EDFCA7" w14:textId="77777777" w:rsidR="008A0178" w:rsidRPr="00590C2E" w:rsidRDefault="008A0178" w:rsidP="00590C2E">
            <w:pPr>
              <w:autoSpaceDE w:val="0"/>
              <w:autoSpaceDN w:val="0"/>
              <w:adjustRightInd w:val="0"/>
              <w:spacing w:after="0" w:line="240" w:lineRule="auto"/>
              <w:ind w:left="-288" w:right="-181" w:firstLine="23"/>
              <w:jc w:val="center"/>
              <w:rPr>
                <w:rFonts w:ascii="Calibri" w:hAnsi="Calibri" w:cs="Calibri"/>
                <w:color w:val="auto"/>
                <w:sz w:val="20"/>
                <w:szCs w:val="20"/>
              </w:rPr>
            </w:pPr>
            <w:r w:rsidRPr="00590C2E">
              <w:rPr>
                <w:rFonts w:ascii="Calibri" w:hAnsi="Calibri" w:cs="Calibri"/>
                <w:color w:val="auto"/>
                <w:sz w:val="20"/>
                <w:szCs w:val="20"/>
              </w:rPr>
              <w:t>[50-70[</w:t>
            </w:r>
          </w:p>
        </w:tc>
        <w:tc>
          <w:tcPr>
            <w:tcW w:w="1276" w:type="dxa"/>
            <w:tcBorders>
              <w:top w:val="nil"/>
              <w:left w:val="single" w:sz="8" w:space="0" w:color="244061"/>
              <w:bottom w:val="single" w:sz="4" w:space="0" w:color="244061"/>
              <w:right w:val="single" w:sz="4" w:space="0" w:color="244061"/>
            </w:tcBorders>
            <w:vAlign w:val="center"/>
          </w:tcPr>
          <w:p w14:paraId="590246F8" w14:textId="77777777" w:rsidR="008A0178" w:rsidRPr="00590C2E" w:rsidRDefault="008A0178" w:rsidP="00590C2E">
            <w:pPr>
              <w:spacing w:after="0" w:line="240" w:lineRule="auto"/>
              <w:jc w:val="center"/>
              <w:rPr>
                <w:rFonts w:ascii="Calibri" w:hAnsi="Calibri"/>
                <w:b/>
                <w:color w:val="000000"/>
                <w:sz w:val="20"/>
                <w:szCs w:val="20"/>
              </w:rPr>
            </w:pPr>
            <w:r w:rsidRPr="00590C2E">
              <w:rPr>
                <w:rFonts w:ascii="Calibri" w:hAnsi="Calibri"/>
                <w:b/>
                <w:color w:val="000000"/>
                <w:sz w:val="20"/>
                <w:szCs w:val="20"/>
              </w:rPr>
              <w:t>4</w:t>
            </w:r>
          </w:p>
        </w:tc>
      </w:tr>
      <w:tr w:rsidR="008A0178" w:rsidRPr="00590C2E" w14:paraId="39D96198" w14:textId="77777777" w:rsidTr="00590C2E">
        <w:trPr>
          <w:trHeight w:val="426"/>
        </w:trPr>
        <w:tc>
          <w:tcPr>
            <w:tcW w:w="1418" w:type="dxa"/>
            <w:tcBorders>
              <w:top w:val="single" w:sz="4" w:space="0" w:color="244061"/>
              <w:left w:val="single" w:sz="8" w:space="0" w:color="244061"/>
              <w:bottom w:val="single" w:sz="8" w:space="0" w:color="244061"/>
              <w:right w:val="single" w:sz="4" w:space="0" w:color="244061"/>
            </w:tcBorders>
            <w:shd w:val="clear" w:color="auto" w:fill="DCE2F4"/>
            <w:vAlign w:val="center"/>
          </w:tcPr>
          <w:p w14:paraId="343064E4" w14:textId="2EB4021E" w:rsidR="008A0178" w:rsidRPr="00840145" w:rsidRDefault="008A0178" w:rsidP="00590C2E">
            <w:pPr>
              <w:autoSpaceDE w:val="0"/>
              <w:autoSpaceDN w:val="0"/>
              <w:adjustRightInd w:val="0"/>
              <w:spacing w:after="0" w:line="240" w:lineRule="auto"/>
              <w:ind w:left="-288" w:right="-181" w:firstLine="23"/>
              <w:jc w:val="center"/>
              <w:rPr>
                <w:rFonts w:ascii="Calibri" w:hAnsi="Calibri" w:cs="Calibri"/>
                <w:color w:val="auto"/>
                <w:sz w:val="20"/>
                <w:szCs w:val="20"/>
              </w:rPr>
            </w:pPr>
            <w:r w:rsidRPr="00840145">
              <w:rPr>
                <w:rFonts w:ascii="Calibri" w:hAnsi="Calibri" w:cs="Calibri"/>
                <w:color w:val="auto"/>
                <w:sz w:val="20"/>
                <w:szCs w:val="20"/>
              </w:rPr>
              <w:t>&gt;= 1</w:t>
            </w:r>
            <w:r w:rsidR="00BF0A2A" w:rsidRPr="00840145">
              <w:rPr>
                <w:rFonts w:ascii="Calibri" w:hAnsi="Calibri" w:cs="Calibri"/>
                <w:color w:val="auto"/>
                <w:sz w:val="20"/>
                <w:szCs w:val="20"/>
              </w:rPr>
              <w:t>0</w:t>
            </w:r>
            <w:r w:rsidRPr="00840145">
              <w:rPr>
                <w:rFonts w:ascii="Calibri" w:hAnsi="Calibri" w:cs="Calibri"/>
                <w:color w:val="auto"/>
                <w:sz w:val="20"/>
                <w:szCs w:val="20"/>
              </w:rPr>
              <w:t>0</w:t>
            </w:r>
          </w:p>
        </w:tc>
        <w:tc>
          <w:tcPr>
            <w:tcW w:w="1168" w:type="dxa"/>
            <w:tcBorders>
              <w:top w:val="nil"/>
              <w:left w:val="nil"/>
              <w:bottom w:val="single" w:sz="8" w:space="0" w:color="244061"/>
              <w:right w:val="single" w:sz="4" w:space="0" w:color="244061"/>
            </w:tcBorders>
            <w:vAlign w:val="center"/>
            <w:hideMark/>
          </w:tcPr>
          <w:p w14:paraId="3F9B5F90" w14:textId="77777777" w:rsidR="008A0178" w:rsidRPr="00590C2E" w:rsidRDefault="008A0178" w:rsidP="00590C2E">
            <w:pPr>
              <w:spacing w:after="0" w:line="240" w:lineRule="auto"/>
              <w:jc w:val="center"/>
              <w:rPr>
                <w:rFonts w:ascii="Calibri" w:hAnsi="Calibri"/>
                <w:b/>
                <w:color w:val="000000"/>
                <w:sz w:val="20"/>
                <w:szCs w:val="20"/>
              </w:rPr>
            </w:pPr>
            <w:r w:rsidRPr="00590C2E">
              <w:rPr>
                <w:rFonts w:ascii="Calibri" w:hAnsi="Calibri"/>
                <w:b/>
                <w:color w:val="000000"/>
                <w:sz w:val="20"/>
                <w:szCs w:val="20"/>
              </w:rPr>
              <w:t>5</w:t>
            </w:r>
          </w:p>
        </w:tc>
        <w:tc>
          <w:tcPr>
            <w:tcW w:w="1383" w:type="dxa"/>
            <w:tcBorders>
              <w:top w:val="single" w:sz="4" w:space="0" w:color="244061"/>
              <w:left w:val="nil"/>
              <w:bottom w:val="single" w:sz="8" w:space="0" w:color="244061"/>
              <w:right w:val="single" w:sz="8" w:space="0" w:color="244061"/>
            </w:tcBorders>
            <w:shd w:val="clear" w:color="auto" w:fill="DCE2F4"/>
            <w:vAlign w:val="center"/>
          </w:tcPr>
          <w:p w14:paraId="46ADDDE5" w14:textId="77777777" w:rsidR="008A0178" w:rsidRPr="00590C2E" w:rsidRDefault="008A0178" w:rsidP="00590C2E">
            <w:pPr>
              <w:autoSpaceDE w:val="0"/>
              <w:autoSpaceDN w:val="0"/>
              <w:adjustRightInd w:val="0"/>
              <w:spacing w:after="0" w:line="240" w:lineRule="auto"/>
              <w:ind w:left="-288" w:right="-181" w:firstLine="23"/>
              <w:jc w:val="center"/>
              <w:rPr>
                <w:rFonts w:ascii="Calibri" w:hAnsi="Calibri" w:cs="Calibri"/>
                <w:color w:val="auto"/>
                <w:sz w:val="20"/>
                <w:szCs w:val="20"/>
              </w:rPr>
            </w:pPr>
            <w:r w:rsidRPr="00590C2E">
              <w:rPr>
                <w:rFonts w:ascii="Calibri" w:hAnsi="Calibri" w:cs="Calibri"/>
                <w:color w:val="auto"/>
                <w:sz w:val="20"/>
                <w:szCs w:val="20"/>
              </w:rPr>
              <w:t>&gt;= 70</w:t>
            </w:r>
          </w:p>
        </w:tc>
        <w:tc>
          <w:tcPr>
            <w:tcW w:w="1276" w:type="dxa"/>
            <w:tcBorders>
              <w:top w:val="nil"/>
              <w:left w:val="single" w:sz="8" w:space="0" w:color="244061"/>
              <w:bottom w:val="single" w:sz="8" w:space="0" w:color="244061"/>
              <w:right w:val="single" w:sz="4" w:space="0" w:color="244061"/>
            </w:tcBorders>
            <w:vAlign w:val="center"/>
            <w:hideMark/>
          </w:tcPr>
          <w:p w14:paraId="17267814" w14:textId="77777777" w:rsidR="008A0178" w:rsidRPr="00590C2E" w:rsidRDefault="008A0178" w:rsidP="00590C2E">
            <w:pPr>
              <w:spacing w:after="0" w:line="240" w:lineRule="auto"/>
              <w:jc w:val="center"/>
              <w:rPr>
                <w:rFonts w:ascii="Calibri" w:hAnsi="Calibri"/>
                <w:b/>
                <w:color w:val="000000"/>
                <w:sz w:val="20"/>
                <w:szCs w:val="20"/>
              </w:rPr>
            </w:pPr>
            <w:r w:rsidRPr="00590C2E">
              <w:rPr>
                <w:rFonts w:ascii="Calibri" w:hAnsi="Calibri"/>
                <w:b/>
                <w:color w:val="000000"/>
                <w:sz w:val="20"/>
                <w:szCs w:val="20"/>
              </w:rPr>
              <w:t>5</w:t>
            </w:r>
          </w:p>
        </w:tc>
      </w:tr>
    </w:tbl>
    <w:p w14:paraId="7AFA5716" w14:textId="77777777" w:rsidR="00590C2E" w:rsidRPr="00090633" w:rsidRDefault="00590C2E" w:rsidP="00090633">
      <w:pPr>
        <w:rPr>
          <w:color w:val="auto"/>
          <w:sz w:val="22"/>
          <w:szCs w:val="22"/>
        </w:rPr>
      </w:pPr>
    </w:p>
    <w:p w14:paraId="0944AAB6" w14:textId="730DFEF1" w:rsidR="008A0178" w:rsidRPr="00EC52ED" w:rsidRDefault="008A0178" w:rsidP="0005745E">
      <w:pPr>
        <w:numPr>
          <w:ilvl w:val="0"/>
          <w:numId w:val="9"/>
        </w:numPr>
        <w:ind w:left="426" w:hanging="426"/>
        <w:rPr>
          <w:b/>
          <w:bCs/>
          <w:color w:val="auto"/>
          <w:sz w:val="22"/>
          <w:szCs w:val="22"/>
        </w:rPr>
      </w:pPr>
      <w:r w:rsidRPr="00EC52ED">
        <w:rPr>
          <w:b/>
          <w:bCs/>
          <w:color w:val="auto"/>
          <w:sz w:val="22"/>
          <w:szCs w:val="22"/>
        </w:rPr>
        <w:t>Qualidade:</w:t>
      </w:r>
    </w:p>
    <w:p w14:paraId="2A55AF28" w14:textId="77777777" w:rsidR="008A0178" w:rsidRPr="00EC52ED" w:rsidRDefault="008A0178" w:rsidP="008A0178">
      <w:pPr>
        <w:rPr>
          <w:color w:val="auto"/>
          <w:sz w:val="22"/>
          <w:szCs w:val="22"/>
        </w:rPr>
      </w:pPr>
      <w:bookmarkStart w:id="11" w:name="_Hlk146884440"/>
      <w:r w:rsidRPr="00EC52ED">
        <w:rPr>
          <w:color w:val="auto"/>
          <w:sz w:val="22"/>
          <w:szCs w:val="22"/>
        </w:rPr>
        <w:t>O presente critério pretende avaliar a qualidade da operação através dos seguintes critérios de 2.º nível:</w:t>
      </w:r>
    </w:p>
    <w:p w14:paraId="342D5D5C" w14:textId="77777777" w:rsidR="008A0178" w:rsidRPr="00A03AD4" w:rsidRDefault="008A0178" w:rsidP="008A0178">
      <w:pPr>
        <w:pStyle w:val="PargrafodaLista"/>
        <w:numPr>
          <w:ilvl w:val="0"/>
          <w:numId w:val="5"/>
        </w:numPr>
        <w:ind w:left="709"/>
        <w:rPr>
          <w:color w:val="000000"/>
          <w:sz w:val="22"/>
          <w:szCs w:val="22"/>
          <w14:textFill>
            <w14:solidFill>
              <w14:srgbClr w14:val="000000">
                <w14:lumMod w14:val="50000"/>
                <w14:lumOff w14:val="50000"/>
                <w14:lumMod w14:val="75000"/>
              </w14:srgbClr>
            </w14:solidFill>
          </w14:textFill>
        </w:rPr>
      </w:pPr>
      <w:r w:rsidRPr="00A03AD4">
        <w:rPr>
          <w:color w:val="000000"/>
          <w:sz w:val="22"/>
          <w:szCs w:val="22"/>
          <w14:textFill>
            <w14:solidFill>
              <w14:srgbClr w14:val="000000">
                <w14:lumMod w14:val="50000"/>
                <w14:lumOff w14:val="50000"/>
                <w14:lumMod w14:val="75000"/>
              </w14:srgbClr>
            </w14:solidFill>
          </w14:textFill>
        </w:rPr>
        <w:t>B.1. Existência de mecanismos de acompanhamento, monitorização e avaliação da eficácia do projeto;</w:t>
      </w:r>
    </w:p>
    <w:p w14:paraId="4B63655E" w14:textId="77777777" w:rsidR="008A0178" w:rsidRPr="00A03AD4" w:rsidRDefault="008A0178" w:rsidP="008A0178">
      <w:pPr>
        <w:pStyle w:val="PargrafodaLista"/>
        <w:numPr>
          <w:ilvl w:val="0"/>
          <w:numId w:val="5"/>
        </w:numPr>
        <w:ind w:left="709"/>
        <w:rPr>
          <w:color w:val="000000"/>
          <w:sz w:val="22"/>
          <w:szCs w:val="22"/>
          <w14:textFill>
            <w14:solidFill>
              <w14:srgbClr w14:val="000000">
                <w14:lumMod w14:val="50000"/>
                <w14:lumOff w14:val="50000"/>
                <w14:lumMod w14:val="75000"/>
              </w14:srgbClr>
            </w14:solidFill>
          </w14:textFill>
        </w:rPr>
      </w:pPr>
      <w:r w:rsidRPr="00A03AD4">
        <w:rPr>
          <w:color w:val="000000"/>
          <w:sz w:val="22"/>
          <w:szCs w:val="22"/>
          <w14:textFill>
            <w14:solidFill>
              <w14:srgbClr w14:val="000000">
                <w14:lumMod w14:val="50000"/>
                <w14:lumOff w14:val="50000"/>
                <w14:lumMod w14:val="75000"/>
              </w14:srgbClr>
            </w14:solidFill>
          </w14:textFill>
        </w:rPr>
        <w:t>B.2. Coerência e adequação do projeto e do plano de trabalho face ao diagnóstico de necessidades e aos objetivos visados</w:t>
      </w:r>
    </w:p>
    <w:p w14:paraId="3F34A3E9" w14:textId="77777777" w:rsidR="008A0178" w:rsidRPr="00A03AD4" w:rsidRDefault="008A0178" w:rsidP="008D0746">
      <w:pPr>
        <w:pStyle w:val="PargrafodaLista"/>
        <w:numPr>
          <w:ilvl w:val="0"/>
          <w:numId w:val="5"/>
        </w:numPr>
        <w:spacing w:after="160"/>
        <w:ind w:left="709" w:hanging="357"/>
        <w:rPr>
          <w:color w:val="000000"/>
          <w:sz w:val="22"/>
          <w:szCs w:val="22"/>
          <w14:textFill>
            <w14:solidFill>
              <w14:srgbClr w14:val="000000">
                <w14:lumMod w14:val="50000"/>
                <w14:lumOff w14:val="50000"/>
                <w14:lumMod w14:val="75000"/>
              </w14:srgbClr>
            </w14:solidFill>
          </w14:textFill>
        </w:rPr>
      </w:pPr>
      <w:r w:rsidRPr="00A03AD4">
        <w:rPr>
          <w:color w:val="000000"/>
          <w:sz w:val="22"/>
          <w:szCs w:val="22"/>
          <w14:textFill>
            <w14:solidFill>
              <w14:srgbClr w14:val="000000">
                <w14:lumMod w14:val="50000"/>
                <w14:lumOff w14:val="50000"/>
                <w14:lumMod w14:val="75000"/>
              </w14:srgbClr>
            </w14:solidFill>
          </w14:textFill>
        </w:rPr>
        <w:t>B.3. Grau de adesão e/ou envolvimento de entidades terceiras</w:t>
      </w:r>
    </w:p>
    <w:p w14:paraId="2B7EDE41" w14:textId="77777777" w:rsidR="008A0178" w:rsidRPr="00EC52ED" w:rsidRDefault="008A0178" w:rsidP="008D0746">
      <w:pPr>
        <w:spacing w:after="160"/>
        <w:rPr>
          <w:color w:val="auto"/>
          <w:sz w:val="22"/>
          <w:szCs w:val="22"/>
        </w:rPr>
      </w:pPr>
      <w:r w:rsidRPr="00EC52ED">
        <w:rPr>
          <w:color w:val="auto"/>
          <w:sz w:val="22"/>
          <w:szCs w:val="22"/>
        </w:rPr>
        <w:t>De acordo com a seguinte fórmula:</w:t>
      </w:r>
    </w:p>
    <w:p w14:paraId="3D214073" w14:textId="77777777" w:rsidR="008A0178" w:rsidRPr="008D0746" w:rsidRDefault="008A0178" w:rsidP="008D0746">
      <w:pPr>
        <w:pStyle w:val="02Titulosintermdios"/>
        <w:spacing w:before="240" w:line="240" w:lineRule="auto"/>
        <w:ind w:hanging="11"/>
        <w:jc w:val="center"/>
        <w:rPr>
          <w:rStyle w:val="Campo-Texto"/>
          <w:rFonts w:eastAsiaTheme="minorHAnsi"/>
          <w:color w:val="4B4B4B"/>
          <w:sz w:val="22"/>
          <w:szCs w:val="22"/>
          <w:lang w:eastAsia="en-US"/>
        </w:rPr>
      </w:pPr>
      <w:r w:rsidRPr="008D0746">
        <w:rPr>
          <w:rStyle w:val="Campo-Texto"/>
          <w:rFonts w:eastAsiaTheme="minorHAnsi"/>
          <w:color w:val="4B4B4B"/>
          <w:sz w:val="22"/>
          <w:szCs w:val="22"/>
          <w:lang w:eastAsia="en-US"/>
        </w:rPr>
        <w:t>B = 0,40 B1 + 0,40 B2 + 0,20 B3</w:t>
      </w:r>
    </w:p>
    <w:p w14:paraId="3FB257A4" w14:textId="77777777" w:rsidR="008A0178" w:rsidRPr="00EC52ED" w:rsidRDefault="008A0178" w:rsidP="008A0178">
      <w:pPr>
        <w:rPr>
          <w:color w:val="auto"/>
          <w:sz w:val="22"/>
          <w:szCs w:val="22"/>
        </w:rPr>
      </w:pPr>
      <w:r w:rsidRPr="00EC52ED">
        <w:rPr>
          <w:color w:val="auto"/>
          <w:sz w:val="22"/>
          <w:szCs w:val="22"/>
        </w:rPr>
        <w:lastRenderedPageBreak/>
        <w:t>Em que:</w:t>
      </w:r>
    </w:p>
    <w:bookmarkEnd w:id="11"/>
    <w:p w14:paraId="37D8FC94" w14:textId="77777777" w:rsidR="008A0178" w:rsidRPr="00EC52ED" w:rsidRDefault="008A0178" w:rsidP="008A0178">
      <w:pPr>
        <w:rPr>
          <w:b/>
          <w:bCs/>
          <w:color w:val="auto"/>
          <w:sz w:val="22"/>
          <w:szCs w:val="22"/>
        </w:rPr>
      </w:pPr>
      <w:r w:rsidRPr="00EC52ED">
        <w:rPr>
          <w:b/>
          <w:bCs/>
          <w:color w:val="auto"/>
          <w:sz w:val="22"/>
          <w:szCs w:val="22"/>
        </w:rPr>
        <w:t>B.1. Existência de mecanismos de acompanhamento, monitorização e avaliação da eficácia do projeto</w:t>
      </w:r>
    </w:p>
    <w:p w14:paraId="1A5E96FB" w14:textId="77777777" w:rsidR="008A0178" w:rsidRPr="00EC52ED" w:rsidRDefault="008A0178" w:rsidP="008A0178">
      <w:pPr>
        <w:rPr>
          <w:color w:val="auto"/>
          <w:sz w:val="22"/>
          <w:szCs w:val="22"/>
        </w:rPr>
      </w:pPr>
      <w:r w:rsidRPr="00EC52ED">
        <w:rPr>
          <w:color w:val="auto"/>
          <w:sz w:val="22"/>
          <w:szCs w:val="22"/>
        </w:rPr>
        <w:t>Avalia-se a existência de instrumentos específicos de integração, acompanhamento e avaliação do resultado das ações, nomeadamente quanto ao grau de satisfação dos formandos.</w:t>
      </w:r>
    </w:p>
    <w:p w14:paraId="67157DA7" w14:textId="77777777" w:rsidR="008A0178" w:rsidRPr="00EC52ED" w:rsidRDefault="008A0178" w:rsidP="008A0178">
      <w:pPr>
        <w:rPr>
          <w:b/>
          <w:bCs/>
          <w:color w:val="auto"/>
          <w:sz w:val="22"/>
          <w:szCs w:val="22"/>
        </w:rPr>
      </w:pPr>
      <w:r w:rsidRPr="00EC52ED">
        <w:rPr>
          <w:b/>
          <w:bCs/>
          <w:color w:val="auto"/>
          <w:sz w:val="22"/>
          <w:szCs w:val="22"/>
        </w:rPr>
        <w:t>B.2. Coerência e adequação do projeto e do plano de trabalho face ao diagnóstico de necessidades e aos objetivos visados</w:t>
      </w:r>
    </w:p>
    <w:p w14:paraId="3E824EC1" w14:textId="77777777" w:rsidR="008A0178" w:rsidRPr="00EC52ED" w:rsidRDefault="008A0178" w:rsidP="008A0178">
      <w:pPr>
        <w:rPr>
          <w:color w:val="auto"/>
          <w:sz w:val="22"/>
          <w:szCs w:val="22"/>
        </w:rPr>
      </w:pPr>
      <w:r w:rsidRPr="00EC52ED">
        <w:rPr>
          <w:color w:val="auto"/>
          <w:sz w:val="22"/>
          <w:szCs w:val="22"/>
        </w:rPr>
        <w:t>É avaliada a pertinência dos objetivos a atingir, a adequação e necessidade dos custos a realizar face à concretização desses objetivos, e a existência de mecanismos de acompanhamento, monitorização e avaliação da eficácia da operação.</w:t>
      </w:r>
    </w:p>
    <w:p w14:paraId="23A4324B" w14:textId="77777777" w:rsidR="008A0178" w:rsidRPr="00EC52ED" w:rsidRDefault="008A0178" w:rsidP="008A0178">
      <w:pPr>
        <w:rPr>
          <w:b/>
          <w:bCs/>
          <w:color w:val="auto"/>
          <w:sz w:val="22"/>
          <w:szCs w:val="22"/>
        </w:rPr>
      </w:pPr>
      <w:r w:rsidRPr="00EC52ED">
        <w:rPr>
          <w:b/>
          <w:bCs/>
          <w:color w:val="auto"/>
          <w:sz w:val="22"/>
          <w:szCs w:val="22"/>
        </w:rPr>
        <w:t>B.3. Grau de adesão e/ou envolvimento de entidades terceiras</w:t>
      </w:r>
    </w:p>
    <w:p w14:paraId="6D2A2955" w14:textId="77777777" w:rsidR="008A0178" w:rsidRDefault="008A0178" w:rsidP="008A0178">
      <w:pPr>
        <w:rPr>
          <w:color w:val="auto"/>
          <w:sz w:val="22"/>
          <w:szCs w:val="22"/>
        </w:rPr>
      </w:pPr>
      <w:r w:rsidRPr="00EC52ED">
        <w:rPr>
          <w:color w:val="auto"/>
          <w:sz w:val="22"/>
          <w:szCs w:val="22"/>
        </w:rPr>
        <w:t>É valorizado o grau de adesão de entidades terceiras, nomeadamente, quanto a entidades recetoras de estagiários.</w:t>
      </w:r>
    </w:p>
    <w:p w14:paraId="7557AA16" w14:textId="77777777" w:rsidR="00090633" w:rsidRPr="00EC52ED" w:rsidRDefault="00090633" w:rsidP="008A0178">
      <w:pPr>
        <w:rPr>
          <w:color w:val="auto"/>
          <w:sz w:val="22"/>
          <w:szCs w:val="22"/>
        </w:rPr>
      </w:pPr>
    </w:p>
    <w:p w14:paraId="2E47C5E2" w14:textId="77777777" w:rsidR="008A0178" w:rsidRPr="00EC52ED" w:rsidRDefault="008A0178" w:rsidP="0005745E">
      <w:pPr>
        <w:numPr>
          <w:ilvl w:val="0"/>
          <w:numId w:val="9"/>
        </w:numPr>
        <w:ind w:left="426" w:hanging="426"/>
        <w:rPr>
          <w:b/>
          <w:bCs/>
          <w:color w:val="auto"/>
          <w:sz w:val="22"/>
          <w:szCs w:val="22"/>
        </w:rPr>
      </w:pPr>
      <w:r w:rsidRPr="00EC52ED">
        <w:rPr>
          <w:b/>
          <w:bCs/>
          <w:color w:val="auto"/>
          <w:sz w:val="22"/>
          <w:szCs w:val="22"/>
        </w:rPr>
        <w:t>Capacidade de Execução:</w:t>
      </w:r>
    </w:p>
    <w:p w14:paraId="127F40A0" w14:textId="77777777" w:rsidR="008A0178" w:rsidRPr="00EC52ED" w:rsidRDefault="008A0178" w:rsidP="008A0178">
      <w:pPr>
        <w:rPr>
          <w:color w:val="auto"/>
          <w:sz w:val="22"/>
          <w:szCs w:val="22"/>
        </w:rPr>
      </w:pPr>
      <w:r w:rsidRPr="00EC52ED">
        <w:rPr>
          <w:color w:val="auto"/>
          <w:sz w:val="22"/>
          <w:szCs w:val="22"/>
        </w:rPr>
        <w:t>O presente critério pretende avaliar a capacidade de execução da operação através do seguinte critério de 2.º nível:</w:t>
      </w:r>
    </w:p>
    <w:p w14:paraId="36DF0594" w14:textId="77777777" w:rsidR="008A0178" w:rsidRPr="00EC52ED" w:rsidRDefault="008A0178" w:rsidP="008A0178">
      <w:pPr>
        <w:rPr>
          <w:b/>
          <w:bCs/>
          <w:color w:val="auto"/>
          <w:sz w:val="22"/>
          <w:szCs w:val="22"/>
        </w:rPr>
      </w:pPr>
      <w:r w:rsidRPr="00EC52ED">
        <w:rPr>
          <w:b/>
          <w:bCs/>
          <w:color w:val="auto"/>
          <w:sz w:val="22"/>
          <w:szCs w:val="22"/>
        </w:rPr>
        <w:t>C.1. Capacidade de gestão e implementação da operação</w:t>
      </w:r>
    </w:p>
    <w:p w14:paraId="24E5D53C" w14:textId="77777777" w:rsidR="008A0178" w:rsidRDefault="008A0178" w:rsidP="008A0178">
      <w:pPr>
        <w:rPr>
          <w:bCs/>
          <w:color w:val="auto"/>
          <w:sz w:val="22"/>
          <w:szCs w:val="22"/>
        </w:rPr>
      </w:pPr>
      <w:r w:rsidRPr="00EC52ED">
        <w:rPr>
          <w:bCs/>
          <w:color w:val="auto"/>
          <w:sz w:val="22"/>
          <w:szCs w:val="22"/>
        </w:rPr>
        <w:t>É avaliada a competência e experiência da equipa técnica da operação, e de eventuais entidades externas a envolver, valorizando-se o histórico de realizações anteriores, bem como a capacidade física, tecnológica e administrativa-financeira da entidade candidata para o desenvolvimento das ações propostas.</w:t>
      </w:r>
    </w:p>
    <w:p w14:paraId="064613F8" w14:textId="77777777" w:rsidR="00090633" w:rsidRPr="00EC52ED" w:rsidRDefault="00090633" w:rsidP="008A0178">
      <w:pPr>
        <w:rPr>
          <w:bCs/>
          <w:color w:val="auto"/>
          <w:sz w:val="22"/>
          <w:szCs w:val="22"/>
        </w:rPr>
      </w:pPr>
    </w:p>
    <w:p w14:paraId="3F7A707E" w14:textId="77777777" w:rsidR="008A0178" w:rsidRPr="00EC52ED" w:rsidRDefault="008A0178" w:rsidP="0005745E">
      <w:pPr>
        <w:numPr>
          <w:ilvl w:val="0"/>
          <w:numId w:val="9"/>
        </w:numPr>
        <w:ind w:left="426" w:hanging="426"/>
        <w:rPr>
          <w:b/>
          <w:bCs/>
          <w:color w:val="auto"/>
          <w:sz w:val="22"/>
          <w:szCs w:val="22"/>
        </w:rPr>
      </w:pPr>
      <w:r w:rsidRPr="00EC52ED">
        <w:rPr>
          <w:b/>
          <w:bCs/>
          <w:color w:val="auto"/>
          <w:sz w:val="22"/>
          <w:szCs w:val="22"/>
        </w:rPr>
        <w:t>Impacto:</w:t>
      </w:r>
    </w:p>
    <w:p w14:paraId="573A7580" w14:textId="77777777" w:rsidR="008A0178" w:rsidRPr="00EC52ED" w:rsidRDefault="008A0178" w:rsidP="008A0178">
      <w:pPr>
        <w:rPr>
          <w:color w:val="auto"/>
          <w:sz w:val="22"/>
          <w:szCs w:val="22"/>
        </w:rPr>
      </w:pPr>
      <w:r w:rsidRPr="00EC52ED">
        <w:rPr>
          <w:color w:val="auto"/>
          <w:sz w:val="22"/>
          <w:szCs w:val="22"/>
        </w:rPr>
        <w:t>O presente critério pretende avaliar o impacto da operação através dos seguintes critérios de 2.º nível:</w:t>
      </w:r>
    </w:p>
    <w:p w14:paraId="78BAA6A2" w14:textId="77777777" w:rsidR="008A0178" w:rsidRPr="00A03AD4" w:rsidRDefault="008A0178" w:rsidP="008A0178">
      <w:pPr>
        <w:pStyle w:val="PargrafodaLista"/>
        <w:numPr>
          <w:ilvl w:val="0"/>
          <w:numId w:val="5"/>
        </w:numPr>
        <w:ind w:left="709"/>
        <w:rPr>
          <w:color w:val="000000"/>
          <w:sz w:val="22"/>
          <w:szCs w:val="22"/>
          <w14:textFill>
            <w14:solidFill>
              <w14:srgbClr w14:val="000000">
                <w14:lumMod w14:val="50000"/>
                <w14:lumOff w14:val="50000"/>
                <w14:lumMod w14:val="75000"/>
              </w14:srgbClr>
            </w14:solidFill>
          </w14:textFill>
        </w:rPr>
      </w:pPr>
      <w:r w:rsidRPr="00A03AD4">
        <w:rPr>
          <w:color w:val="000000"/>
          <w:sz w:val="22"/>
          <w:szCs w:val="22"/>
          <w14:textFill>
            <w14:solidFill>
              <w14:srgbClr w14:val="000000">
                <w14:lumMod w14:val="50000"/>
                <w14:lumOff w14:val="50000"/>
                <w14:lumMod w14:val="75000"/>
              </w14:srgbClr>
            </w14:solidFill>
          </w14:textFill>
        </w:rPr>
        <w:t xml:space="preserve">D.1.  Contributo da operação para o emprego qualificado </w:t>
      </w:r>
    </w:p>
    <w:p w14:paraId="2B978DB6" w14:textId="77777777" w:rsidR="008A0178" w:rsidRPr="00A03AD4" w:rsidRDefault="008A0178" w:rsidP="008A0178">
      <w:pPr>
        <w:pStyle w:val="PargrafodaLista"/>
        <w:numPr>
          <w:ilvl w:val="0"/>
          <w:numId w:val="5"/>
        </w:numPr>
        <w:ind w:left="709"/>
        <w:rPr>
          <w:color w:val="000000"/>
          <w:sz w:val="22"/>
          <w:szCs w:val="22"/>
          <w14:textFill>
            <w14:solidFill>
              <w14:srgbClr w14:val="000000">
                <w14:lumMod w14:val="50000"/>
                <w14:lumOff w14:val="50000"/>
                <w14:lumMod w14:val="75000"/>
              </w14:srgbClr>
            </w14:solidFill>
          </w14:textFill>
        </w:rPr>
      </w:pPr>
      <w:r w:rsidRPr="00A03AD4">
        <w:rPr>
          <w:color w:val="000000"/>
          <w:sz w:val="22"/>
          <w:szCs w:val="22"/>
          <w14:textFill>
            <w14:solidFill>
              <w14:srgbClr w14:val="000000">
                <w14:lumMod w14:val="50000"/>
                <w14:lumOff w14:val="50000"/>
                <w14:lumMod w14:val="75000"/>
              </w14:srgbClr>
            </w14:solidFill>
          </w14:textFill>
        </w:rPr>
        <w:t>D.2.  Efeito de demonstração, disseminação e valorização dos resultados</w:t>
      </w:r>
    </w:p>
    <w:p w14:paraId="3D644174" w14:textId="77777777" w:rsidR="008A0178" w:rsidRPr="00EC52ED" w:rsidRDefault="008A0178" w:rsidP="008A0178">
      <w:pPr>
        <w:rPr>
          <w:color w:val="auto"/>
          <w:sz w:val="22"/>
          <w:szCs w:val="22"/>
        </w:rPr>
      </w:pPr>
      <w:r w:rsidRPr="00EC52ED">
        <w:rPr>
          <w:color w:val="auto"/>
          <w:sz w:val="22"/>
          <w:szCs w:val="22"/>
        </w:rPr>
        <w:t>De acordo com a seguinte fórmula:</w:t>
      </w:r>
    </w:p>
    <w:p w14:paraId="4A2FCAE5" w14:textId="77777777" w:rsidR="008A0178" w:rsidRPr="008D0746" w:rsidRDefault="008A0178" w:rsidP="008D0746">
      <w:pPr>
        <w:pStyle w:val="02Titulosintermdios"/>
        <w:spacing w:before="240" w:line="240" w:lineRule="auto"/>
        <w:ind w:hanging="11"/>
        <w:jc w:val="center"/>
        <w:rPr>
          <w:rStyle w:val="Campo-Texto"/>
          <w:rFonts w:eastAsiaTheme="minorHAnsi"/>
          <w:color w:val="4B4B4B"/>
          <w:sz w:val="22"/>
          <w:szCs w:val="22"/>
          <w:lang w:eastAsia="en-US"/>
        </w:rPr>
      </w:pPr>
      <w:r w:rsidRPr="008D0746">
        <w:rPr>
          <w:rStyle w:val="Campo-Texto"/>
          <w:rFonts w:eastAsiaTheme="minorHAnsi"/>
          <w:color w:val="4B4B4B"/>
          <w:sz w:val="22"/>
          <w:szCs w:val="22"/>
          <w:lang w:eastAsia="en-US"/>
        </w:rPr>
        <w:t>D = 0,50 D1 + 0,50 D2</w:t>
      </w:r>
    </w:p>
    <w:p w14:paraId="26877F2C" w14:textId="725E4EB8" w:rsidR="008A0178" w:rsidRPr="00EC52ED" w:rsidRDefault="008A0178" w:rsidP="008A0178">
      <w:pPr>
        <w:rPr>
          <w:color w:val="auto"/>
          <w:sz w:val="22"/>
          <w:szCs w:val="22"/>
        </w:rPr>
      </w:pPr>
      <w:r w:rsidRPr="00EC52ED">
        <w:rPr>
          <w:color w:val="auto"/>
          <w:sz w:val="22"/>
          <w:szCs w:val="22"/>
        </w:rPr>
        <w:t>Em que:</w:t>
      </w:r>
    </w:p>
    <w:p w14:paraId="37267581" w14:textId="77777777" w:rsidR="008A0178" w:rsidRPr="00EC52ED" w:rsidRDefault="008A0178" w:rsidP="008A0178">
      <w:pPr>
        <w:rPr>
          <w:b/>
          <w:bCs/>
          <w:color w:val="auto"/>
          <w:sz w:val="22"/>
          <w:szCs w:val="22"/>
        </w:rPr>
      </w:pPr>
      <w:r w:rsidRPr="00EC52ED">
        <w:rPr>
          <w:b/>
          <w:bCs/>
          <w:color w:val="auto"/>
          <w:sz w:val="22"/>
          <w:szCs w:val="22"/>
        </w:rPr>
        <w:t xml:space="preserve">D.1.  Contributo da operação para o emprego qualificado </w:t>
      </w:r>
    </w:p>
    <w:p w14:paraId="3873473F" w14:textId="0B2E01F2" w:rsidR="008A0178" w:rsidRPr="00EC52ED" w:rsidRDefault="008A0178" w:rsidP="008A0178">
      <w:pPr>
        <w:rPr>
          <w:bCs/>
          <w:color w:val="auto"/>
          <w:sz w:val="22"/>
          <w:szCs w:val="22"/>
        </w:rPr>
      </w:pPr>
      <w:r w:rsidRPr="00EC52ED">
        <w:rPr>
          <w:bCs/>
          <w:color w:val="auto"/>
          <w:sz w:val="22"/>
          <w:szCs w:val="22"/>
        </w:rPr>
        <w:t>Avalia-se o contributo da operação para aumentar a qualificação dos recursos humanos no tecido empresarial, nomeadamente através da integração de recursos humanos no mercado de trabalho ou da criação do próprio emprego.</w:t>
      </w:r>
    </w:p>
    <w:p w14:paraId="398106F7" w14:textId="77777777" w:rsidR="008A0178" w:rsidRPr="00EC52ED" w:rsidRDefault="008A0178" w:rsidP="008A0178">
      <w:pPr>
        <w:rPr>
          <w:b/>
          <w:bCs/>
          <w:color w:val="auto"/>
          <w:sz w:val="22"/>
          <w:szCs w:val="22"/>
        </w:rPr>
      </w:pPr>
      <w:r w:rsidRPr="00EC52ED">
        <w:rPr>
          <w:b/>
          <w:bCs/>
          <w:color w:val="auto"/>
          <w:sz w:val="22"/>
          <w:szCs w:val="22"/>
        </w:rPr>
        <w:lastRenderedPageBreak/>
        <w:t>D.2.  Efeito de demonstração, disseminação e valorização dos resultados</w:t>
      </w:r>
    </w:p>
    <w:p w14:paraId="25F50BB9" w14:textId="77777777" w:rsidR="008A0178" w:rsidRPr="00EC52ED" w:rsidRDefault="008A0178" w:rsidP="008A0178">
      <w:pPr>
        <w:rPr>
          <w:color w:val="auto"/>
          <w:sz w:val="22"/>
          <w:szCs w:val="22"/>
        </w:rPr>
      </w:pPr>
      <w:r w:rsidRPr="00EC52ED">
        <w:rPr>
          <w:color w:val="auto"/>
          <w:sz w:val="22"/>
          <w:szCs w:val="22"/>
        </w:rPr>
        <w:t>São avaliados os efeitos de demonstração, de disseminação e valorização dos resultados no tecido empresarial, considerando se há identificação, fundamentação e valor acrescentado das ações correspondentes e sua sustentabilidade futura, e se o efeito de arrastamento na economia e geração de externalidades positivas são demonstradas.</w:t>
      </w:r>
    </w:p>
    <w:bookmarkEnd w:id="10"/>
    <w:p w14:paraId="44CF7174" w14:textId="77777777" w:rsidR="008A0178" w:rsidRDefault="008A0178" w:rsidP="008A0178">
      <w:pPr>
        <w:spacing w:after="160" w:line="259" w:lineRule="auto"/>
        <w:jc w:val="left"/>
        <w:rPr>
          <w:color w:val="auto"/>
          <w:sz w:val="20"/>
          <w:szCs w:val="20"/>
        </w:rPr>
      </w:pPr>
      <w:r>
        <w:rPr>
          <w:color w:val="auto"/>
          <w:sz w:val="20"/>
          <w:szCs w:val="20"/>
        </w:rPr>
        <w:br w:type="page"/>
      </w:r>
    </w:p>
    <w:p w14:paraId="65404049" w14:textId="77777777" w:rsidR="008A0178" w:rsidRDefault="008A0178" w:rsidP="008A0178">
      <w:pPr>
        <w:pStyle w:val="00Titulosecundrio"/>
        <w:ind w:left="3" w:firstLine="717"/>
        <w:jc w:val="both"/>
        <w:rPr>
          <w:color w:val="1C2B60"/>
        </w:rPr>
      </w:pPr>
      <w:r w:rsidRPr="00573196">
        <w:rPr>
          <w:rStyle w:val="00TitulosecundrioCarter"/>
        </w:rPr>
        <w:lastRenderedPageBreak/>
        <w:t xml:space="preserve">Anexo A – </w:t>
      </w:r>
      <w:r>
        <w:rPr>
          <w:rStyle w:val="00TitulosecundrioCarter"/>
        </w:rPr>
        <w:t>3.</w:t>
      </w:r>
      <w:r w:rsidRPr="00573196">
        <w:rPr>
          <w:color w:val="134391"/>
          <w:sz w:val="24"/>
          <w:szCs w:val="24"/>
        </w:rPr>
        <w:t xml:space="preserve"> </w:t>
      </w:r>
      <w:r>
        <w:rPr>
          <w:color w:val="1C2B60"/>
        </w:rPr>
        <w:t xml:space="preserve">Desafios </w:t>
      </w:r>
      <w:proofErr w:type="spellStart"/>
      <w:r>
        <w:rPr>
          <w:color w:val="1C2B60"/>
        </w:rPr>
        <w:t>societais</w:t>
      </w:r>
      <w:bookmarkStart w:id="12" w:name="_Hlk146101895"/>
      <w:proofErr w:type="spellEnd"/>
    </w:p>
    <w:p w14:paraId="6CEF25DB" w14:textId="77777777" w:rsidR="008A0178" w:rsidRDefault="008A0178" w:rsidP="008A0178">
      <w:pPr>
        <w:pStyle w:val="00Titulosecundrio"/>
        <w:ind w:left="3" w:hanging="287"/>
        <w:jc w:val="both"/>
        <w:rPr>
          <w:color w:val="auto"/>
          <w:sz w:val="20"/>
          <w:szCs w:val="20"/>
        </w:rPr>
      </w:pPr>
      <w:r>
        <w:rPr>
          <w:noProof/>
          <w:color w:val="auto"/>
          <w:sz w:val="20"/>
          <w:szCs w:val="20"/>
        </w:rPr>
        <w:drawing>
          <wp:inline distT="0" distB="0" distL="0" distR="0" wp14:anchorId="5287ACF7" wp14:editId="3A035D8B">
            <wp:extent cx="6389370" cy="6602730"/>
            <wp:effectExtent l="0" t="0" r="0" b="7620"/>
            <wp:docPr id="1742670577" name="Imagem 2" descr="Uma imagem com texto, eletrónica, captura de ecrã, Tipo de let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70577" name="Imagem 2" descr="Uma imagem com texto, eletrónica, captura de ecrã, Tipo de letra&#10;&#10;Descrição gerada automa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89370" cy="6602730"/>
                    </a:xfrm>
                    <a:prstGeom prst="rect">
                      <a:avLst/>
                    </a:prstGeom>
                    <a:noFill/>
                  </pic:spPr>
                </pic:pic>
              </a:graphicData>
            </a:graphic>
          </wp:inline>
        </w:drawing>
      </w:r>
    </w:p>
    <w:p w14:paraId="76B2570A" w14:textId="77777777" w:rsidR="008A0178" w:rsidRDefault="008A0178" w:rsidP="008A0178">
      <w:pPr>
        <w:pStyle w:val="00Titulosecundrio"/>
        <w:ind w:left="3" w:firstLine="717"/>
        <w:jc w:val="both"/>
        <w:rPr>
          <w:color w:val="auto"/>
          <w:sz w:val="20"/>
          <w:szCs w:val="20"/>
        </w:rPr>
      </w:pPr>
    </w:p>
    <w:p w14:paraId="32C21B49" w14:textId="77777777" w:rsidR="008A0178" w:rsidRDefault="008A0178" w:rsidP="008A0178">
      <w:pPr>
        <w:pStyle w:val="00Titulosecundrio"/>
        <w:ind w:left="-142" w:hanging="3"/>
        <w:jc w:val="both"/>
        <w:rPr>
          <w:color w:val="auto"/>
          <w:sz w:val="20"/>
          <w:szCs w:val="20"/>
        </w:rPr>
      </w:pPr>
      <w:r>
        <w:rPr>
          <w:noProof/>
          <w:color w:val="auto"/>
          <w:sz w:val="20"/>
          <w:szCs w:val="20"/>
        </w:rPr>
        <w:lastRenderedPageBreak/>
        <w:drawing>
          <wp:inline distT="0" distB="0" distL="0" distR="0" wp14:anchorId="2E2860DC" wp14:editId="5E1896B6">
            <wp:extent cx="6389370" cy="5755005"/>
            <wp:effectExtent l="0" t="0" r="0" b="0"/>
            <wp:docPr id="128248003" name="Imagem 3" descr="Uma imagem com texto, captura de ecrã, Tipo de letra, núme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8003" name="Imagem 3" descr="Uma imagem com texto, captura de ecrã, Tipo de letra, número&#10;&#10;Descrição gerada automa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89370" cy="5755005"/>
                    </a:xfrm>
                    <a:prstGeom prst="rect">
                      <a:avLst/>
                    </a:prstGeom>
                    <a:noFill/>
                  </pic:spPr>
                </pic:pic>
              </a:graphicData>
            </a:graphic>
          </wp:inline>
        </w:drawing>
      </w:r>
    </w:p>
    <w:p w14:paraId="541FBB03" w14:textId="77777777" w:rsidR="008A0178" w:rsidRDefault="008A0178" w:rsidP="008A0178">
      <w:pPr>
        <w:pStyle w:val="00Titulosecundrio"/>
        <w:ind w:left="-142" w:hanging="3"/>
        <w:jc w:val="both"/>
        <w:rPr>
          <w:color w:val="auto"/>
          <w:sz w:val="20"/>
          <w:szCs w:val="20"/>
        </w:rPr>
      </w:pPr>
    </w:p>
    <w:p w14:paraId="60564764" w14:textId="77777777" w:rsidR="008A0178" w:rsidRDefault="008A0178" w:rsidP="008A0178">
      <w:pPr>
        <w:pStyle w:val="00Titulosecundrio"/>
        <w:ind w:left="-142" w:hanging="3"/>
        <w:jc w:val="both"/>
        <w:rPr>
          <w:color w:val="auto"/>
          <w:sz w:val="20"/>
          <w:szCs w:val="20"/>
        </w:rPr>
      </w:pPr>
      <w:r>
        <w:rPr>
          <w:noProof/>
          <w:color w:val="auto"/>
          <w:sz w:val="20"/>
          <w:szCs w:val="20"/>
        </w:rPr>
        <w:lastRenderedPageBreak/>
        <w:drawing>
          <wp:inline distT="0" distB="0" distL="0" distR="0" wp14:anchorId="705AA632" wp14:editId="60A6C373">
            <wp:extent cx="6389370" cy="6651625"/>
            <wp:effectExtent l="0" t="0" r="0" b="0"/>
            <wp:docPr id="2096899131" name="Imagem 4" descr="Uma imagem com texto, captura de ecrã, Tipo de letra, documen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899131" name="Imagem 4" descr="Uma imagem com texto, captura de ecrã, Tipo de letra, documento&#10;&#10;Descrição gerada automa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89370" cy="6651625"/>
                    </a:xfrm>
                    <a:prstGeom prst="rect">
                      <a:avLst/>
                    </a:prstGeom>
                    <a:noFill/>
                  </pic:spPr>
                </pic:pic>
              </a:graphicData>
            </a:graphic>
          </wp:inline>
        </w:drawing>
      </w:r>
    </w:p>
    <w:p w14:paraId="7EFD1A1E" w14:textId="77777777" w:rsidR="008A0178" w:rsidRDefault="008A0178" w:rsidP="008A0178">
      <w:pPr>
        <w:pStyle w:val="00Titulosecundrio"/>
        <w:ind w:left="-142" w:hanging="3"/>
        <w:jc w:val="both"/>
        <w:rPr>
          <w:color w:val="auto"/>
          <w:sz w:val="20"/>
          <w:szCs w:val="20"/>
        </w:rPr>
      </w:pPr>
    </w:p>
    <w:p w14:paraId="4EDFE32A" w14:textId="77777777" w:rsidR="008A0178" w:rsidRDefault="008A0178" w:rsidP="008A0178">
      <w:pPr>
        <w:pStyle w:val="00Titulosecundrio"/>
        <w:ind w:left="-142" w:hanging="3"/>
        <w:jc w:val="both"/>
        <w:rPr>
          <w:color w:val="auto"/>
          <w:sz w:val="20"/>
          <w:szCs w:val="20"/>
        </w:rPr>
      </w:pPr>
      <w:r>
        <w:rPr>
          <w:noProof/>
          <w:color w:val="auto"/>
          <w:sz w:val="20"/>
          <w:szCs w:val="20"/>
        </w:rPr>
        <w:lastRenderedPageBreak/>
        <w:drawing>
          <wp:inline distT="0" distB="0" distL="0" distR="0" wp14:anchorId="78A4F335" wp14:editId="6B132FB0">
            <wp:extent cx="6389370" cy="4011295"/>
            <wp:effectExtent l="0" t="0" r="0" b="8255"/>
            <wp:docPr id="34117295" name="Imagem 5" descr="Uma imagem com texto, captura de ecrã, Tipo de letra, núme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7295" name="Imagem 5" descr="Uma imagem com texto, captura de ecrã, Tipo de letra, número&#10;&#10;Descrição gerada automa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89370" cy="4011295"/>
                    </a:xfrm>
                    <a:prstGeom prst="rect">
                      <a:avLst/>
                    </a:prstGeom>
                    <a:noFill/>
                  </pic:spPr>
                </pic:pic>
              </a:graphicData>
            </a:graphic>
          </wp:inline>
        </w:drawing>
      </w:r>
    </w:p>
    <w:p w14:paraId="2AC0CA81" w14:textId="20D0F0C9" w:rsidR="00FC5628" w:rsidRDefault="00FC5628">
      <w:pPr>
        <w:spacing w:after="160" w:line="259" w:lineRule="auto"/>
        <w:jc w:val="left"/>
        <w:rPr>
          <w:rFonts w:eastAsiaTheme="majorEastAsia"/>
          <w:b/>
          <w:bCs/>
          <w:color w:val="auto"/>
          <w:sz w:val="20"/>
          <w:szCs w:val="20"/>
        </w:rPr>
      </w:pPr>
      <w:r>
        <w:rPr>
          <w:color w:val="auto"/>
          <w:sz w:val="20"/>
          <w:szCs w:val="20"/>
        </w:rPr>
        <w:br w:type="page"/>
      </w:r>
    </w:p>
    <w:p w14:paraId="1837CCF8" w14:textId="3D99DF4C" w:rsidR="00FC5628" w:rsidRDefault="00FC5628" w:rsidP="009E02CF">
      <w:pPr>
        <w:pStyle w:val="00Titulosecundrio"/>
        <w:spacing w:before="240" w:after="240"/>
        <w:ind w:left="6" w:firstLine="714"/>
        <w:jc w:val="both"/>
        <w:rPr>
          <w:color w:val="1C2B60"/>
        </w:rPr>
      </w:pPr>
      <w:r w:rsidRPr="003267C6">
        <w:rPr>
          <w:rStyle w:val="00TitulosecundrioCarter"/>
          <w:b/>
          <w:bCs/>
        </w:rPr>
        <w:lastRenderedPageBreak/>
        <w:t>Anexo A – 4.</w:t>
      </w:r>
      <w:r w:rsidRPr="003267C6">
        <w:rPr>
          <w:color w:val="134391"/>
          <w:sz w:val="24"/>
          <w:szCs w:val="24"/>
        </w:rPr>
        <w:t xml:space="preserve"> </w:t>
      </w:r>
      <w:r w:rsidRPr="003267C6">
        <w:rPr>
          <w:color w:val="1C2B60"/>
        </w:rPr>
        <w:t>Limites deslocações</w:t>
      </w:r>
    </w:p>
    <w:p w14:paraId="3F8FCC43" w14:textId="31CD706D" w:rsidR="00FC5628" w:rsidRPr="009E02CF" w:rsidRDefault="00FC5628" w:rsidP="00FC5628">
      <w:pPr>
        <w:rPr>
          <w:rStyle w:val="Estilo8Carter"/>
          <w:b w:val="0"/>
          <w:bCs/>
          <w:color w:val="auto"/>
          <w:sz w:val="22"/>
          <w:szCs w:val="22"/>
        </w:rPr>
      </w:pPr>
      <w:r w:rsidRPr="009E02CF">
        <w:rPr>
          <w:rStyle w:val="Estilo8Carter"/>
          <w:b w:val="0"/>
          <w:bCs/>
          <w:color w:val="auto"/>
          <w:sz w:val="22"/>
          <w:szCs w:val="22"/>
        </w:rPr>
        <w:t>Para efeitos de apuramento do valor a financiar associado a viagens internacionais, deve ser calculada a distância percorrida por participante, de acordo com a tabela seguinte:</w:t>
      </w:r>
    </w:p>
    <w:p w14:paraId="352233F9" w14:textId="3287B6D8" w:rsidR="00FC5628" w:rsidRPr="009E02CF" w:rsidRDefault="00FC5628" w:rsidP="00FC5628">
      <w:pPr>
        <w:jc w:val="center"/>
        <w:rPr>
          <w:rStyle w:val="Estilo8Carter"/>
          <w:b w:val="0"/>
          <w:bCs/>
          <w:color w:val="auto"/>
          <w:sz w:val="22"/>
          <w:szCs w:val="22"/>
        </w:rPr>
      </w:pPr>
      <w:r w:rsidRPr="009E02CF">
        <w:rPr>
          <w:noProof/>
          <w:sz w:val="22"/>
          <w:szCs w:val="22"/>
        </w:rPr>
        <w:drawing>
          <wp:inline distT="0" distB="0" distL="0" distR="0" wp14:anchorId="1B7E3F15" wp14:editId="396D3D8F">
            <wp:extent cx="2703541" cy="2009775"/>
            <wp:effectExtent l="0" t="0" r="1905" b="0"/>
            <wp:docPr id="1012133050" name="Imagem 1" descr="Uma imagem com texto, captura de ecrã, número, Tipo de let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Uma imagem com texto, captura de ecrã, número, Tipo de letra&#10;&#10;Descrição gerada automaticamen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9298" cy="2014054"/>
                    </a:xfrm>
                    <a:prstGeom prst="rect">
                      <a:avLst/>
                    </a:prstGeom>
                    <a:noFill/>
                    <a:ln>
                      <a:noFill/>
                    </a:ln>
                  </pic:spPr>
                </pic:pic>
              </a:graphicData>
            </a:graphic>
          </wp:inline>
        </w:drawing>
      </w:r>
    </w:p>
    <w:p w14:paraId="694FCE65" w14:textId="189E3036" w:rsidR="00FC5628" w:rsidRPr="009E02CF" w:rsidRDefault="00FC5628" w:rsidP="00FC5628">
      <w:pPr>
        <w:rPr>
          <w:rStyle w:val="Estilo8Carter"/>
          <w:b w:val="0"/>
          <w:bCs/>
          <w:color w:val="auto"/>
          <w:sz w:val="22"/>
          <w:szCs w:val="22"/>
        </w:rPr>
      </w:pPr>
      <w:r w:rsidRPr="009E02CF">
        <w:rPr>
          <w:rStyle w:val="Estilo8Carter"/>
          <w:b w:val="0"/>
          <w:bCs/>
          <w:color w:val="auto"/>
          <w:sz w:val="22"/>
          <w:szCs w:val="22"/>
        </w:rPr>
        <w:t>O montante correspondente à distância percorrida inclui a viagem de ida e volta.</w:t>
      </w:r>
    </w:p>
    <w:p w14:paraId="4250E886" w14:textId="15AA8387" w:rsidR="00D25193" w:rsidRPr="009E02CF" w:rsidRDefault="00FC5628" w:rsidP="00FC5628">
      <w:pPr>
        <w:rPr>
          <w:rStyle w:val="Estilo8Carter"/>
          <w:color w:val="000000" w:themeColor="text1" w:themeShade="BF"/>
          <w:sz w:val="22"/>
          <w:szCs w:val="22"/>
        </w:rPr>
      </w:pPr>
      <w:r w:rsidRPr="009E02CF">
        <w:rPr>
          <w:rStyle w:val="Estilo8Carter"/>
          <w:b w:val="0"/>
          <w:bCs/>
          <w:color w:val="auto"/>
          <w:sz w:val="22"/>
          <w:szCs w:val="22"/>
        </w:rPr>
        <w:t>As distâncias de viagem têm de ser calculadas com o calculador de distâncias apoiado pela Comissão Europeia, disponível em</w:t>
      </w:r>
      <w:r w:rsidR="00D25193" w:rsidRPr="009E02CF">
        <w:rPr>
          <w:sz w:val="22"/>
          <w:szCs w:val="22"/>
        </w:rPr>
        <w:t xml:space="preserve"> </w:t>
      </w:r>
      <w:hyperlink r:id="rId23" w:history="1">
        <w:r w:rsidR="00D25193" w:rsidRPr="009E02CF">
          <w:rPr>
            <w:rStyle w:val="Hiperligao"/>
            <w:color w:val="034990" w:themeColor="hyperlink" w:themeShade="BF"/>
            <w:sz w:val="22"/>
            <w:szCs w:val="22"/>
          </w:rPr>
          <w:t>https://ec.europa.eu/programmes/erasmus-plus/resources/distance-calculator_en</w:t>
        </w:r>
      </w:hyperlink>
      <w:r w:rsidR="00D25193" w:rsidRPr="009E02CF">
        <w:rPr>
          <w:rStyle w:val="Estilo8Carter"/>
          <w:color w:val="000000" w:themeColor="text1" w:themeShade="BF"/>
          <w:sz w:val="22"/>
          <w:szCs w:val="22"/>
        </w:rPr>
        <w:t>.</w:t>
      </w:r>
    </w:p>
    <w:p w14:paraId="7E1A9C3E" w14:textId="77777777" w:rsidR="008A0178" w:rsidRDefault="008A0178" w:rsidP="008A0178">
      <w:pPr>
        <w:pStyle w:val="00Titulosecundrio"/>
        <w:ind w:left="3" w:firstLine="717"/>
        <w:jc w:val="both"/>
        <w:rPr>
          <w:noProof/>
          <w:color w:val="auto"/>
          <w:sz w:val="20"/>
          <w:szCs w:val="20"/>
        </w:rPr>
      </w:pPr>
      <w:r>
        <w:rPr>
          <w:color w:val="auto"/>
          <w:sz w:val="20"/>
          <w:szCs w:val="20"/>
        </w:rPr>
        <w:br w:type="page"/>
      </w:r>
    </w:p>
    <w:bookmarkEnd w:id="12"/>
    <w:p w14:paraId="5DE8FC7E" w14:textId="6D50D969" w:rsidR="008A0178" w:rsidRPr="00E643D8" w:rsidRDefault="008A0178" w:rsidP="009E02CF">
      <w:pPr>
        <w:pStyle w:val="00Titulosecundrio"/>
        <w:tabs>
          <w:tab w:val="left" w:pos="2268"/>
        </w:tabs>
        <w:spacing w:before="240" w:after="240"/>
        <w:ind w:left="2694" w:hanging="1985"/>
        <w:rPr>
          <w:color w:val="134391"/>
        </w:rPr>
      </w:pPr>
      <w:r w:rsidRPr="00D31852">
        <w:lastRenderedPageBreak/>
        <w:t xml:space="preserve">Anexo </w:t>
      </w:r>
      <w:r w:rsidRPr="00D31852">
        <w:rPr>
          <w:rStyle w:val="00TitulosecundrioCarter"/>
        </w:rPr>
        <w:t xml:space="preserve">B – </w:t>
      </w:r>
      <w:r w:rsidR="00D31852" w:rsidRPr="00D31852">
        <w:rPr>
          <w:rStyle w:val="00TitulosecundrioCarter"/>
        </w:rPr>
        <w:t>5</w:t>
      </w:r>
      <w:r w:rsidRPr="00D31852">
        <w:rPr>
          <w:rStyle w:val="00TitulosecundrioCarter"/>
        </w:rPr>
        <w:t>.</w:t>
      </w:r>
      <w:r w:rsidRPr="00D31852">
        <w:tab/>
      </w:r>
      <w:sdt>
        <w:sdtPr>
          <w:rPr>
            <w:rStyle w:val="00TitulosecundrioCarter"/>
          </w:rPr>
          <w:alias w:val="BlocoTexto"/>
          <w:tag w:val="BlocoTexto"/>
          <w:id w:val="1068314026"/>
          <w:placeholder>
            <w:docPart w:val="A1A00E1961FA4FCCBA52DB86EC92941C"/>
          </w:placeholder>
        </w:sdtPr>
        <w:sdtContent>
          <w:r w:rsidRPr="00D31852">
            <w:rPr>
              <w:color w:val="1C2B60"/>
            </w:rPr>
            <w:t>Legislação aplicável a este aviso</w:t>
          </w:r>
        </w:sdtContent>
      </w:sdt>
    </w:p>
    <w:p w14:paraId="71D9707E" w14:textId="77777777" w:rsidR="008A0178" w:rsidRPr="005B7376" w:rsidRDefault="008A0178" w:rsidP="0005745E">
      <w:pPr>
        <w:spacing w:before="240" w:line="240" w:lineRule="auto"/>
        <w:ind w:left="709"/>
        <w:rPr>
          <w:rFonts w:ascii="Calibri Light" w:eastAsia="Times New Roman" w:hAnsi="Calibri Light" w:cs="Calibri Light"/>
          <w:b/>
          <w:bCs/>
          <w:color w:val="134391"/>
          <w:szCs w:val="36"/>
        </w:rPr>
      </w:pPr>
      <w:r w:rsidRPr="005B7376">
        <w:rPr>
          <w:rFonts w:ascii="Calibri Light" w:eastAsia="Times New Roman" w:hAnsi="Calibri Light" w:cs="Calibri Light"/>
          <w:b/>
          <w:bCs/>
          <w:color w:val="134391"/>
          <w:szCs w:val="36"/>
        </w:rPr>
        <w:t>Europeia</w:t>
      </w:r>
    </w:p>
    <w:p w14:paraId="3292C983" w14:textId="0B41E0AB" w:rsidR="00005D6E" w:rsidRPr="00B16C60" w:rsidRDefault="008523B6" w:rsidP="001F172F">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r w:rsidRPr="008523B6">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Regulamento (UE) 2021/1060 do Parlamento Europeu e do Conselho, de 24 de junho de 2021, alterado pelo Regulamento (UE) 2022/2039 do Parlamento Europeu e do Conselho, de 19 de outubro de 2022, pelo Regulamento (UE) 2023/435 do Parlamento Europeu e do Conselho, de 27 de fevereiro de 2023, pelo Regulamento (UE) 2023/955 do Parlamento Europeu e do Conselho, de 10 de maio de 2023, pelo Regulamento (UE) 2024/795 do Parlamento Europeu e do Conselho, de 29 de fevereiro de 2024, pelo Regulamento (UE) 2024/1351 do Parlamento Europeu e do Conselho, de 14 de maio de 2024, e pelo Regulamento Delegado (UE) 2025/2190 da Comissão, de 22 de setembro de 2025,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00A91F8F" w:rsidRPr="00B16C6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w:t>
      </w:r>
      <w:r w:rsidR="00005D6E" w:rsidRPr="00B16C6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 xml:space="preserve"> </w:t>
      </w:r>
    </w:p>
    <w:p w14:paraId="7C835942" w14:textId="60668EC6" w:rsidR="00590BFE" w:rsidRPr="00CB3B22" w:rsidRDefault="00960F1A" w:rsidP="0005745E">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r w:rsidRPr="00960F1A">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Regulamento (UE) 2021/1057 do Parlamento Europeu e do Conselho, de 24 de junho de 2021, alterado pelo Regulamento (UE) 2024/795 do Parlamento Europeu e do Conselho, de 29 de fevereiro de 2024, pelo Regulamento (UE) 2024/3236 do Parlamento Europeu e do Conselho, de 19 de dezembro de 2024, e pelo Regulamento (UE) 2025/1913 do Parlamento Europeu e do Conselho, de 18 de setembro de 2025, que cria o Fundo Social Europeu Mais (FSE+) e que revoga o Regulamento (UE) n.º 1296/2013</w:t>
      </w:r>
      <w:r w:rsidR="00A91F8F">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w:t>
      </w:r>
      <w:r w:rsidR="00590BFE" w:rsidRPr="00CB3B22">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 xml:space="preserve"> </w:t>
      </w:r>
    </w:p>
    <w:p w14:paraId="018B8374" w14:textId="77777777" w:rsidR="003027E3" w:rsidRPr="005B7376" w:rsidRDefault="003027E3" w:rsidP="0005745E">
      <w:pPr>
        <w:pStyle w:val="02Titulosintermdios"/>
        <w:spacing w:before="240" w:after="120" w:line="240" w:lineRule="auto"/>
        <w:jc w:val="both"/>
        <w:rPr>
          <w:rStyle w:val="Campo-Texto"/>
          <w:rFonts w:eastAsiaTheme="minorHAnsi"/>
          <w:b w:val="0"/>
          <w:bCs w:val="0"/>
          <w:lang w:eastAsia="en-US"/>
        </w:rPr>
      </w:pPr>
    </w:p>
    <w:p w14:paraId="303323F2" w14:textId="77777777" w:rsidR="008A0178" w:rsidRDefault="008A0178" w:rsidP="0005745E">
      <w:pPr>
        <w:spacing w:before="240" w:line="240" w:lineRule="auto"/>
        <w:ind w:left="709"/>
        <w:rPr>
          <w:rFonts w:ascii="Calibri Light" w:eastAsia="Times New Roman" w:hAnsi="Calibri Light" w:cs="Calibri Light"/>
          <w:b/>
          <w:bCs/>
          <w:color w:val="134391"/>
          <w:szCs w:val="36"/>
        </w:rPr>
      </w:pPr>
      <w:r w:rsidRPr="005B7376">
        <w:rPr>
          <w:rFonts w:ascii="Calibri Light" w:eastAsia="Times New Roman" w:hAnsi="Calibri Light" w:cs="Calibri Light"/>
          <w:b/>
          <w:bCs/>
          <w:color w:val="134391"/>
          <w:szCs w:val="36"/>
        </w:rPr>
        <w:t>Nacional</w:t>
      </w:r>
    </w:p>
    <w:p w14:paraId="6477ACC6" w14:textId="71F523AF" w:rsidR="00831808" w:rsidRDefault="00831808" w:rsidP="00831808">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r w:rsidRPr="00831808">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Decreto-Lei n.º 4/2015, de 7 de janeiro, que aprova o novo Código do Procedimento Administrativo</w:t>
      </w:r>
      <w:r w:rsidR="00986811">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 na sua redação atual</w:t>
      </w:r>
      <w:r>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w:t>
      </w:r>
      <w:r w:rsidRPr="009A40B6">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 xml:space="preserve"> </w:t>
      </w:r>
    </w:p>
    <w:p w14:paraId="05E916EE" w14:textId="1B5F9C28" w:rsidR="00831808" w:rsidRPr="009A40B6" w:rsidRDefault="00831808" w:rsidP="00831808">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r w:rsidRPr="00831808">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Decreto-Lei n.º 18/2008, de 29 de janeiro, que aprova o Código dos Contratos Públicos</w:t>
      </w:r>
      <w:r w:rsidR="00474AA8">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 na sua redação atual</w:t>
      </w:r>
      <w:r w:rsidR="00747C06">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w:t>
      </w:r>
    </w:p>
    <w:p w14:paraId="71FEFFD8" w14:textId="316F78E5" w:rsidR="009A40B6" w:rsidRPr="000F195A" w:rsidRDefault="004B24EE" w:rsidP="001F172F">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bookmarkStart w:id="13" w:name="_Hlk209708047"/>
      <w:r w:rsidRPr="004B24EE">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Decreto-Lei n.º 5/2023, de 25 de janeiro, alterado pelo Decreto-Lei n.º 31/2024, de 8 de maio, pelo Decreto-Lei n.º 39/2024, de 6 de junho, pelo Decreto-Lei n.º 40/2026, de 13 de fevereiro e pelo Decreto-Lei n.º 165/2026, de 13 de agosto, que estabelece o modelo de governação dos fundos europeus para o período de programação 2021-2027</w:t>
      </w:r>
      <w:r w:rsidR="00A91F8F" w:rsidRPr="000F195A">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w:t>
      </w:r>
      <w:r w:rsidR="009A40B6" w:rsidRPr="000F195A">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 xml:space="preserve"> </w:t>
      </w:r>
    </w:p>
    <w:bookmarkEnd w:id="13"/>
    <w:p w14:paraId="19E66489" w14:textId="62326F74" w:rsidR="008A0178" w:rsidRDefault="000D0F4F" w:rsidP="0005745E">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r w:rsidRPr="000D0F4F">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Decreto-Lei n.º 20-A/2023, de 22 de março, na sua redação atual, que estabelece o regime geral de aplicação dos Fundos Europeus - FEDER, FSE+, o FC, FEAMPA, FTJ e FAMI para o período 2021-2027</w:t>
      </w:r>
      <w:r w:rsidR="00CA5D03">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w:t>
      </w:r>
    </w:p>
    <w:p w14:paraId="36ABAD11" w14:textId="7C0E0104" w:rsidR="008A0178" w:rsidRDefault="008A0178" w:rsidP="0005745E">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r w:rsidRPr="00CB3B22">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Resolução do Conselho de Ministros n.º 104/2013, de 31 de dezembro, que cria o Plano Nacional de Implementação de Uma Garantia Jovem</w:t>
      </w:r>
      <w:r w:rsidR="0057446B">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 xml:space="preserve">, </w:t>
      </w:r>
      <w:r w:rsidR="0057446B" w:rsidRPr="0057446B">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na sua redação atual</w:t>
      </w:r>
      <w:r w:rsidRPr="00CB3B22">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w:t>
      </w:r>
    </w:p>
    <w:p w14:paraId="731B4216" w14:textId="77777777" w:rsidR="008A0178" w:rsidRDefault="008A0178" w:rsidP="0005745E">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r w:rsidRPr="00CB3B22">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Resolução do Conselho de Ministros n.º 188/2021, de 30 de dezembro, que altera o Plano Nacional de Implementação de Uma Garantia Jovem;</w:t>
      </w:r>
    </w:p>
    <w:p w14:paraId="4E82C131" w14:textId="26AF992E" w:rsidR="00C32FA5" w:rsidRPr="007A6FE6" w:rsidRDefault="000D0F4F" w:rsidP="007A6FE6">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r w:rsidRPr="000D0F4F">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lastRenderedPageBreak/>
        <w:t>Portaria n.º 183/2015, de 22 de junho, retificada pela Declaração de Retificação n.º 33/2015, de 13 de julho, com as alterações que lhe foram introduzidas pelas Portarias n.º 196/2017, de 23 de junho, n.º 398/2023, de 30 de novembro, e n.º 319/2025/1, de 25 de setembro, que estabelece o enquadramento aplicável à medida INOV Contacto</w:t>
      </w:r>
      <w:r w:rsidR="00747C06">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w:t>
      </w:r>
    </w:p>
    <w:p w14:paraId="1501F09C" w14:textId="12563322" w:rsidR="008A0178" w:rsidRDefault="0053124D" w:rsidP="0005745E">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r w:rsidRPr="0053124D">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Lei n.º 35/2014, de 20 de junho, que estabelece a Lei Geral do Trabalho em Funções Públicas, na sua redação atual</w:t>
      </w:r>
      <w:r w:rsidR="008A0178" w:rsidRPr="00CB3B22">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t>.</w:t>
      </w:r>
    </w:p>
    <w:p w14:paraId="57F3BD82" w14:textId="77777777" w:rsidR="00747C06" w:rsidRPr="00CB3B22" w:rsidRDefault="00747C06" w:rsidP="00747C06">
      <w:pPr>
        <w:pStyle w:val="PargrafodaLista"/>
        <w:autoSpaceDE w:val="0"/>
        <w:autoSpaceDN w:val="0"/>
        <w:adjustRightInd w:val="0"/>
        <w:spacing w:before="240" w:line="240" w:lineRule="auto"/>
        <w:contextualSpacing w:val="0"/>
        <w:rPr>
          <w:rFonts w:ascii="Calibri Light" w:hAnsi="Calibri Light" w:cs="Calibri Light"/>
          <w:color w:val="5F5F5F"/>
          <w:sz w:val="22"/>
          <w:szCs w:val="22"/>
          <w14:textFill>
            <w14:solidFill>
              <w14:srgbClr w14:val="5F5F5F">
                <w14:lumMod w14:val="50000"/>
                <w14:lumOff w14:val="50000"/>
                <w14:lumMod w14:val="75000"/>
              </w14:srgbClr>
            </w14:solidFill>
          </w14:textFill>
          <w14:ligatures w14:val="standardContextual"/>
        </w:rPr>
      </w:pPr>
    </w:p>
    <w:p w14:paraId="1C4D82FD" w14:textId="77777777" w:rsidR="00711502" w:rsidRPr="00073836" w:rsidRDefault="00711502" w:rsidP="0005745E">
      <w:pPr>
        <w:spacing w:before="240" w:line="240" w:lineRule="auto"/>
        <w:ind w:left="709"/>
        <w:rPr>
          <w:rFonts w:ascii="Calibri Light" w:eastAsia="Times New Roman" w:hAnsi="Calibri Light" w:cs="Calibri Light"/>
          <w:b/>
          <w:bCs/>
          <w:color w:val="134391"/>
          <w:szCs w:val="36"/>
        </w:rPr>
      </w:pPr>
      <w:r w:rsidRPr="00073836">
        <w:rPr>
          <w:rFonts w:ascii="Calibri Light" w:eastAsia="Times New Roman" w:hAnsi="Calibri Light" w:cs="Calibri Light"/>
          <w:b/>
          <w:bCs/>
          <w:color w:val="134391"/>
          <w:szCs w:val="36"/>
        </w:rPr>
        <w:t xml:space="preserve">Outros </w:t>
      </w:r>
    </w:p>
    <w:p w14:paraId="64A6F488" w14:textId="125C9255" w:rsidR="00711502" w:rsidRPr="00284710" w:rsidRDefault="00711502" w:rsidP="003E50C8">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0070C0"/>
          <w:sz w:val="22"/>
          <w:szCs w:val="22"/>
          <w14:textFill>
            <w14:solidFill>
              <w14:srgbClr w14:val="0070C0">
                <w14:lumMod w14:val="50000"/>
                <w14:lumOff w14:val="50000"/>
                <w14:lumMod w14:val="75000"/>
              </w14:srgbClr>
            </w14:solidFill>
          </w14:textFill>
          <w14:ligatures w14:val="standardContextual"/>
        </w:rPr>
      </w:pPr>
      <w:hyperlink r:id="rId24" w:history="1">
        <w:r w:rsidRPr="00284710">
          <w:rPr>
            <w:color w:val="0070C0"/>
            <w14:textFill>
              <w14:solidFill>
                <w14:srgbClr w14:val="0070C0">
                  <w14:lumMod w14:val="50000"/>
                  <w14:lumOff w14:val="50000"/>
                  <w14:lumMod w14:val="75000"/>
                </w14:srgbClr>
              </w14:solidFill>
            </w14:textFill>
          </w:rPr>
          <w:t>Guia |Constituição e Organização do Processo da Operação</w:t>
        </w:r>
      </w:hyperlink>
      <w:r w:rsidRPr="00284710">
        <w:rPr>
          <w:rFonts w:ascii="Calibri Light" w:hAnsi="Calibri Light" w:cs="Calibri Light"/>
          <w:color w:val="0070C0"/>
          <w:sz w:val="22"/>
          <w:szCs w:val="22"/>
          <w14:textFill>
            <w14:solidFill>
              <w14:srgbClr w14:val="0070C0">
                <w14:lumMod w14:val="50000"/>
                <w14:lumOff w14:val="50000"/>
                <w14:lumMod w14:val="75000"/>
              </w14:srgbClr>
            </w14:solidFill>
          </w14:textFill>
          <w14:ligatures w14:val="standardContextual"/>
        </w:rPr>
        <w:t xml:space="preserve"> </w:t>
      </w:r>
    </w:p>
    <w:p w14:paraId="73FFF053" w14:textId="71980099" w:rsidR="00711502" w:rsidRPr="00284710" w:rsidRDefault="00711502" w:rsidP="003E50C8">
      <w:pPr>
        <w:pStyle w:val="PargrafodaLista"/>
        <w:numPr>
          <w:ilvl w:val="0"/>
          <w:numId w:val="20"/>
        </w:numPr>
        <w:autoSpaceDE w:val="0"/>
        <w:autoSpaceDN w:val="0"/>
        <w:adjustRightInd w:val="0"/>
        <w:spacing w:before="240" w:line="240" w:lineRule="auto"/>
        <w:contextualSpacing w:val="0"/>
        <w:rPr>
          <w:rFonts w:ascii="Calibri Light" w:hAnsi="Calibri Light" w:cs="Calibri Light"/>
          <w:color w:val="0070C0"/>
          <w:sz w:val="22"/>
          <w:szCs w:val="22"/>
          <w14:textFill>
            <w14:solidFill>
              <w14:srgbClr w14:val="0070C0">
                <w14:lumMod w14:val="50000"/>
                <w14:lumOff w14:val="50000"/>
                <w14:lumMod w14:val="75000"/>
              </w14:srgbClr>
            </w14:solidFill>
          </w14:textFill>
          <w14:ligatures w14:val="standardContextual"/>
        </w:rPr>
      </w:pPr>
      <w:hyperlink r:id="rId25" w:history="1">
        <w:r w:rsidRPr="00284710">
          <w:rPr>
            <w:color w:val="0070C0"/>
            <w14:textFill>
              <w14:solidFill>
                <w14:srgbClr w14:val="0070C0">
                  <w14:lumMod w14:val="50000"/>
                  <w14:lumOff w14:val="50000"/>
                  <w14:lumMod w14:val="75000"/>
                </w14:srgbClr>
              </w14:solidFill>
            </w14:textFill>
          </w:rPr>
          <w:t>Guia |Publicidade</w:t>
        </w:r>
      </w:hyperlink>
      <w:r w:rsidRPr="00284710">
        <w:rPr>
          <w:rFonts w:ascii="Calibri Light" w:hAnsi="Calibri Light" w:cs="Calibri Light"/>
          <w:color w:val="0070C0"/>
          <w:sz w:val="22"/>
          <w:szCs w:val="22"/>
          <w14:textFill>
            <w14:solidFill>
              <w14:srgbClr w14:val="0070C0">
                <w14:lumMod w14:val="50000"/>
                <w14:lumOff w14:val="50000"/>
                <w14:lumMod w14:val="75000"/>
              </w14:srgbClr>
            </w14:solidFill>
          </w14:textFill>
          <w14:ligatures w14:val="standardContextual"/>
        </w:rPr>
        <w:t xml:space="preserve"> </w:t>
      </w:r>
    </w:p>
    <w:sectPr w:rsidR="00711502" w:rsidRPr="00284710" w:rsidSect="001F172F">
      <w:headerReference w:type="default" r:id="rId26"/>
      <w:footerReference w:type="even" r:id="rId27"/>
      <w:footerReference w:type="default" r:id="rId28"/>
      <w:headerReference w:type="first" r:id="rId29"/>
      <w:pgSz w:w="11906" w:h="16838" w:code="9"/>
      <w:pgMar w:top="2552" w:right="851" w:bottom="567" w:left="1134" w:header="993"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DCA8A" w14:textId="77777777" w:rsidR="00231451" w:rsidRDefault="00231451">
      <w:pPr>
        <w:spacing w:after="0" w:line="240" w:lineRule="auto"/>
      </w:pPr>
      <w:r>
        <w:separator/>
      </w:r>
    </w:p>
  </w:endnote>
  <w:endnote w:type="continuationSeparator" w:id="0">
    <w:p w14:paraId="25A85E80" w14:textId="77777777" w:rsidR="00231451" w:rsidRDefault="00231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D26C9" w14:textId="77777777" w:rsidR="00E152B1" w:rsidRPr="00725BF5" w:rsidRDefault="00000000" w:rsidP="001F172F">
    <w:pPr>
      <w:spacing w:before="240"/>
      <w:rPr>
        <w:b/>
        <w:bCs/>
        <w:color w:val="006031"/>
        <w:sz w:val="18"/>
        <w:szCs w:val="18"/>
      </w:rPr>
    </w:pPr>
    <w:sdt>
      <w:sdtPr>
        <w:rPr>
          <w:color w:val="006031"/>
          <w:sz w:val="18"/>
          <w:szCs w:val="18"/>
        </w:rPr>
        <w:id w:val="-486094472"/>
        <w:docPartObj>
          <w:docPartGallery w:val="Page Numbers (Top of Page)"/>
          <w:docPartUnique/>
        </w:docPartObj>
      </w:sdtPr>
      <w:sdtContent>
        <w:r w:rsidR="00E152B1" w:rsidRPr="00725BF5">
          <w:rPr>
            <w:color w:val="006031"/>
            <w:sz w:val="18"/>
            <w:szCs w:val="18"/>
          </w:rPr>
          <w:fldChar w:fldCharType="begin"/>
        </w:r>
        <w:r w:rsidR="00E152B1" w:rsidRPr="00725BF5">
          <w:rPr>
            <w:color w:val="006031"/>
            <w:sz w:val="18"/>
            <w:szCs w:val="18"/>
          </w:rPr>
          <w:instrText xml:space="preserve"> PAGE </w:instrText>
        </w:r>
        <w:r w:rsidR="00E152B1" w:rsidRPr="00725BF5">
          <w:rPr>
            <w:color w:val="006031"/>
            <w:sz w:val="18"/>
            <w:szCs w:val="18"/>
          </w:rPr>
          <w:fldChar w:fldCharType="separate"/>
        </w:r>
        <w:r w:rsidR="00E152B1">
          <w:rPr>
            <w:color w:val="006031"/>
            <w:sz w:val="18"/>
            <w:szCs w:val="18"/>
          </w:rPr>
          <w:t>4</w:t>
        </w:r>
        <w:r w:rsidR="00E152B1" w:rsidRPr="00725BF5">
          <w:rPr>
            <w:color w:val="006031"/>
            <w:sz w:val="18"/>
            <w:szCs w:val="18"/>
          </w:rPr>
          <w:fldChar w:fldCharType="end"/>
        </w:r>
        <w:r w:rsidR="00E152B1" w:rsidRPr="00725BF5">
          <w:rPr>
            <w:color w:val="006031"/>
            <w:sz w:val="18"/>
            <w:szCs w:val="18"/>
          </w:rPr>
          <w:t>/</w:t>
        </w:r>
        <w:r w:rsidR="00E152B1" w:rsidRPr="00725BF5">
          <w:rPr>
            <w:color w:val="006031"/>
            <w:sz w:val="18"/>
            <w:szCs w:val="18"/>
          </w:rPr>
          <w:fldChar w:fldCharType="begin"/>
        </w:r>
        <w:r w:rsidR="00E152B1" w:rsidRPr="00725BF5">
          <w:rPr>
            <w:color w:val="006031"/>
            <w:sz w:val="18"/>
            <w:szCs w:val="18"/>
          </w:rPr>
          <w:instrText xml:space="preserve"> NUMPAGES  </w:instrText>
        </w:r>
        <w:r w:rsidR="00E152B1" w:rsidRPr="00725BF5">
          <w:rPr>
            <w:color w:val="006031"/>
            <w:sz w:val="18"/>
            <w:szCs w:val="18"/>
          </w:rPr>
          <w:fldChar w:fldCharType="separate"/>
        </w:r>
        <w:r w:rsidR="00E152B1">
          <w:rPr>
            <w:color w:val="006031"/>
            <w:sz w:val="18"/>
            <w:szCs w:val="18"/>
          </w:rPr>
          <w:t>6</w:t>
        </w:r>
        <w:r w:rsidR="00E152B1" w:rsidRPr="00725BF5">
          <w:rPr>
            <w:color w:val="006031"/>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011A9" w14:textId="77777777" w:rsidR="00E152B1" w:rsidRPr="00725BF5" w:rsidRDefault="00E152B1" w:rsidP="001F172F">
    <w:pPr>
      <w:spacing w:before="240"/>
      <w:rPr>
        <w:b/>
        <w:bCs/>
        <w:color w:val="006031"/>
        <w:sz w:val="18"/>
        <w:szCs w:val="18"/>
      </w:rPr>
    </w:pPr>
    <w:r w:rsidRPr="006D5908">
      <w:rPr>
        <w:noProof/>
        <w:color w:val="006031"/>
        <w:sz w:val="22"/>
        <w:szCs w:val="22"/>
      </w:rPr>
      <mc:AlternateContent>
        <mc:Choice Requires="wps">
          <w:drawing>
            <wp:anchor distT="45720" distB="45720" distL="114300" distR="114300" simplePos="0" relativeHeight="251658240" behindDoc="1" locked="0" layoutInCell="1" allowOverlap="1" wp14:anchorId="282DE221" wp14:editId="0348C7EF">
              <wp:simplePos x="0" y="0"/>
              <wp:positionH relativeFrom="column">
                <wp:posOffset>-94615</wp:posOffset>
              </wp:positionH>
              <wp:positionV relativeFrom="paragraph">
                <wp:posOffset>342636</wp:posOffset>
              </wp:positionV>
              <wp:extent cx="2360930" cy="1404620"/>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A196175" w14:textId="77777777" w:rsidR="00E152B1" w:rsidRPr="00122872" w:rsidRDefault="00E152B1">
                          <w:pPr>
                            <w:rPr>
                              <w:color w:val="0070C0"/>
                              <w:sz w:val="12"/>
                              <w:szCs w:val="12"/>
                            </w:rPr>
                          </w:pPr>
                          <w:r w:rsidRPr="00122872">
                            <w:rPr>
                              <w:color w:val="0070C0"/>
                              <w:sz w:val="12"/>
                              <w:szCs w:val="12"/>
                            </w:rPr>
                            <w:t>Os Fundos Europeus mais próximos de si.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82DE221" id="_x0000_t202" coordsize="21600,21600" o:spt="202" path="m,l,21600r21600,l21600,xe">
              <v:stroke joinstyle="miter"/>
              <v:path gradientshapeok="t" o:connecttype="rect"/>
            </v:shapetype>
            <v:shape id="Caixa de Texto 2" o:spid="_x0000_s1026" type="#_x0000_t202" style="position:absolute;left:0;text-align:left;margin-left:-7.45pt;margin-top:27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" filled="f" stroked="f">
              <v:textbox style="mso-fit-shape-to-text:t">
                <w:txbxContent>
                  <w:p w14:paraId="5A196175" w14:textId="77777777" w:rsidR="00E152B1" w:rsidRPr="00122872" w:rsidRDefault="00E152B1">
                    <w:pPr>
                      <w:rPr>
                        <w:color w:val="0070C0"/>
                        <w:sz w:val="12"/>
                        <w:szCs w:val="12"/>
                      </w:rPr>
                    </w:pPr>
                    <w:r w:rsidRPr="00122872">
                      <w:rPr>
                        <w:color w:val="0070C0"/>
                        <w:sz w:val="12"/>
                        <w:szCs w:val="12"/>
                      </w:rPr>
                      <w:t>Os Fundos Europeus mais próximos de si.</w:t>
                    </w:r>
                  </w:p>
                </w:txbxContent>
              </v:textbox>
            </v:shape>
          </w:pict>
        </mc:Fallback>
      </mc:AlternateContent>
    </w:r>
    <w:r w:rsidRPr="00542F38">
      <w:rPr>
        <w:noProof/>
        <w:sz w:val="22"/>
        <w:szCs w:val="22"/>
      </w:rPr>
      <w:drawing>
        <wp:inline distT="0" distB="0" distL="0" distR="0" wp14:anchorId="1A2ADB4B" wp14:editId="792B79F4">
          <wp:extent cx="1521460" cy="250166"/>
          <wp:effectExtent l="0" t="0" r="2540" b="0"/>
          <wp:docPr id="1985548594" name="Imagem 198554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7755" b="32063"/>
                  <a:stretch/>
                </pic:blipFill>
                <pic:spPr bwMode="auto">
                  <a:xfrm>
                    <a:off x="0" y="0"/>
                    <a:ext cx="1521723" cy="250209"/>
                  </a:xfrm>
                  <a:prstGeom prst="rect">
                    <a:avLst/>
                  </a:prstGeom>
                  <a:noFill/>
                  <a:ln>
                    <a:noFill/>
                  </a:ln>
                  <a:extLst>
                    <a:ext uri="{53640926-AAD7-44D8-BBD7-CCE9431645EC}">
                      <a14:shadowObscured xmlns:a14="http://schemas.microsoft.com/office/drawing/2010/main"/>
                    </a:ext>
                  </a:extLst>
                </pic:spPr>
              </pic:pic>
            </a:graphicData>
          </a:graphic>
        </wp:inline>
      </w:drawing>
    </w:r>
    <w:r>
      <w:rPr>
        <w:color w:val="006031"/>
        <w:sz w:val="22"/>
        <w:szCs w:val="22"/>
      </w:rPr>
      <w:tab/>
    </w:r>
    <w:r>
      <w:rPr>
        <w:color w:val="006031"/>
        <w:sz w:val="22"/>
        <w:szCs w:val="22"/>
      </w:rPr>
      <w:tab/>
    </w:r>
    <w:r>
      <w:rPr>
        <w:color w:val="006031"/>
        <w:sz w:val="22"/>
        <w:szCs w:val="22"/>
      </w:rPr>
      <w:tab/>
    </w:r>
    <w:r>
      <w:rPr>
        <w:color w:val="006031"/>
        <w:sz w:val="22"/>
        <w:szCs w:val="22"/>
      </w:rPr>
      <w:tab/>
    </w:r>
    <w:r>
      <w:rPr>
        <w:color w:val="006031"/>
        <w:sz w:val="22"/>
        <w:szCs w:val="22"/>
      </w:rPr>
      <w:tab/>
    </w:r>
    <w:r>
      <w:rPr>
        <w:color w:val="006031"/>
        <w:sz w:val="22"/>
        <w:szCs w:val="22"/>
      </w:rPr>
      <w:tab/>
    </w:r>
    <w:r>
      <w:rPr>
        <w:color w:val="006031"/>
        <w:sz w:val="22"/>
        <w:szCs w:val="22"/>
      </w:rPr>
      <w:tab/>
    </w:r>
    <w:r>
      <w:rPr>
        <w:color w:val="006031"/>
        <w:sz w:val="22"/>
        <w:szCs w:val="22"/>
      </w:rPr>
      <w:tab/>
    </w:r>
    <w:r>
      <w:rPr>
        <w:color w:val="006031"/>
        <w:sz w:val="22"/>
        <w:szCs w:val="22"/>
      </w:rPr>
      <w:tab/>
    </w:r>
    <w:r>
      <w:rPr>
        <w:color w:val="006031"/>
        <w:sz w:val="22"/>
        <w:szCs w:val="22"/>
      </w:rPr>
      <w:tab/>
    </w:r>
    <w:sdt>
      <w:sdtPr>
        <w:rPr>
          <w:color w:val="006031"/>
          <w:sz w:val="22"/>
          <w:szCs w:val="22"/>
        </w:rPr>
        <w:id w:val="-1892799231"/>
        <w:docPartObj>
          <w:docPartGallery w:val="Page Numbers (Top of Page)"/>
          <w:docPartUnique/>
        </w:docPartObj>
      </w:sdtPr>
      <w:sdtEndPr>
        <w:rPr>
          <w:color w:val="538135" w:themeColor="accent6" w:themeShade="BF"/>
        </w:rPr>
      </w:sdtEndPr>
      <w:sdtContent>
        <w:r w:rsidRPr="0079718B">
          <w:rPr>
            <w:color w:val="006031"/>
            <w:sz w:val="22"/>
            <w:szCs w:val="22"/>
          </w:rPr>
          <w:fldChar w:fldCharType="begin"/>
        </w:r>
        <w:r w:rsidRPr="0079718B">
          <w:rPr>
            <w:color w:val="006031"/>
            <w:sz w:val="22"/>
            <w:szCs w:val="22"/>
          </w:rPr>
          <w:instrText xml:space="preserve"> PAGE </w:instrText>
        </w:r>
        <w:r w:rsidRPr="0079718B">
          <w:rPr>
            <w:color w:val="006031"/>
            <w:sz w:val="22"/>
            <w:szCs w:val="22"/>
          </w:rPr>
          <w:fldChar w:fldCharType="separate"/>
        </w:r>
        <w:r>
          <w:rPr>
            <w:color w:val="006031"/>
            <w:sz w:val="22"/>
            <w:szCs w:val="22"/>
          </w:rPr>
          <w:t>3</w:t>
        </w:r>
        <w:r w:rsidRPr="0079718B">
          <w:rPr>
            <w:color w:val="006031"/>
            <w:sz w:val="22"/>
            <w:szCs w:val="22"/>
          </w:rPr>
          <w:fldChar w:fldCharType="end"/>
        </w:r>
        <w:r w:rsidRPr="0079718B">
          <w:rPr>
            <w:color w:val="006031"/>
            <w:sz w:val="22"/>
            <w:szCs w:val="22"/>
          </w:rPr>
          <w:t>/</w:t>
        </w:r>
        <w:r w:rsidRPr="0079718B">
          <w:rPr>
            <w:color w:val="006031"/>
            <w:sz w:val="22"/>
            <w:szCs w:val="22"/>
          </w:rPr>
          <w:fldChar w:fldCharType="begin"/>
        </w:r>
        <w:r w:rsidRPr="0079718B">
          <w:rPr>
            <w:color w:val="006031"/>
            <w:sz w:val="22"/>
            <w:szCs w:val="22"/>
          </w:rPr>
          <w:instrText xml:space="preserve"> NUMPAGES  </w:instrText>
        </w:r>
        <w:r w:rsidRPr="0079718B">
          <w:rPr>
            <w:color w:val="006031"/>
            <w:sz w:val="22"/>
            <w:szCs w:val="22"/>
          </w:rPr>
          <w:fldChar w:fldCharType="separate"/>
        </w:r>
        <w:r>
          <w:rPr>
            <w:color w:val="006031"/>
            <w:sz w:val="22"/>
            <w:szCs w:val="22"/>
          </w:rPr>
          <w:t>7</w:t>
        </w:r>
        <w:r w:rsidRPr="0079718B">
          <w:rPr>
            <w:color w:val="006031"/>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6A315" w14:textId="77777777" w:rsidR="00231451" w:rsidRDefault="00231451">
      <w:pPr>
        <w:spacing w:after="0" w:line="240" w:lineRule="auto"/>
      </w:pPr>
      <w:r>
        <w:separator/>
      </w:r>
    </w:p>
  </w:footnote>
  <w:footnote w:type="continuationSeparator" w:id="0">
    <w:p w14:paraId="069AEAB2" w14:textId="77777777" w:rsidR="00231451" w:rsidRDefault="00231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C9D0" w14:textId="0A8C58EA" w:rsidR="00E152B1" w:rsidRDefault="00E152B1" w:rsidP="001F172F">
    <w:pPr>
      <w:pStyle w:val="Cabealho"/>
      <w:tabs>
        <w:tab w:val="left" w:pos="4111"/>
      </w:tabs>
      <w:jc w:val="right"/>
    </w:pPr>
    <w:r w:rsidRPr="00AB4FE2">
      <w:rPr>
        <w:noProof/>
      </w:rPr>
      <w:drawing>
        <wp:anchor distT="0" distB="0" distL="114300" distR="114300" simplePos="0" relativeHeight="251658241" behindDoc="1" locked="0" layoutInCell="1" allowOverlap="1" wp14:anchorId="46C795E3" wp14:editId="71CE05BF">
          <wp:simplePos x="0" y="0"/>
          <wp:positionH relativeFrom="column">
            <wp:posOffset>-723265</wp:posOffset>
          </wp:positionH>
          <wp:positionV relativeFrom="paragraph">
            <wp:posOffset>-621361</wp:posOffset>
          </wp:positionV>
          <wp:extent cx="2139315" cy="2107127"/>
          <wp:effectExtent l="0" t="0" r="0" b="7620"/>
          <wp:wrapNone/>
          <wp:docPr id="1408172286" name="Imagem 1408172286" descr="Uma imagem com logótipo&#10;&#10;Descrição gerada automaticamente">
            <a:extLst xmlns:a="http://schemas.openxmlformats.org/drawingml/2006/main">
              <a:ext uri="{FF2B5EF4-FFF2-40B4-BE49-F238E27FC236}">
                <a16:creationId xmlns:a16="http://schemas.microsoft.com/office/drawing/2014/main" id="{0D919286-C978-4F3A-9116-6B2ACC271F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2" descr="Uma imagem com logótipo&#10;&#10;Descrição gerada automaticamente">
                    <a:extLst>
                      <a:ext uri="{FF2B5EF4-FFF2-40B4-BE49-F238E27FC236}">
                        <a16:creationId xmlns:a16="http://schemas.microsoft.com/office/drawing/2014/main" id="{0D919286-C978-4F3A-9116-6B2ACC271F4E}"/>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6130" t="11470"/>
                  <a:stretch/>
                </pic:blipFill>
                <pic:spPr bwMode="auto">
                  <a:xfrm>
                    <a:off x="0" y="0"/>
                    <a:ext cx="2139315" cy="21071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alias w:val="LogoPrograma"/>
        <w:tag w:val="LogoPrograma"/>
        <w:id w:val="-696080044"/>
        <w:picture/>
      </w:sdtPr>
      <w:sdtContent/>
    </w:sdt>
    <w:r>
      <w:t xml:space="preserve">  </w:t>
    </w:r>
    <w:sdt>
      <w:sdtPr>
        <w:alias w:val="InserirLogo"/>
        <w:tag w:val="InserirLogo"/>
        <w:id w:val="-151682718"/>
        <w15:color w:val="FFFFFF"/>
        <w:picture/>
      </w:sdtPr>
      <w:sdtContent>
        <w:r>
          <w:rPr>
            <w:noProof/>
          </w:rPr>
          <w:drawing>
            <wp:inline distT="0" distB="0" distL="0" distR="0" wp14:anchorId="37886307" wp14:editId="064BE21B">
              <wp:extent cx="1161232" cy="820959"/>
              <wp:effectExtent l="0" t="0" r="1270" b="0"/>
              <wp:docPr id="1565711898" name="Imagem 156571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117910" name="Imagem 496117910"/>
                      <pic:cNvPicPr>
                        <a:picLocks noChangeAspect="1" noChangeArrowheads="1"/>
                      </pic:cNvPicPr>
                    </pic:nvPicPr>
                    <pic:blipFill>
                      <a:blip r:embed="rId2"/>
                      <a:stretch>
                        <a:fillRect/>
                      </a:stretch>
                    </pic:blipFill>
                    <pic:spPr bwMode="auto">
                      <a:xfrm>
                        <a:off x="0" y="0"/>
                        <a:ext cx="1169083" cy="826510"/>
                      </a:xfrm>
                      <a:prstGeom prst="rect">
                        <a:avLst/>
                      </a:prstGeom>
                      <a:noFill/>
                      <a:ln>
                        <a:noFill/>
                      </a:ln>
                    </pic:spPr>
                  </pic:pic>
                </a:graphicData>
              </a:graphic>
            </wp:inline>
          </w:drawing>
        </w:r>
      </w:sdtContent>
    </w:sdt>
  </w:p>
  <w:p w14:paraId="75391557" w14:textId="77777777" w:rsidR="00E152B1" w:rsidRDefault="00E152B1" w:rsidP="001F172F">
    <w:pPr>
      <w:pStyle w:val="Cabealho"/>
      <w:tabs>
        <w:tab w:val="left" w:pos="411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432BA" w14:textId="77777777" w:rsidR="00E152B1" w:rsidRPr="00F832F0" w:rsidRDefault="00E152B1" w:rsidP="001F172F">
    <w:pPr>
      <w:pStyle w:val="Cabealho"/>
      <w:tabs>
        <w:tab w:val="right" w:pos="9639"/>
      </w:tabs>
      <w:ind w:left="-72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6FFD"/>
    <w:multiLevelType w:val="hybridMultilevel"/>
    <w:tmpl w:val="A1444AE0"/>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10B3373"/>
    <w:multiLevelType w:val="hybridMultilevel"/>
    <w:tmpl w:val="F88836EA"/>
    <w:lvl w:ilvl="0" w:tplc="0DDE3834">
      <w:start w:val="1"/>
      <w:numFmt w:val="lowerRoman"/>
      <w:lvlText w:val="%1."/>
      <w:lvlJc w:val="right"/>
      <w:pPr>
        <w:ind w:left="720" w:hanging="360"/>
      </w:pPr>
    </w:lvl>
    <w:lvl w:ilvl="1" w:tplc="A554F390">
      <w:start w:val="1"/>
      <w:numFmt w:val="lowerRoman"/>
      <w:lvlText w:val="%2."/>
      <w:lvlJc w:val="right"/>
      <w:pPr>
        <w:ind w:left="720" w:hanging="360"/>
      </w:pPr>
    </w:lvl>
    <w:lvl w:ilvl="2" w:tplc="8092096C">
      <w:start w:val="1"/>
      <w:numFmt w:val="lowerRoman"/>
      <w:lvlText w:val="%3."/>
      <w:lvlJc w:val="right"/>
      <w:pPr>
        <w:ind w:left="720" w:hanging="360"/>
      </w:pPr>
    </w:lvl>
    <w:lvl w:ilvl="3" w:tplc="B08A5008">
      <w:start w:val="1"/>
      <w:numFmt w:val="lowerRoman"/>
      <w:lvlText w:val="%4."/>
      <w:lvlJc w:val="right"/>
      <w:pPr>
        <w:ind w:left="720" w:hanging="360"/>
      </w:pPr>
    </w:lvl>
    <w:lvl w:ilvl="4" w:tplc="C6B0F69C">
      <w:start w:val="1"/>
      <w:numFmt w:val="lowerRoman"/>
      <w:lvlText w:val="%5."/>
      <w:lvlJc w:val="right"/>
      <w:pPr>
        <w:ind w:left="720" w:hanging="360"/>
      </w:pPr>
    </w:lvl>
    <w:lvl w:ilvl="5" w:tplc="81DA1BBA">
      <w:start w:val="1"/>
      <w:numFmt w:val="lowerRoman"/>
      <w:lvlText w:val="%6."/>
      <w:lvlJc w:val="right"/>
      <w:pPr>
        <w:ind w:left="720" w:hanging="360"/>
      </w:pPr>
    </w:lvl>
    <w:lvl w:ilvl="6" w:tplc="13B8CCD2">
      <w:start w:val="1"/>
      <w:numFmt w:val="lowerRoman"/>
      <w:lvlText w:val="%7."/>
      <w:lvlJc w:val="right"/>
      <w:pPr>
        <w:ind w:left="720" w:hanging="360"/>
      </w:pPr>
    </w:lvl>
    <w:lvl w:ilvl="7" w:tplc="488A6BD8">
      <w:start w:val="1"/>
      <w:numFmt w:val="lowerRoman"/>
      <w:lvlText w:val="%8."/>
      <w:lvlJc w:val="right"/>
      <w:pPr>
        <w:ind w:left="720" w:hanging="360"/>
      </w:pPr>
    </w:lvl>
    <w:lvl w:ilvl="8" w:tplc="CEE83638">
      <w:start w:val="1"/>
      <w:numFmt w:val="lowerRoman"/>
      <w:lvlText w:val="%9."/>
      <w:lvlJc w:val="right"/>
      <w:pPr>
        <w:ind w:left="720" w:hanging="360"/>
      </w:pPr>
    </w:lvl>
  </w:abstractNum>
  <w:abstractNum w:abstractNumId="2" w15:restartNumberingAfterBreak="0">
    <w:nsid w:val="08B37806"/>
    <w:multiLevelType w:val="hybridMultilevel"/>
    <w:tmpl w:val="C5B2C28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9B20134"/>
    <w:multiLevelType w:val="hybridMultilevel"/>
    <w:tmpl w:val="C2640ABE"/>
    <w:lvl w:ilvl="0" w:tplc="08160001">
      <w:start w:val="1"/>
      <w:numFmt w:val="bullet"/>
      <w:lvlText w:val=""/>
      <w:lvlJc w:val="left"/>
      <w:pPr>
        <w:ind w:left="1014" w:hanging="360"/>
      </w:pPr>
      <w:rPr>
        <w:rFonts w:ascii="Symbol" w:hAnsi="Symbol" w:hint="default"/>
      </w:rPr>
    </w:lvl>
    <w:lvl w:ilvl="1" w:tplc="08160003" w:tentative="1">
      <w:start w:val="1"/>
      <w:numFmt w:val="bullet"/>
      <w:lvlText w:val="o"/>
      <w:lvlJc w:val="left"/>
      <w:pPr>
        <w:ind w:left="1734" w:hanging="360"/>
      </w:pPr>
      <w:rPr>
        <w:rFonts w:ascii="Courier New" w:hAnsi="Courier New" w:cs="Courier New" w:hint="default"/>
      </w:rPr>
    </w:lvl>
    <w:lvl w:ilvl="2" w:tplc="08160005" w:tentative="1">
      <w:start w:val="1"/>
      <w:numFmt w:val="bullet"/>
      <w:lvlText w:val=""/>
      <w:lvlJc w:val="left"/>
      <w:pPr>
        <w:ind w:left="2454" w:hanging="360"/>
      </w:pPr>
      <w:rPr>
        <w:rFonts w:ascii="Wingdings" w:hAnsi="Wingdings" w:hint="default"/>
      </w:rPr>
    </w:lvl>
    <w:lvl w:ilvl="3" w:tplc="08160001" w:tentative="1">
      <w:start w:val="1"/>
      <w:numFmt w:val="bullet"/>
      <w:lvlText w:val=""/>
      <w:lvlJc w:val="left"/>
      <w:pPr>
        <w:ind w:left="3174" w:hanging="360"/>
      </w:pPr>
      <w:rPr>
        <w:rFonts w:ascii="Symbol" w:hAnsi="Symbol" w:hint="default"/>
      </w:rPr>
    </w:lvl>
    <w:lvl w:ilvl="4" w:tplc="08160003" w:tentative="1">
      <w:start w:val="1"/>
      <w:numFmt w:val="bullet"/>
      <w:lvlText w:val="o"/>
      <w:lvlJc w:val="left"/>
      <w:pPr>
        <w:ind w:left="3894" w:hanging="360"/>
      </w:pPr>
      <w:rPr>
        <w:rFonts w:ascii="Courier New" w:hAnsi="Courier New" w:cs="Courier New" w:hint="default"/>
      </w:rPr>
    </w:lvl>
    <w:lvl w:ilvl="5" w:tplc="08160005" w:tentative="1">
      <w:start w:val="1"/>
      <w:numFmt w:val="bullet"/>
      <w:lvlText w:val=""/>
      <w:lvlJc w:val="left"/>
      <w:pPr>
        <w:ind w:left="4614" w:hanging="360"/>
      </w:pPr>
      <w:rPr>
        <w:rFonts w:ascii="Wingdings" w:hAnsi="Wingdings" w:hint="default"/>
      </w:rPr>
    </w:lvl>
    <w:lvl w:ilvl="6" w:tplc="08160001" w:tentative="1">
      <w:start w:val="1"/>
      <w:numFmt w:val="bullet"/>
      <w:lvlText w:val=""/>
      <w:lvlJc w:val="left"/>
      <w:pPr>
        <w:ind w:left="5334" w:hanging="360"/>
      </w:pPr>
      <w:rPr>
        <w:rFonts w:ascii="Symbol" w:hAnsi="Symbol" w:hint="default"/>
      </w:rPr>
    </w:lvl>
    <w:lvl w:ilvl="7" w:tplc="08160003" w:tentative="1">
      <w:start w:val="1"/>
      <w:numFmt w:val="bullet"/>
      <w:lvlText w:val="o"/>
      <w:lvlJc w:val="left"/>
      <w:pPr>
        <w:ind w:left="6054" w:hanging="360"/>
      </w:pPr>
      <w:rPr>
        <w:rFonts w:ascii="Courier New" w:hAnsi="Courier New" w:cs="Courier New" w:hint="default"/>
      </w:rPr>
    </w:lvl>
    <w:lvl w:ilvl="8" w:tplc="08160005" w:tentative="1">
      <w:start w:val="1"/>
      <w:numFmt w:val="bullet"/>
      <w:lvlText w:val=""/>
      <w:lvlJc w:val="left"/>
      <w:pPr>
        <w:ind w:left="6774" w:hanging="360"/>
      </w:pPr>
      <w:rPr>
        <w:rFonts w:ascii="Wingdings" w:hAnsi="Wingdings" w:hint="default"/>
      </w:rPr>
    </w:lvl>
  </w:abstractNum>
  <w:abstractNum w:abstractNumId="4" w15:restartNumberingAfterBreak="0">
    <w:nsid w:val="1A21272B"/>
    <w:multiLevelType w:val="hybridMultilevel"/>
    <w:tmpl w:val="8890771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AB30D44"/>
    <w:multiLevelType w:val="hybridMultilevel"/>
    <w:tmpl w:val="D71258A8"/>
    <w:lvl w:ilvl="0" w:tplc="B02E8AD6">
      <w:start w:val="1"/>
      <w:numFmt w:val="bullet"/>
      <w:lvlText w:val="•"/>
      <w:lvlJc w:val="left"/>
      <w:pPr>
        <w:ind w:left="1285" w:hanging="360"/>
      </w:pPr>
      <w:rPr>
        <w:rFonts w:ascii="Calibri" w:hAnsi="Calibri" w:cs="Calibri" w:hint="default"/>
        <w:color w:val="BFBFBF" w:themeColor="background1" w:themeShade="BF"/>
      </w:rPr>
    </w:lvl>
    <w:lvl w:ilvl="1" w:tplc="FFFFFFFF" w:tentative="1">
      <w:start w:val="1"/>
      <w:numFmt w:val="bullet"/>
      <w:lvlText w:val="o"/>
      <w:lvlJc w:val="left"/>
      <w:pPr>
        <w:ind w:left="2005" w:hanging="360"/>
      </w:pPr>
      <w:rPr>
        <w:rFonts w:ascii="Courier New" w:hAnsi="Courier New" w:cs="Courier New" w:hint="default"/>
      </w:rPr>
    </w:lvl>
    <w:lvl w:ilvl="2" w:tplc="FFFFFFFF" w:tentative="1">
      <w:start w:val="1"/>
      <w:numFmt w:val="bullet"/>
      <w:lvlText w:val=""/>
      <w:lvlJc w:val="left"/>
      <w:pPr>
        <w:ind w:left="2725" w:hanging="360"/>
      </w:pPr>
      <w:rPr>
        <w:rFonts w:ascii="Wingdings" w:hAnsi="Wingdings" w:hint="default"/>
      </w:rPr>
    </w:lvl>
    <w:lvl w:ilvl="3" w:tplc="FFFFFFFF" w:tentative="1">
      <w:start w:val="1"/>
      <w:numFmt w:val="bullet"/>
      <w:lvlText w:val=""/>
      <w:lvlJc w:val="left"/>
      <w:pPr>
        <w:ind w:left="3445" w:hanging="360"/>
      </w:pPr>
      <w:rPr>
        <w:rFonts w:ascii="Symbol" w:hAnsi="Symbol" w:hint="default"/>
      </w:rPr>
    </w:lvl>
    <w:lvl w:ilvl="4" w:tplc="FFFFFFFF" w:tentative="1">
      <w:start w:val="1"/>
      <w:numFmt w:val="bullet"/>
      <w:lvlText w:val="o"/>
      <w:lvlJc w:val="left"/>
      <w:pPr>
        <w:ind w:left="4165" w:hanging="360"/>
      </w:pPr>
      <w:rPr>
        <w:rFonts w:ascii="Courier New" w:hAnsi="Courier New" w:cs="Courier New" w:hint="default"/>
      </w:rPr>
    </w:lvl>
    <w:lvl w:ilvl="5" w:tplc="FFFFFFFF" w:tentative="1">
      <w:start w:val="1"/>
      <w:numFmt w:val="bullet"/>
      <w:lvlText w:val=""/>
      <w:lvlJc w:val="left"/>
      <w:pPr>
        <w:ind w:left="4885" w:hanging="360"/>
      </w:pPr>
      <w:rPr>
        <w:rFonts w:ascii="Wingdings" w:hAnsi="Wingdings" w:hint="default"/>
      </w:rPr>
    </w:lvl>
    <w:lvl w:ilvl="6" w:tplc="FFFFFFFF" w:tentative="1">
      <w:start w:val="1"/>
      <w:numFmt w:val="bullet"/>
      <w:lvlText w:val=""/>
      <w:lvlJc w:val="left"/>
      <w:pPr>
        <w:ind w:left="5605" w:hanging="360"/>
      </w:pPr>
      <w:rPr>
        <w:rFonts w:ascii="Symbol" w:hAnsi="Symbol" w:hint="default"/>
      </w:rPr>
    </w:lvl>
    <w:lvl w:ilvl="7" w:tplc="FFFFFFFF" w:tentative="1">
      <w:start w:val="1"/>
      <w:numFmt w:val="bullet"/>
      <w:lvlText w:val="o"/>
      <w:lvlJc w:val="left"/>
      <w:pPr>
        <w:ind w:left="6325" w:hanging="360"/>
      </w:pPr>
      <w:rPr>
        <w:rFonts w:ascii="Courier New" w:hAnsi="Courier New" w:cs="Courier New" w:hint="default"/>
      </w:rPr>
    </w:lvl>
    <w:lvl w:ilvl="8" w:tplc="FFFFFFFF" w:tentative="1">
      <w:start w:val="1"/>
      <w:numFmt w:val="bullet"/>
      <w:lvlText w:val=""/>
      <w:lvlJc w:val="left"/>
      <w:pPr>
        <w:ind w:left="7045" w:hanging="360"/>
      </w:pPr>
      <w:rPr>
        <w:rFonts w:ascii="Wingdings" w:hAnsi="Wingdings" w:hint="default"/>
      </w:rPr>
    </w:lvl>
  </w:abstractNum>
  <w:abstractNum w:abstractNumId="6" w15:restartNumberingAfterBreak="0">
    <w:nsid w:val="20161913"/>
    <w:multiLevelType w:val="hybridMultilevel"/>
    <w:tmpl w:val="431E23E4"/>
    <w:lvl w:ilvl="0" w:tplc="0816001B">
      <w:start w:val="1"/>
      <w:numFmt w:val="lowerRoman"/>
      <w:lvlText w:val="%1."/>
      <w:lvlJc w:val="righ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7" w15:restartNumberingAfterBreak="0">
    <w:nsid w:val="2160213C"/>
    <w:multiLevelType w:val="hybridMultilevel"/>
    <w:tmpl w:val="854EA1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C20E77"/>
    <w:multiLevelType w:val="hybridMultilevel"/>
    <w:tmpl w:val="359E4D0C"/>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9" w15:restartNumberingAfterBreak="0">
    <w:nsid w:val="295D03A7"/>
    <w:multiLevelType w:val="hybridMultilevel"/>
    <w:tmpl w:val="3BDE1F8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B841C1E"/>
    <w:multiLevelType w:val="hybridMultilevel"/>
    <w:tmpl w:val="661A511C"/>
    <w:lvl w:ilvl="0" w:tplc="FA1A67D4">
      <w:start w:val="1"/>
      <w:numFmt w:val="lowerRoman"/>
      <w:pStyle w:val="99Textodasub-alinea"/>
      <w:lvlText w:val="%1."/>
      <w:lvlJc w:val="righ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1" w15:restartNumberingAfterBreak="0">
    <w:nsid w:val="2D141643"/>
    <w:multiLevelType w:val="hybridMultilevel"/>
    <w:tmpl w:val="96A0261A"/>
    <w:lvl w:ilvl="0" w:tplc="05DC2982">
      <w:start w:val="1"/>
      <w:numFmt w:val="lowerRoman"/>
      <w:lvlText w:val="%1."/>
      <w:lvlJc w:val="right"/>
      <w:pPr>
        <w:ind w:left="720" w:hanging="360"/>
      </w:pPr>
    </w:lvl>
    <w:lvl w:ilvl="1" w:tplc="BE9AD5DA">
      <w:start w:val="1"/>
      <w:numFmt w:val="lowerRoman"/>
      <w:lvlText w:val="%2."/>
      <w:lvlJc w:val="right"/>
      <w:pPr>
        <w:ind w:left="720" w:hanging="360"/>
      </w:pPr>
    </w:lvl>
    <w:lvl w:ilvl="2" w:tplc="CD48FEB2">
      <w:start w:val="1"/>
      <w:numFmt w:val="lowerRoman"/>
      <w:lvlText w:val="%3."/>
      <w:lvlJc w:val="right"/>
      <w:pPr>
        <w:ind w:left="720" w:hanging="360"/>
      </w:pPr>
    </w:lvl>
    <w:lvl w:ilvl="3" w:tplc="A7B41496">
      <w:start w:val="1"/>
      <w:numFmt w:val="lowerRoman"/>
      <w:lvlText w:val="%4."/>
      <w:lvlJc w:val="right"/>
      <w:pPr>
        <w:ind w:left="720" w:hanging="360"/>
      </w:pPr>
    </w:lvl>
    <w:lvl w:ilvl="4" w:tplc="3E361D06">
      <w:start w:val="1"/>
      <w:numFmt w:val="lowerRoman"/>
      <w:lvlText w:val="%5."/>
      <w:lvlJc w:val="right"/>
      <w:pPr>
        <w:ind w:left="720" w:hanging="360"/>
      </w:pPr>
    </w:lvl>
    <w:lvl w:ilvl="5" w:tplc="F4ACF21E">
      <w:start w:val="1"/>
      <w:numFmt w:val="lowerRoman"/>
      <w:lvlText w:val="%6."/>
      <w:lvlJc w:val="right"/>
      <w:pPr>
        <w:ind w:left="720" w:hanging="360"/>
      </w:pPr>
    </w:lvl>
    <w:lvl w:ilvl="6" w:tplc="F2901404">
      <w:start w:val="1"/>
      <w:numFmt w:val="lowerRoman"/>
      <w:lvlText w:val="%7."/>
      <w:lvlJc w:val="right"/>
      <w:pPr>
        <w:ind w:left="720" w:hanging="360"/>
      </w:pPr>
    </w:lvl>
    <w:lvl w:ilvl="7" w:tplc="4A889606">
      <w:start w:val="1"/>
      <w:numFmt w:val="lowerRoman"/>
      <w:lvlText w:val="%8."/>
      <w:lvlJc w:val="right"/>
      <w:pPr>
        <w:ind w:left="720" w:hanging="360"/>
      </w:pPr>
    </w:lvl>
    <w:lvl w:ilvl="8" w:tplc="CB8C75F4">
      <w:start w:val="1"/>
      <w:numFmt w:val="lowerRoman"/>
      <w:lvlText w:val="%9."/>
      <w:lvlJc w:val="right"/>
      <w:pPr>
        <w:ind w:left="720" w:hanging="360"/>
      </w:pPr>
    </w:lvl>
  </w:abstractNum>
  <w:abstractNum w:abstractNumId="12" w15:restartNumberingAfterBreak="0">
    <w:nsid w:val="2E523DE7"/>
    <w:multiLevelType w:val="hybridMultilevel"/>
    <w:tmpl w:val="F2C6279C"/>
    <w:lvl w:ilvl="0" w:tplc="CED8BD2A">
      <w:start w:val="1"/>
      <w:numFmt w:val="bullet"/>
      <w:pStyle w:val="99Textobullet-verde"/>
      <w:lvlText w:val=""/>
      <w:lvlJc w:val="left"/>
      <w:pPr>
        <w:ind w:left="720" w:hanging="360"/>
      </w:pPr>
      <w:rPr>
        <w:rFonts w:ascii="Symbol" w:hAnsi="Symbol" w:cs="Symbol" w:hint="default"/>
        <w:color w:val="07803B"/>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361468C6"/>
    <w:multiLevelType w:val="hybridMultilevel"/>
    <w:tmpl w:val="A9BE5DD2"/>
    <w:lvl w:ilvl="0" w:tplc="A68E2112">
      <w:start w:val="1"/>
      <w:numFmt w:val="decimal"/>
      <w:lvlText w:val="%1)"/>
      <w:lvlJc w:val="left"/>
      <w:pPr>
        <w:ind w:left="720" w:hanging="360"/>
      </w:pPr>
      <w:rPr>
        <w:rFonts w:hint="default"/>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83E6E30"/>
    <w:multiLevelType w:val="hybridMultilevel"/>
    <w:tmpl w:val="2A345E98"/>
    <w:lvl w:ilvl="0" w:tplc="70109468">
      <w:start w:val="1"/>
      <w:numFmt w:val="lowerLetter"/>
      <w:pStyle w:val="99Textodaalinea"/>
      <w:lvlText w:val="%1)"/>
      <w:lvlJc w:val="left"/>
      <w:pPr>
        <w:ind w:left="1080" w:hanging="360"/>
      </w:pPr>
    </w:lvl>
    <w:lvl w:ilvl="1" w:tplc="08160019">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5" w15:restartNumberingAfterBreak="0">
    <w:nsid w:val="45F57F3D"/>
    <w:multiLevelType w:val="hybridMultilevel"/>
    <w:tmpl w:val="3DB6D19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49CD03BF"/>
    <w:multiLevelType w:val="hybridMultilevel"/>
    <w:tmpl w:val="BCD841A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59607FEE"/>
    <w:multiLevelType w:val="hybridMultilevel"/>
    <w:tmpl w:val="58EE07A0"/>
    <w:lvl w:ilvl="0" w:tplc="08160001">
      <w:start w:val="1"/>
      <w:numFmt w:val="bullet"/>
      <w:lvlText w:val=""/>
      <w:lvlJc w:val="left"/>
      <w:pPr>
        <w:ind w:left="928" w:hanging="360"/>
      </w:pPr>
      <w:rPr>
        <w:rFonts w:ascii="Symbol" w:hAnsi="Symbol" w:hint="default"/>
      </w:rPr>
    </w:lvl>
    <w:lvl w:ilvl="1" w:tplc="08160003" w:tentative="1">
      <w:start w:val="1"/>
      <w:numFmt w:val="bullet"/>
      <w:lvlText w:val="o"/>
      <w:lvlJc w:val="left"/>
      <w:pPr>
        <w:ind w:left="1648" w:hanging="360"/>
      </w:pPr>
      <w:rPr>
        <w:rFonts w:ascii="Courier New" w:hAnsi="Courier New" w:cs="Courier New" w:hint="default"/>
      </w:rPr>
    </w:lvl>
    <w:lvl w:ilvl="2" w:tplc="08160005" w:tentative="1">
      <w:start w:val="1"/>
      <w:numFmt w:val="bullet"/>
      <w:lvlText w:val=""/>
      <w:lvlJc w:val="left"/>
      <w:pPr>
        <w:ind w:left="2368" w:hanging="360"/>
      </w:pPr>
      <w:rPr>
        <w:rFonts w:ascii="Wingdings" w:hAnsi="Wingdings" w:hint="default"/>
      </w:rPr>
    </w:lvl>
    <w:lvl w:ilvl="3" w:tplc="08160001" w:tentative="1">
      <w:start w:val="1"/>
      <w:numFmt w:val="bullet"/>
      <w:lvlText w:val=""/>
      <w:lvlJc w:val="left"/>
      <w:pPr>
        <w:ind w:left="3088" w:hanging="360"/>
      </w:pPr>
      <w:rPr>
        <w:rFonts w:ascii="Symbol" w:hAnsi="Symbol" w:hint="default"/>
      </w:rPr>
    </w:lvl>
    <w:lvl w:ilvl="4" w:tplc="08160003" w:tentative="1">
      <w:start w:val="1"/>
      <w:numFmt w:val="bullet"/>
      <w:lvlText w:val="o"/>
      <w:lvlJc w:val="left"/>
      <w:pPr>
        <w:ind w:left="3808" w:hanging="360"/>
      </w:pPr>
      <w:rPr>
        <w:rFonts w:ascii="Courier New" w:hAnsi="Courier New" w:cs="Courier New" w:hint="default"/>
      </w:rPr>
    </w:lvl>
    <w:lvl w:ilvl="5" w:tplc="08160005" w:tentative="1">
      <w:start w:val="1"/>
      <w:numFmt w:val="bullet"/>
      <w:lvlText w:val=""/>
      <w:lvlJc w:val="left"/>
      <w:pPr>
        <w:ind w:left="4528" w:hanging="360"/>
      </w:pPr>
      <w:rPr>
        <w:rFonts w:ascii="Wingdings" w:hAnsi="Wingdings" w:hint="default"/>
      </w:rPr>
    </w:lvl>
    <w:lvl w:ilvl="6" w:tplc="08160001" w:tentative="1">
      <w:start w:val="1"/>
      <w:numFmt w:val="bullet"/>
      <w:lvlText w:val=""/>
      <w:lvlJc w:val="left"/>
      <w:pPr>
        <w:ind w:left="5248" w:hanging="360"/>
      </w:pPr>
      <w:rPr>
        <w:rFonts w:ascii="Symbol" w:hAnsi="Symbol" w:hint="default"/>
      </w:rPr>
    </w:lvl>
    <w:lvl w:ilvl="7" w:tplc="08160003" w:tentative="1">
      <w:start w:val="1"/>
      <w:numFmt w:val="bullet"/>
      <w:lvlText w:val="o"/>
      <w:lvlJc w:val="left"/>
      <w:pPr>
        <w:ind w:left="5968" w:hanging="360"/>
      </w:pPr>
      <w:rPr>
        <w:rFonts w:ascii="Courier New" w:hAnsi="Courier New" w:cs="Courier New" w:hint="default"/>
      </w:rPr>
    </w:lvl>
    <w:lvl w:ilvl="8" w:tplc="08160005" w:tentative="1">
      <w:start w:val="1"/>
      <w:numFmt w:val="bullet"/>
      <w:lvlText w:val=""/>
      <w:lvlJc w:val="left"/>
      <w:pPr>
        <w:ind w:left="6688" w:hanging="360"/>
      </w:pPr>
      <w:rPr>
        <w:rFonts w:ascii="Wingdings" w:hAnsi="Wingdings" w:hint="default"/>
      </w:rPr>
    </w:lvl>
  </w:abstractNum>
  <w:abstractNum w:abstractNumId="18" w15:restartNumberingAfterBreak="0">
    <w:nsid w:val="5AC33642"/>
    <w:multiLevelType w:val="hybridMultilevel"/>
    <w:tmpl w:val="90F0B668"/>
    <w:lvl w:ilvl="0" w:tplc="388839AE">
      <w:start w:val="1"/>
      <w:numFmt w:val="decimal"/>
      <w:pStyle w:val="Estilo9"/>
      <w:lvlText w:val="%1."/>
      <w:lvlJc w:val="left"/>
      <w:pPr>
        <w:ind w:left="1985" w:hanging="360"/>
      </w:pPr>
      <w:rPr>
        <w:b w:val="0"/>
        <w:bCs w:val="0"/>
        <w:color w:val="auto"/>
        <w:sz w:val="24"/>
        <w:szCs w:val="24"/>
      </w:rPr>
    </w:lvl>
    <w:lvl w:ilvl="1" w:tplc="FFFFFFFF" w:tentative="1">
      <w:start w:val="1"/>
      <w:numFmt w:val="lowerLetter"/>
      <w:lvlText w:val="%2."/>
      <w:lvlJc w:val="left"/>
      <w:pPr>
        <w:ind w:left="2705" w:hanging="360"/>
      </w:pPr>
    </w:lvl>
    <w:lvl w:ilvl="2" w:tplc="FFFFFFFF" w:tentative="1">
      <w:start w:val="1"/>
      <w:numFmt w:val="lowerRoman"/>
      <w:lvlText w:val="%3."/>
      <w:lvlJc w:val="right"/>
      <w:pPr>
        <w:ind w:left="3425" w:hanging="180"/>
      </w:pPr>
    </w:lvl>
    <w:lvl w:ilvl="3" w:tplc="FFFFFFFF" w:tentative="1">
      <w:start w:val="1"/>
      <w:numFmt w:val="decimal"/>
      <w:lvlText w:val="%4."/>
      <w:lvlJc w:val="left"/>
      <w:pPr>
        <w:ind w:left="4145" w:hanging="360"/>
      </w:pPr>
    </w:lvl>
    <w:lvl w:ilvl="4" w:tplc="FFFFFFFF" w:tentative="1">
      <w:start w:val="1"/>
      <w:numFmt w:val="lowerLetter"/>
      <w:lvlText w:val="%5."/>
      <w:lvlJc w:val="left"/>
      <w:pPr>
        <w:ind w:left="4865" w:hanging="360"/>
      </w:pPr>
    </w:lvl>
    <w:lvl w:ilvl="5" w:tplc="FFFFFFFF" w:tentative="1">
      <w:start w:val="1"/>
      <w:numFmt w:val="lowerRoman"/>
      <w:lvlText w:val="%6."/>
      <w:lvlJc w:val="right"/>
      <w:pPr>
        <w:ind w:left="5585" w:hanging="180"/>
      </w:pPr>
    </w:lvl>
    <w:lvl w:ilvl="6" w:tplc="FFFFFFFF" w:tentative="1">
      <w:start w:val="1"/>
      <w:numFmt w:val="decimal"/>
      <w:lvlText w:val="%7."/>
      <w:lvlJc w:val="left"/>
      <w:pPr>
        <w:ind w:left="6305" w:hanging="360"/>
      </w:pPr>
    </w:lvl>
    <w:lvl w:ilvl="7" w:tplc="FFFFFFFF" w:tentative="1">
      <w:start w:val="1"/>
      <w:numFmt w:val="lowerLetter"/>
      <w:lvlText w:val="%8."/>
      <w:lvlJc w:val="left"/>
      <w:pPr>
        <w:ind w:left="7025" w:hanging="360"/>
      </w:pPr>
    </w:lvl>
    <w:lvl w:ilvl="8" w:tplc="FFFFFFFF" w:tentative="1">
      <w:start w:val="1"/>
      <w:numFmt w:val="lowerRoman"/>
      <w:lvlText w:val="%9."/>
      <w:lvlJc w:val="right"/>
      <w:pPr>
        <w:ind w:left="7745" w:hanging="180"/>
      </w:pPr>
    </w:lvl>
  </w:abstractNum>
  <w:abstractNum w:abstractNumId="19" w15:restartNumberingAfterBreak="0">
    <w:nsid w:val="5B145F9B"/>
    <w:multiLevelType w:val="hybridMultilevel"/>
    <w:tmpl w:val="6A52486C"/>
    <w:lvl w:ilvl="0" w:tplc="B5DE8290">
      <w:start w:val="1"/>
      <w:numFmt w:val="decimal"/>
      <w:pStyle w:val="02TitulosIntermdiosnumerados"/>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0" w15:restartNumberingAfterBreak="0">
    <w:nsid w:val="5C475E3C"/>
    <w:multiLevelType w:val="hybridMultilevel"/>
    <w:tmpl w:val="B150F2C2"/>
    <w:lvl w:ilvl="0" w:tplc="FFFFFFFF">
      <w:start w:val="1"/>
      <w:numFmt w:val="lowerRoman"/>
      <w:lvlText w:val="%1."/>
      <w:lvlJc w:val="right"/>
      <w:pPr>
        <w:ind w:left="720" w:hanging="360"/>
      </w:pPr>
    </w:lvl>
    <w:lvl w:ilvl="1" w:tplc="0816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317C1E"/>
    <w:multiLevelType w:val="hybridMultilevel"/>
    <w:tmpl w:val="C9D467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7A097E98"/>
    <w:multiLevelType w:val="hybridMultilevel"/>
    <w:tmpl w:val="CC2E8E8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7A770A82"/>
    <w:multiLevelType w:val="hybridMultilevel"/>
    <w:tmpl w:val="2C6ED6C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82840934">
    <w:abstractNumId w:val="14"/>
  </w:num>
  <w:num w:numId="2" w16cid:durableId="357700329">
    <w:abstractNumId w:val="10"/>
  </w:num>
  <w:num w:numId="3" w16cid:durableId="2010060722">
    <w:abstractNumId w:val="12"/>
  </w:num>
  <w:num w:numId="4" w16cid:durableId="959996412">
    <w:abstractNumId w:val="19"/>
  </w:num>
  <w:num w:numId="5" w16cid:durableId="54933735">
    <w:abstractNumId w:val="5"/>
  </w:num>
  <w:num w:numId="6" w16cid:durableId="1665933347">
    <w:abstractNumId w:val="18"/>
  </w:num>
  <w:num w:numId="7" w16cid:durableId="1249073889">
    <w:abstractNumId w:val="8"/>
  </w:num>
  <w:num w:numId="8" w16cid:durableId="1929657380">
    <w:abstractNumId w:val="17"/>
  </w:num>
  <w:num w:numId="9" w16cid:durableId="176425829">
    <w:abstractNumId w:val="0"/>
  </w:num>
  <w:num w:numId="10" w16cid:durableId="554319598">
    <w:abstractNumId w:val="7"/>
  </w:num>
  <w:num w:numId="11" w16cid:durableId="1604876746">
    <w:abstractNumId w:val="4"/>
  </w:num>
  <w:num w:numId="12" w16cid:durableId="30232651">
    <w:abstractNumId w:val="2"/>
  </w:num>
  <w:num w:numId="13" w16cid:durableId="125051529">
    <w:abstractNumId w:val="3"/>
  </w:num>
  <w:num w:numId="14" w16cid:durableId="2043051972">
    <w:abstractNumId w:val="20"/>
  </w:num>
  <w:num w:numId="15" w16cid:durableId="1220509017">
    <w:abstractNumId w:val="6"/>
  </w:num>
  <w:num w:numId="16" w16cid:durableId="1189875061">
    <w:abstractNumId w:val="21"/>
  </w:num>
  <w:num w:numId="17" w16cid:durableId="1757937791">
    <w:abstractNumId w:val="16"/>
  </w:num>
  <w:num w:numId="18" w16cid:durableId="1857309337">
    <w:abstractNumId w:val="23"/>
  </w:num>
  <w:num w:numId="19" w16cid:durableId="984046030">
    <w:abstractNumId w:val="22"/>
  </w:num>
  <w:num w:numId="20" w16cid:durableId="1580364352">
    <w:abstractNumId w:val="15"/>
  </w:num>
  <w:num w:numId="21" w16cid:durableId="1981768536">
    <w:abstractNumId w:val="13"/>
  </w:num>
  <w:num w:numId="22" w16cid:durableId="1011299315">
    <w:abstractNumId w:val="1"/>
  </w:num>
  <w:num w:numId="23" w16cid:durableId="1066564040">
    <w:abstractNumId w:val="11"/>
  </w:num>
  <w:num w:numId="24" w16cid:durableId="176776935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178"/>
    <w:rsid w:val="000024A0"/>
    <w:rsid w:val="000024D3"/>
    <w:rsid w:val="00005D6E"/>
    <w:rsid w:val="00014735"/>
    <w:rsid w:val="00016FC9"/>
    <w:rsid w:val="0002046D"/>
    <w:rsid w:val="00031068"/>
    <w:rsid w:val="0003136C"/>
    <w:rsid w:val="00040619"/>
    <w:rsid w:val="00041B62"/>
    <w:rsid w:val="00041C2B"/>
    <w:rsid w:val="00056E26"/>
    <w:rsid w:val="0005745E"/>
    <w:rsid w:val="00061556"/>
    <w:rsid w:val="00066C44"/>
    <w:rsid w:val="0007108D"/>
    <w:rsid w:val="00073836"/>
    <w:rsid w:val="00073F6F"/>
    <w:rsid w:val="00075DE4"/>
    <w:rsid w:val="000800D8"/>
    <w:rsid w:val="00080CBC"/>
    <w:rsid w:val="00090633"/>
    <w:rsid w:val="00097F3C"/>
    <w:rsid w:val="000A37A9"/>
    <w:rsid w:val="000B21AD"/>
    <w:rsid w:val="000B3B82"/>
    <w:rsid w:val="000B6CC2"/>
    <w:rsid w:val="000D0436"/>
    <w:rsid w:val="000D0F4F"/>
    <w:rsid w:val="000D1F01"/>
    <w:rsid w:val="000D3299"/>
    <w:rsid w:val="000E4E06"/>
    <w:rsid w:val="000F195A"/>
    <w:rsid w:val="000F274D"/>
    <w:rsid w:val="000F2C69"/>
    <w:rsid w:val="000F2FBF"/>
    <w:rsid w:val="000F64D1"/>
    <w:rsid w:val="00102EF1"/>
    <w:rsid w:val="0011026F"/>
    <w:rsid w:val="00112C56"/>
    <w:rsid w:val="00124AD0"/>
    <w:rsid w:val="00131B19"/>
    <w:rsid w:val="00133383"/>
    <w:rsid w:val="00141CED"/>
    <w:rsid w:val="00146EF1"/>
    <w:rsid w:val="00147674"/>
    <w:rsid w:val="00147789"/>
    <w:rsid w:val="0017482F"/>
    <w:rsid w:val="00174AD9"/>
    <w:rsid w:val="001910D1"/>
    <w:rsid w:val="00191A5E"/>
    <w:rsid w:val="0019224B"/>
    <w:rsid w:val="00194917"/>
    <w:rsid w:val="001A2CAB"/>
    <w:rsid w:val="001A557C"/>
    <w:rsid w:val="001B3AA4"/>
    <w:rsid w:val="001B5B0C"/>
    <w:rsid w:val="001B6684"/>
    <w:rsid w:val="001C0FC5"/>
    <w:rsid w:val="001C499F"/>
    <w:rsid w:val="001D1637"/>
    <w:rsid w:val="001D3542"/>
    <w:rsid w:val="001D49A9"/>
    <w:rsid w:val="001E0424"/>
    <w:rsid w:val="001E0B63"/>
    <w:rsid w:val="001E46ED"/>
    <w:rsid w:val="001E4DC3"/>
    <w:rsid w:val="001E6E23"/>
    <w:rsid w:val="001F172F"/>
    <w:rsid w:val="001F5997"/>
    <w:rsid w:val="001F6723"/>
    <w:rsid w:val="001F68B0"/>
    <w:rsid w:val="001F6C7D"/>
    <w:rsid w:val="00200253"/>
    <w:rsid w:val="0020343F"/>
    <w:rsid w:val="00203B08"/>
    <w:rsid w:val="002068D3"/>
    <w:rsid w:val="00206D1F"/>
    <w:rsid w:val="00211FF7"/>
    <w:rsid w:val="002223D9"/>
    <w:rsid w:val="00223640"/>
    <w:rsid w:val="00231451"/>
    <w:rsid w:val="00233632"/>
    <w:rsid w:val="00237792"/>
    <w:rsid w:val="00251043"/>
    <w:rsid w:val="002553D3"/>
    <w:rsid w:val="00255C7B"/>
    <w:rsid w:val="00261999"/>
    <w:rsid w:val="002646FC"/>
    <w:rsid w:val="00284710"/>
    <w:rsid w:val="002904FF"/>
    <w:rsid w:val="002936A8"/>
    <w:rsid w:val="00293865"/>
    <w:rsid w:val="002B2701"/>
    <w:rsid w:val="002C02CC"/>
    <w:rsid w:val="002C47CA"/>
    <w:rsid w:val="002C6FAF"/>
    <w:rsid w:val="002D197A"/>
    <w:rsid w:val="002D2FD1"/>
    <w:rsid w:val="002E258E"/>
    <w:rsid w:val="002E7CC4"/>
    <w:rsid w:val="002F089D"/>
    <w:rsid w:val="002F3B10"/>
    <w:rsid w:val="0030228C"/>
    <w:rsid w:val="003026D2"/>
    <w:rsid w:val="00302700"/>
    <w:rsid w:val="003027E3"/>
    <w:rsid w:val="00303DE9"/>
    <w:rsid w:val="00312C66"/>
    <w:rsid w:val="00316CCA"/>
    <w:rsid w:val="003267C6"/>
    <w:rsid w:val="00327339"/>
    <w:rsid w:val="0033065B"/>
    <w:rsid w:val="00330A22"/>
    <w:rsid w:val="00341D32"/>
    <w:rsid w:val="00350C32"/>
    <w:rsid w:val="003545CF"/>
    <w:rsid w:val="003600E8"/>
    <w:rsid w:val="00362E22"/>
    <w:rsid w:val="0037068B"/>
    <w:rsid w:val="003878A3"/>
    <w:rsid w:val="003A0D35"/>
    <w:rsid w:val="003A6F14"/>
    <w:rsid w:val="003C48DF"/>
    <w:rsid w:val="003C4A87"/>
    <w:rsid w:val="003D585A"/>
    <w:rsid w:val="003D7305"/>
    <w:rsid w:val="003E1FEB"/>
    <w:rsid w:val="003E2B71"/>
    <w:rsid w:val="003E50C8"/>
    <w:rsid w:val="003F2724"/>
    <w:rsid w:val="004142C3"/>
    <w:rsid w:val="004158AA"/>
    <w:rsid w:val="00415985"/>
    <w:rsid w:val="00416D73"/>
    <w:rsid w:val="00421F20"/>
    <w:rsid w:val="00426C57"/>
    <w:rsid w:val="00430BE5"/>
    <w:rsid w:val="0043125C"/>
    <w:rsid w:val="00443E35"/>
    <w:rsid w:val="0044693E"/>
    <w:rsid w:val="00446DAF"/>
    <w:rsid w:val="00447BD2"/>
    <w:rsid w:val="0045014D"/>
    <w:rsid w:val="00461E07"/>
    <w:rsid w:val="00464AE2"/>
    <w:rsid w:val="004653F1"/>
    <w:rsid w:val="00465678"/>
    <w:rsid w:val="004677EE"/>
    <w:rsid w:val="004707D3"/>
    <w:rsid w:val="00474AA8"/>
    <w:rsid w:val="004773E9"/>
    <w:rsid w:val="004A1B1F"/>
    <w:rsid w:val="004A5846"/>
    <w:rsid w:val="004A7028"/>
    <w:rsid w:val="004A7A86"/>
    <w:rsid w:val="004B24EE"/>
    <w:rsid w:val="004B6E55"/>
    <w:rsid w:val="004B7E8F"/>
    <w:rsid w:val="004C316E"/>
    <w:rsid w:val="004C5382"/>
    <w:rsid w:val="004D1461"/>
    <w:rsid w:val="004D604A"/>
    <w:rsid w:val="004F058C"/>
    <w:rsid w:val="004F7981"/>
    <w:rsid w:val="0050131D"/>
    <w:rsid w:val="00502814"/>
    <w:rsid w:val="0050284F"/>
    <w:rsid w:val="00503FF2"/>
    <w:rsid w:val="00504A8A"/>
    <w:rsid w:val="00506164"/>
    <w:rsid w:val="00507A1A"/>
    <w:rsid w:val="00512F8A"/>
    <w:rsid w:val="00514F13"/>
    <w:rsid w:val="005167FE"/>
    <w:rsid w:val="0051721F"/>
    <w:rsid w:val="00517A88"/>
    <w:rsid w:val="00524641"/>
    <w:rsid w:val="00524954"/>
    <w:rsid w:val="00526541"/>
    <w:rsid w:val="00531191"/>
    <w:rsid w:val="0053124D"/>
    <w:rsid w:val="005339B0"/>
    <w:rsid w:val="0053629A"/>
    <w:rsid w:val="00540536"/>
    <w:rsid w:val="00541410"/>
    <w:rsid w:val="0055159F"/>
    <w:rsid w:val="00553DBF"/>
    <w:rsid w:val="00562535"/>
    <w:rsid w:val="005703EE"/>
    <w:rsid w:val="00572F76"/>
    <w:rsid w:val="0057446B"/>
    <w:rsid w:val="00574671"/>
    <w:rsid w:val="00575966"/>
    <w:rsid w:val="00575D64"/>
    <w:rsid w:val="00577545"/>
    <w:rsid w:val="00580E3E"/>
    <w:rsid w:val="00580F51"/>
    <w:rsid w:val="00585B98"/>
    <w:rsid w:val="00590BFE"/>
    <w:rsid w:val="00590C2E"/>
    <w:rsid w:val="00592FB3"/>
    <w:rsid w:val="005935C8"/>
    <w:rsid w:val="00595875"/>
    <w:rsid w:val="005A3A21"/>
    <w:rsid w:val="005B069A"/>
    <w:rsid w:val="005B0DA9"/>
    <w:rsid w:val="005B39AB"/>
    <w:rsid w:val="005B65D7"/>
    <w:rsid w:val="005C4F57"/>
    <w:rsid w:val="005C7B7C"/>
    <w:rsid w:val="005D0195"/>
    <w:rsid w:val="005D49E6"/>
    <w:rsid w:val="005E009B"/>
    <w:rsid w:val="005E04FD"/>
    <w:rsid w:val="005E07EC"/>
    <w:rsid w:val="005F0D46"/>
    <w:rsid w:val="005F29C5"/>
    <w:rsid w:val="005F3754"/>
    <w:rsid w:val="006002C7"/>
    <w:rsid w:val="00602368"/>
    <w:rsid w:val="0061210B"/>
    <w:rsid w:val="006131D7"/>
    <w:rsid w:val="006169FF"/>
    <w:rsid w:val="006234FF"/>
    <w:rsid w:val="00623B84"/>
    <w:rsid w:val="006242D1"/>
    <w:rsid w:val="00625CF9"/>
    <w:rsid w:val="00632463"/>
    <w:rsid w:val="006336D5"/>
    <w:rsid w:val="00634A6B"/>
    <w:rsid w:val="00637B44"/>
    <w:rsid w:val="00642C56"/>
    <w:rsid w:val="00660B6A"/>
    <w:rsid w:val="00663E5D"/>
    <w:rsid w:val="006653DA"/>
    <w:rsid w:val="006769B3"/>
    <w:rsid w:val="00677FE2"/>
    <w:rsid w:val="006809FB"/>
    <w:rsid w:val="006810CE"/>
    <w:rsid w:val="00690231"/>
    <w:rsid w:val="00694C22"/>
    <w:rsid w:val="00695256"/>
    <w:rsid w:val="006A5461"/>
    <w:rsid w:val="006B3678"/>
    <w:rsid w:val="006B60B9"/>
    <w:rsid w:val="006B7F5E"/>
    <w:rsid w:val="006C35EB"/>
    <w:rsid w:val="006C4782"/>
    <w:rsid w:val="006C5140"/>
    <w:rsid w:val="006C59CA"/>
    <w:rsid w:val="006E708F"/>
    <w:rsid w:val="006F3BE5"/>
    <w:rsid w:val="006F5077"/>
    <w:rsid w:val="00702C69"/>
    <w:rsid w:val="007036AF"/>
    <w:rsid w:val="0070385A"/>
    <w:rsid w:val="00705A29"/>
    <w:rsid w:val="00711502"/>
    <w:rsid w:val="00714D80"/>
    <w:rsid w:val="00715207"/>
    <w:rsid w:val="00716B0D"/>
    <w:rsid w:val="0073091F"/>
    <w:rsid w:val="00733413"/>
    <w:rsid w:val="00733B77"/>
    <w:rsid w:val="00735D94"/>
    <w:rsid w:val="00737CAA"/>
    <w:rsid w:val="00740907"/>
    <w:rsid w:val="00741DD9"/>
    <w:rsid w:val="00741F41"/>
    <w:rsid w:val="00747C06"/>
    <w:rsid w:val="00753150"/>
    <w:rsid w:val="00756668"/>
    <w:rsid w:val="00765CCD"/>
    <w:rsid w:val="00766BA6"/>
    <w:rsid w:val="0077756A"/>
    <w:rsid w:val="00796AC4"/>
    <w:rsid w:val="007A6FE6"/>
    <w:rsid w:val="007B07DD"/>
    <w:rsid w:val="007B11D9"/>
    <w:rsid w:val="007B2D64"/>
    <w:rsid w:val="007B5360"/>
    <w:rsid w:val="007D1918"/>
    <w:rsid w:val="007D1D23"/>
    <w:rsid w:val="007E2A0D"/>
    <w:rsid w:val="007E77F5"/>
    <w:rsid w:val="00802894"/>
    <w:rsid w:val="00804FCD"/>
    <w:rsid w:val="00806B1B"/>
    <w:rsid w:val="008124D0"/>
    <w:rsid w:val="00822104"/>
    <w:rsid w:val="00831808"/>
    <w:rsid w:val="0083379B"/>
    <w:rsid w:val="00840145"/>
    <w:rsid w:val="00847021"/>
    <w:rsid w:val="008523B6"/>
    <w:rsid w:val="008562AE"/>
    <w:rsid w:val="00863C86"/>
    <w:rsid w:val="00865DFE"/>
    <w:rsid w:val="008817DB"/>
    <w:rsid w:val="008853B4"/>
    <w:rsid w:val="00887318"/>
    <w:rsid w:val="008948F5"/>
    <w:rsid w:val="008A0178"/>
    <w:rsid w:val="008A0BC6"/>
    <w:rsid w:val="008A1B1B"/>
    <w:rsid w:val="008B4E56"/>
    <w:rsid w:val="008B5FA1"/>
    <w:rsid w:val="008D0746"/>
    <w:rsid w:val="008D1151"/>
    <w:rsid w:val="008D2A63"/>
    <w:rsid w:val="008D3408"/>
    <w:rsid w:val="008D6365"/>
    <w:rsid w:val="008E5006"/>
    <w:rsid w:val="008F0B43"/>
    <w:rsid w:val="008F63D7"/>
    <w:rsid w:val="009066A2"/>
    <w:rsid w:val="009136F4"/>
    <w:rsid w:val="0092043B"/>
    <w:rsid w:val="00922267"/>
    <w:rsid w:val="009229EA"/>
    <w:rsid w:val="00931D08"/>
    <w:rsid w:val="00934DA9"/>
    <w:rsid w:val="00941253"/>
    <w:rsid w:val="009428ED"/>
    <w:rsid w:val="0095459D"/>
    <w:rsid w:val="00956E6B"/>
    <w:rsid w:val="00960F1A"/>
    <w:rsid w:val="00963158"/>
    <w:rsid w:val="009747AB"/>
    <w:rsid w:val="00974848"/>
    <w:rsid w:val="00977D38"/>
    <w:rsid w:val="00984D5B"/>
    <w:rsid w:val="009851CE"/>
    <w:rsid w:val="00986811"/>
    <w:rsid w:val="00987C40"/>
    <w:rsid w:val="009A40B6"/>
    <w:rsid w:val="009A53C3"/>
    <w:rsid w:val="009B14FC"/>
    <w:rsid w:val="009B6088"/>
    <w:rsid w:val="009B730B"/>
    <w:rsid w:val="009C7239"/>
    <w:rsid w:val="009D0915"/>
    <w:rsid w:val="009D19BD"/>
    <w:rsid w:val="009E02CF"/>
    <w:rsid w:val="009E596D"/>
    <w:rsid w:val="009F523F"/>
    <w:rsid w:val="00A03AD4"/>
    <w:rsid w:val="00A05BD8"/>
    <w:rsid w:val="00A068EE"/>
    <w:rsid w:val="00A126C7"/>
    <w:rsid w:val="00A17F9F"/>
    <w:rsid w:val="00A25FB5"/>
    <w:rsid w:val="00A33C5B"/>
    <w:rsid w:val="00A37279"/>
    <w:rsid w:val="00A62DF6"/>
    <w:rsid w:val="00A63E13"/>
    <w:rsid w:val="00A65127"/>
    <w:rsid w:val="00A66793"/>
    <w:rsid w:val="00A66D9A"/>
    <w:rsid w:val="00A66E78"/>
    <w:rsid w:val="00A71766"/>
    <w:rsid w:val="00A719CA"/>
    <w:rsid w:val="00A7334F"/>
    <w:rsid w:val="00A75A63"/>
    <w:rsid w:val="00A76D61"/>
    <w:rsid w:val="00A80295"/>
    <w:rsid w:val="00A86C73"/>
    <w:rsid w:val="00A91F8F"/>
    <w:rsid w:val="00A94324"/>
    <w:rsid w:val="00A95CC4"/>
    <w:rsid w:val="00AA2455"/>
    <w:rsid w:val="00AA42B9"/>
    <w:rsid w:val="00AA531E"/>
    <w:rsid w:val="00AB22FC"/>
    <w:rsid w:val="00AB6FE2"/>
    <w:rsid w:val="00AD1EDD"/>
    <w:rsid w:val="00AD2B78"/>
    <w:rsid w:val="00AD51AA"/>
    <w:rsid w:val="00AE2E9E"/>
    <w:rsid w:val="00AE4317"/>
    <w:rsid w:val="00AE7541"/>
    <w:rsid w:val="00AF2557"/>
    <w:rsid w:val="00B10727"/>
    <w:rsid w:val="00B16C60"/>
    <w:rsid w:val="00B21609"/>
    <w:rsid w:val="00B3232F"/>
    <w:rsid w:val="00B334FD"/>
    <w:rsid w:val="00B372FD"/>
    <w:rsid w:val="00B43015"/>
    <w:rsid w:val="00B4558C"/>
    <w:rsid w:val="00B458E9"/>
    <w:rsid w:val="00B47F68"/>
    <w:rsid w:val="00B50EFA"/>
    <w:rsid w:val="00B516C2"/>
    <w:rsid w:val="00B56B37"/>
    <w:rsid w:val="00B56FFF"/>
    <w:rsid w:val="00B614B0"/>
    <w:rsid w:val="00B61F99"/>
    <w:rsid w:val="00B931B2"/>
    <w:rsid w:val="00B96514"/>
    <w:rsid w:val="00BA0053"/>
    <w:rsid w:val="00BA055B"/>
    <w:rsid w:val="00BA470B"/>
    <w:rsid w:val="00BC396C"/>
    <w:rsid w:val="00BD42B9"/>
    <w:rsid w:val="00BD5CED"/>
    <w:rsid w:val="00BD6F20"/>
    <w:rsid w:val="00BF0A2A"/>
    <w:rsid w:val="00BF25D5"/>
    <w:rsid w:val="00BF55CD"/>
    <w:rsid w:val="00BF75C6"/>
    <w:rsid w:val="00C03311"/>
    <w:rsid w:val="00C0555B"/>
    <w:rsid w:val="00C056EC"/>
    <w:rsid w:val="00C10DB6"/>
    <w:rsid w:val="00C2242E"/>
    <w:rsid w:val="00C24888"/>
    <w:rsid w:val="00C32FA5"/>
    <w:rsid w:val="00C3690F"/>
    <w:rsid w:val="00C45621"/>
    <w:rsid w:val="00C45BC4"/>
    <w:rsid w:val="00C46ADC"/>
    <w:rsid w:val="00C50B6A"/>
    <w:rsid w:val="00C538B4"/>
    <w:rsid w:val="00C63E8E"/>
    <w:rsid w:val="00C7342E"/>
    <w:rsid w:val="00C739EC"/>
    <w:rsid w:val="00C77729"/>
    <w:rsid w:val="00C806B4"/>
    <w:rsid w:val="00C840E2"/>
    <w:rsid w:val="00C85137"/>
    <w:rsid w:val="00C85169"/>
    <w:rsid w:val="00C851BA"/>
    <w:rsid w:val="00C87525"/>
    <w:rsid w:val="00C91966"/>
    <w:rsid w:val="00C92C9F"/>
    <w:rsid w:val="00C9348D"/>
    <w:rsid w:val="00C94BEC"/>
    <w:rsid w:val="00CA1174"/>
    <w:rsid w:val="00CA5D03"/>
    <w:rsid w:val="00CB2DFF"/>
    <w:rsid w:val="00CB3B22"/>
    <w:rsid w:val="00CB6614"/>
    <w:rsid w:val="00CC175B"/>
    <w:rsid w:val="00CC2F61"/>
    <w:rsid w:val="00CD2A6A"/>
    <w:rsid w:val="00CD51FE"/>
    <w:rsid w:val="00CE1D14"/>
    <w:rsid w:val="00CE38A7"/>
    <w:rsid w:val="00CE561F"/>
    <w:rsid w:val="00CE6304"/>
    <w:rsid w:val="00CF0605"/>
    <w:rsid w:val="00CF4B08"/>
    <w:rsid w:val="00D025CC"/>
    <w:rsid w:val="00D11107"/>
    <w:rsid w:val="00D24731"/>
    <w:rsid w:val="00D24B62"/>
    <w:rsid w:val="00D25193"/>
    <w:rsid w:val="00D3069D"/>
    <w:rsid w:val="00D3165E"/>
    <w:rsid w:val="00D31852"/>
    <w:rsid w:val="00D341DD"/>
    <w:rsid w:val="00D358F0"/>
    <w:rsid w:val="00D50400"/>
    <w:rsid w:val="00D60503"/>
    <w:rsid w:val="00D62A92"/>
    <w:rsid w:val="00D704EA"/>
    <w:rsid w:val="00D7271F"/>
    <w:rsid w:val="00D73710"/>
    <w:rsid w:val="00D73791"/>
    <w:rsid w:val="00D75865"/>
    <w:rsid w:val="00D75B01"/>
    <w:rsid w:val="00D804E5"/>
    <w:rsid w:val="00D857CB"/>
    <w:rsid w:val="00D86E83"/>
    <w:rsid w:val="00D9198B"/>
    <w:rsid w:val="00DA4896"/>
    <w:rsid w:val="00DA6A63"/>
    <w:rsid w:val="00DB06FA"/>
    <w:rsid w:val="00DB3249"/>
    <w:rsid w:val="00DB79BC"/>
    <w:rsid w:val="00DC109E"/>
    <w:rsid w:val="00DC120D"/>
    <w:rsid w:val="00DD5445"/>
    <w:rsid w:val="00DD5724"/>
    <w:rsid w:val="00DE1321"/>
    <w:rsid w:val="00DE1AF0"/>
    <w:rsid w:val="00DE1FF3"/>
    <w:rsid w:val="00DF311C"/>
    <w:rsid w:val="00DF3C62"/>
    <w:rsid w:val="00E152B1"/>
    <w:rsid w:val="00E263F7"/>
    <w:rsid w:val="00E33A2A"/>
    <w:rsid w:val="00E41C25"/>
    <w:rsid w:val="00E432C4"/>
    <w:rsid w:val="00E50F02"/>
    <w:rsid w:val="00E55DDC"/>
    <w:rsid w:val="00E56DC9"/>
    <w:rsid w:val="00E62C6C"/>
    <w:rsid w:val="00E63CD7"/>
    <w:rsid w:val="00E677D7"/>
    <w:rsid w:val="00E71352"/>
    <w:rsid w:val="00E717D4"/>
    <w:rsid w:val="00E71852"/>
    <w:rsid w:val="00E76431"/>
    <w:rsid w:val="00E76965"/>
    <w:rsid w:val="00E83AB4"/>
    <w:rsid w:val="00E85E39"/>
    <w:rsid w:val="00E91BE0"/>
    <w:rsid w:val="00E97AE5"/>
    <w:rsid w:val="00EA5310"/>
    <w:rsid w:val="00EA7D20"/>
    <w:rsid w:val="00EC050F"/>
    <w:rsid w:val="00EC1971"/>
    <w:rsid w:val="00EC1B2D"/>
    <w:rsid w:val="00EC2875"/>
    <w:rsid w:val="00EC3EBA"/>
    <w:rsid w:val="00EC52ED"/>
    <w:rsid w:val="00ED146B"/>
    <w:rsid w:val="00ED335D"/>
    <w:rsid w:val="00ED4E34"/>
    <w:rsid w:val="00ED6260"/>
    <w:rsid w:val="00EE5D59"/>
    <w:rsid w:val="00EE7D1C"/>
    <w:rsid w:val="00EF114B"/>
    <w:rsid w:val="00EF4512"/>
    <w:rsid w:val="00EF50A6"/>
    <w:rsid w:val="00F02B09"/>
    <w:rsid w:val="00F15360"/>
    <w:rsid w:val="00F2033B"/>
    <w:rsid w:val="00F204B1"/>
    <w:rsid w:val="00F22EA7"/>
    <w:rsid w:val="00F233CA"/>
    <w:rsid w:val="00F3199D"/>
    <w:rsid w:val="00F32744"/>
    <w:rsid w:val="00F36A0B"/>
    <w:rsid w:val="00F52037"/>
    <w:rsid w:val="00F52608"/>
    <w:rsid w:val="00F57D8D"/>
    <w:rsid w:val="00F637BD"/>
    <w:rsid w:val="00F821D8"/>
    <w:rsid w:val="00F84D55"/>
    <w:rsid w:val="00F92818"/>
    <w:rsid w:val="00F939AB"/>
    <w:rsid w:val="00F95FBF"/>
    <w:rsid w:val="00FA055A"/>
    <w:rsid w:val="00FA0A51"/>
    <w:rsid w:val="00FB2043"/>
    <w:rsid w:val="00FB41B3"/>
    <w:rsid w:val="00FC45EE"/>
    <w:rsid w:val="00FC48CE"/>
    <w:rsid w:val="00FC5628"/>
    <w:rsid w:val="00FF584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93CBB"/>
  <w15:chartTrackingRefBased/>
  <w15:docId w15:val="{656C7E66-2C53-43C1-A69D-2A601B143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178"/>
    <w:pPr>
      <w:spacing w:after="120" w:line="288" w:lineRule="auto"/>
      <w:jc w:val="both"/>
    </w:pPr>
    <w:rPr>
      <w:rFonts w:asciiTheme="majorHAnsi" w:hAnsiTheme="majorHAnsi" w:cstheme="majorHAnsi"/>
      <w:color w:val="538135" w:themeColor="accent6" w:themeShade="BF"/>
      <w:kern w:val="0"/>
      <w:sz w:val="24"/>
      <w:szCs w:val="24"/>
      <w14:ligatures w14:val="none"/>
    </w:rPr>
  </w:style>
  <w:style w:type="paragraph" w:styleId="Ttulo1">
    <w:name w:val="heading 1"/>
    <w:basedOn w:val="Normal"/>
    <w:next w:val="Normal"/>
    <w:link w:val="Ttulo1Carter"/>
    <w:uiPriority w:val="9"/>
    <w:rsid w:val="008A0178"/>
    <w:pPr>
      <w:keepNext/>
      <w:keepLines/>
      <w:spacing w:before="240" w:after="0"/>
      <w:outlineLvl w:val="0"/>
    </w:pPr>
    <w:rPr>
      <w:rFonts w:eastAsiaTheme="majorEastAsia" w:cstheme="majorBidi"/>
      <w:b/>
      <w:color w:val="2F5496" w:themeColor="accent1" w:themeShade="BF"/>
      <w:sz w:val="28"/>
      <w:szCs w:val="32"/>
    </w:rPr>
  </w:style>
  <w:style w:type="paragraph" w:styleId="Ttulo2">
    <w:name w:val="heading 2"/>
    <w:basedOn w:val="Normal"/>
    <w:next w:val="Normal"/>
    <w:link w:val="Ttulo2Carter"/>
    <w:uiPriority w:val="9"/>
    <w:unhideWhenUsed/>
    <w:rsid w:val="008A0178"/>
    <w:pPr>
      <w:keepNext/>
      <w:keepLines/>
      <w:outlineLvl w:val="1"/>
    </w:pPr>
    <w:rPr>
      <w:rFonts w:eastAsiaTheme="majorEastAsia" w:cstheme="majorBidi"/>
      <w:b/>
      <w:color w:val="2F5496" w:themeColor="accent1" w:themeShade="BF"/>
      <w:szCs w:val="26"/>
    </w:rPr>
  </w:style>
  <w:style w:type="paragraph" w:styleId="Ttulo3">
    <w:name w:val="heading 3"/>
    <w:basedOn w:val="Normal"/>
    <w:next w:val="Normal"/>
    <w:link w:val="Ttulo3Carter"/>
    <w:uiPriority w:val="9"/>
    <w:unhideWhenUsed/>
    <w:rsid w:val="008A0178"/>
    <w:pPr>
      <w:keepNext/>
      <w:keepLines/>
      <w:spacing w:before="40" w:after="0"/>
      <w:outlineLvl w:val="2"/>
    </w:pPr>
    <w:rPr>
      <w:rFonts w:eastAsiaTheme="majorEastAsia" w:cstheme="majorBidi"/>
      <w:color w:val="2F5496" w:themeColor="accent1" w:themeShade="BF"/>
    </w:rPr>
  </w:style>
  <w:style w:type="paragraph" w:styleId="Ttulo4">
    <w:name w:val="heading 4"/>
    <w:basedOn w:val="Normal"/>
    <w:next w:val="Normal"/>
    <w:link w:val="Ttulo4Carter"/>
    <w:uiPriority w:val="9"/>
    <w:unhideWhenUsed/>
    <w:rsid w:val="008A0178"/>
    <w:pPr>
      <w:keepNext/>
      <w:keepLines/>
      <w:spacing w:before="40" w:after="0"/>
      <w:outlineLvl w:val="3"/>
    </w:pPr>
    <w:rPr>
      <w:rFonts w:eastAsiaTheme="majorEastAsia" w:cstheme="majorBidi"/>
      <w:i/>
      <w:iCs/>
      <w:color w:val="2F5496" w:themeColor="accent1" w:themeShade="BF"/>
    </w:rPr>
  </w:style>
  <w:style w:type="paragraph" w:styleId="Ttulo5">
    <w:name w:val="heading 5"/>
    <w:basedOn w:val="Normal"/>
    <w:next w:val="Normal"/>
    <w:link w:val="Ttulo5Carter"/>
    <w:uiPriority w:val="9"/>
    <w:unhideWhenUsed/>
    <w:rsid w:val="008A0178"/>
    <w:pPr>
      <w:keepNext/>
      <w:keepLines/>
      <w:spacing w:before="40" w:after="0"/>
      <w:outlineLvl w:val="4"/>
    </w:pPr>
    <w:rPr>
      <w:rFonts w:eastAsiaTheme="majorEastAsia" w:cstheme="majorBidi"/>
      <w:color w:val="2F5496" w:themeColor="accent1" w:themeShade="BF"/>
    </w:rPr>
  </w:style>
  <w:style w:type="paragraph" w:styleId="Ttulo6">
    <w:name w:val="heading 6"/>
    <w:basedOn w:val="Normal"/>
    <w:next w:val="Normal"/>
    <w:link w:val="Ttulo6Carter"/>
    <w:uiPriority w:val="9"/>
    <w:unhideWhenUsed/>
    <w:rsid w:val="008A0178"/>
    <w:pPr>
      <w:keepNext/>
      <w:keepLines/>
      <w:spacing w:before="40" w:after="0"/>
      <w:outlineLvl w:val="5"/>
    </w:pPr>
    <w:rPr>
      <w:rFonts w:eastAsiaTheme="majorEastAsia" w:cstheme="majorBidi"/>
      <w:color w:val="2F5496" w:themeColor="accent1" w:themeShade="BF"/>
    </w:rPr>
  </w:style>
  <w:style w:type="paragraph" w:styleId="Ttulo7">
    <w:name w:val="heading 7"/>
    <w:basedOn w:val="Normal"/>
    <w:next w:val="Normal"/>
    <w:link w:val="Ttulo7Carter"/>
    <w:uiPriority w:val="9"/>
    <w:unhideWhenUsed/>
    <w:rsid w:val="008A0178"/>
    <w:pPr>
      <w:keepNext/>
      <w:keepLines/>
      <w:spacing w:before="40" w:after="0"/>
      <w:outlineLvl w:val="6"/>
    </w:pPr>
    <w:rPr>
      <w:rFonts w:eastAsiaTheme="majorEastAsia" w:cstheme="majorBidi"/>
      <w:i/>
      <w:iCs/>
      <w:color w:val="2F5496" w:themeColor="accent1" w:themeShade="B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8A0178"/>
    <w:rPr>
      <w:rFonts w:asciiTheme="majorHAnsi" w:eastAsiaTheme="majorEastAsia" w:hAnsiTheme="majorHAnsi" w:cstheme="majorBidi"/>
      <w:b/>
      <w:color w:val="2F5496" w:themeColor="accent1" w:themeShade="BF"/>
      <w:kern w:val="0"/>
      <w:sz w:val="28"/>
      <w:szCs w:val="32"/>
      <w14:ligatures w14:val="none"/>
    </w:rPr>
  </w:style>
  <w:style w:type="character" w:customStyle="1" w:styleId="Ttulo2Carter">
    <w:name w:val="Título 2 Caráter"/>
    <w:basedOn w:val="Tipodeletrapredefinidodopargrafo"/>
    <w:link w:val="Ttulo2"/>
    <w:uiPriority w:val="9"/>
    <w:rsid w:val="008A0178"/>
    <w:rPr>
      <w:rFonts w:asciiTheme="majorHAnsi" w:eastAsiaTheme="majorEastAsia" w:hAnsiTheme="majorHAnsi" w:cstheme="majorBidi"/>
      <w:b/>
      <w:color w:val="2F5496" w:themeColor="accent1" w:themeShade="BF"/>
      <w:kern w:val="0"/>
      <w:sz w:val="24"/>
      <w:szCs w:val="26"/>
      <w14:ligatures w14:val="none"/>
    </w:rPr>
  </w:style>
  <w:style w:type="character" w:customStyle="1" w:styleId="Ttulo3Carter">
    <w:name w:val="Título 3 Caráter"/>
    <w:basedOn w:val="Tipodeletrapredefinidodopargrafo"/>
    <w:link w:val="Ttulo3"/>
    <w:uiPriority w:val="9"/>
    <w:rsid w:val="008A0178"/>
    <w:rPr>
      <w:rFonts w:asciiTheme="majorHAnsi" w:eastAsiaTheme="majorEastAsia" w:hAnsiTheme="majorHAnsi" w:cstheme="majorBidi"/>
      <w:color w:val="2F5496" w:themeColor="accent1" w:themeShade="BF"/>
      <w:kern w:val="0"/>
      <w:sz w:val="24"/>
      <w:szCs w:val="24"/>
      <w14:ligatures w14:val="none"/>
    </w:rPr>
  </w:style>
  <w:style w:type="character" w:customStyle="1" w:styleId="Ttulo4Carter">
    <w:name w:val="Título 4 Caráter"/>
    <w:basedOn w:val="Tipodeletrapredefinidodopargrafo"/>
    <w:link w:val="Ttulo4"/>
    <w:uiPriority w:val="9"/>
    <w:rsid w:val="008A0178"/>
    <w:rPr>
      <w:rFonts w:asciiTheme="majorHAnsi" w:eastAsiaTheme="majorEastAsia" w:hAnsiTheme="majorHAnsi" w:cstheme="majorBidi"/>
      <w:i/>
      <w:iCs/>
      <w:color w:val="2F5496" w:themeColor="accent1" w:themeShade="BF"/>
      <w:kern w:val="0"/>
      <w:sz w:val="24"/>
      <w:szCs w:val="24"/>
      <w14:ligatures w14:val="none"/>
    </w:rPr>
  </w:style>
  <w:style w:type="character" w:customStyle="1" w:styleId="Ttulo5Carter">
    <w:name w:val="Título 5 Caráter"/>
    <w:basedOn w:val="Tipodeletrapredefinidodopargrafo"/>
    <w:link w:val="Ttulo5"/>
    <w:uiPriority w:val="9"/>
    <w:rsid w:val="008A0178"/>
    <w:rPr>
      <w:rFonts w:asciiTheme="majorHAnsi" w:eastAsiaTheme="majorEastAsia" w:hAnsiTheme="majorHAnsi" w:cstheme="majorBidi"/>
      <w:color w:val="2F5496" w:themeColor="accent1" w:themeShade="BF"/>
      <w:kern w:val="0"/>
      <w:sz w:val="24"/>
      <w:szCs w:val="24"/>
      <w14:ligatures w14:val="none"/>
    </w:rPr>
  </w:style>
  <w:style w:type="character" w:customStyle="1" w:styleId="Ttulo6Carter">
    <w:name w:val="Título 6 Caráter"/>
    <w:basedOn w:val="Tipodeletrapredefinidodopargrafo"/>
    <w:link w:val="Ttulo6"/>
    <w:uiPriority w:val="9"/>
    <w:rsid w:val="008A0178"/>
    <w:rPr>
      <w:rFonts w:asciiTheme="majorHAnsi" w:eastAsiaTheme="majorEastAsia" w:hAnsiTheme="majorHAnsi" w:cstheme="majorBidi"/>
      <w:color w:val="2F5496" w:themeColor="accent1" w:themeShade="BF"/>
      <w:kern w:val="0"/>
      <w:sz w:val="24"/>
      <w:szCs w:val="24"/>
      <w14:ligatures w14:val="none"/>
    </w:rPr>
  </w:style>
  <w:style w:type="character" w:customStyle="1" w:styleId="Ttulo7Carter">
    <w:name w:val="Título 7 Caráter"/>
    <w:basedOn w:val="Tipodeletrapredefinidodopargrafo"/>
    <w:link w:val="Ttulo7"/>
    <w:uiPriority w:val="9"/>
    <w:rsid w:val="008A0178"/>
    <w:rPr>
      <w:rFonts w:asciiTheme="majorHAnsi" w:eastAsiaTheme="majorEastAsia" w:hAnsiTheme="majorHAnsi" w:cstheme="majorBidi"/>
      <w:i/>
      <w:iCs/>
      <w:color w:val="2F5496" w:themeColor="accent1" w:themeShade="BF"/>
      <w:kern w:val="0"/>
      <w:sz w:val="24"/>
      <w:szCs w:val="24"/>
      <w14:ligatures w14:val="none"/>
    </w:rPr>
  </w:style>
  <w:style w:type="paragraph" w:styleId="Cabealho">
    <w:name w:val="header"/>
    <w:basedOn w:val="Normal"/>
    <w:link w:val="CabealhoCarter"/>
    <w:uiPriority w:val="99"/>
    <w:unhideWhenUsed/>
    <w:rsid w:val="008A0178"/>
    <w:pPr>
      <w:tabs>
        <w:tab w:val="center" w:pos="4680"/>
        <w:tab w:val="right" w:pos="9360"/>
      </w:tabs>
      <w:spacing w:after="0" w:line="240" w:lineRule="auto"/>
    </w:pPr>
  </w:style>
  <w:style w:type="character" w:customStyle="1" w:styleId="CabealhoCarter">
    <w:name w:val="Cabeçalho Caráter"/>
    <w:basedOn w:val="Tipodeletrapredefinidodopargrafo"/>
    <w:link w:val="Cabealho"/>
    <w:uiPriority w:val="99"/>
    <w:rsid w:val="008A0178"/>
    <w:rPr>
      <w:rFonts w:asciiTheme="majorHAnsi" w:hAnsiTheme="majorHAnsi" w:cstheme="majorHAnsi"/>
      <w:color w:val="538135" w:themeColor="accent6" w:themeShade="BF"/>
      <w:kern w:val="0"/>
      <w:sz w:val="24"/>
      <w:szCs w:val="24"/>
      <w14:ligatures w14:val="none"/>
    </w:rPr>
  </w:style>
  <w:style w:type="paragraph" w:styleId="Rodap">
    <w:name w:val="footer"/>
    <w:basedOn w:val="Normal"/>
    <w:link w:val="RodapCarter"/>
    <w:uiPriority w:val="99"/>
    <w:unhideWhenUsed/>
    <w:rsid w:val="008A0178"/>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8A0178"/>
    <w:rPr>
      <w:rFonts w:asciiTheme="majorHAnsi" w:hAnsiTheme="majorHAnsi" w:cstheme="majorHAnsi"/>
      <w:color w:val="538135" w:themeColor="accent6" w:themeShade="BF"/>
      <w:kern w:val="0"/>
      <w:sz w:val="24"/>
      <w:szCs w:val="24"/>
      <w14:ligatures w14:val="none"/>
    </w:rPr>
  </w:style>
  <w:style w:type="paragraph" w:customStyle="1" w:styleId="Default">
    <w:name w:val="Default"/>
    <w:rsid w:val="008A0178"/>
    <w:pPr>
      <w:autoSpaceDE w:val="0"/>
      <w:autoSpaceDN w:val="0"/>
      <w:adjustRightInd w:val="0"/>
      <w:spacing w:after="0" w:line="240" w:lineRule="auto"/>
    </w:pPr>
    <w:rPr>
      <w:rFonts w:ascii="Roboto" w:hAnsi="Roboto" w:cs="Roboto"/>
      <w:color w:val="000000"/>
      <w:kern w:val="0"/>
      <w:sz w:val="24"/>
      <w:szCs w:val="24"/>
      <w:lang w:val="en-US"/>
      <w14:ligatures w14:val="none"/>
    </w:rPr>
  </w:style>
  <w:style w:type="character" w:styleId="Nmerodelinha">
    <w:name w:val="line number"/>
    <w:basedOn w:val="Tipodeletrapredefinidodopargrafo"/>
    <w:uiPriority w:val="99"/>
    <w:semiHidden/>
    <w:unhideWhenUsed/>
    <w:rsid w:val="008A0178"/>
  </w:style>
  <w:style w:type="paragraph" w:styleId="Cabealhodondice">
    <w:name w:val="TOC Heading"/>
    <w:basedOn w:val="Ttulo1"/>
    <w:next w:val="Normal"/>
    <w:uiPriority w:val="39"/>
    <w:unhideWhenUsed/>
    <w:rsid w:val="008A0178"/>
    <w:pPr>
      <w:outlineLvl w:val="9"/>
    </w:pPr>
  </w:style>
  <w:style w:type="character" w:styleId="Hiperligao">
    <w:name w:val="Hyperlink"/>
    <w:basedOn w:val="Tipodeletrapredefinidodopargrafo"/>
    <w:uiPriority w:val="99"/>
    <w:unhideWhenUsed/>
    <w:rsid w:val="008A0178"/>
    <w:rPr>
      <w:color w:val="0563C1" w:themeColor="hyperlink"/>
      <w:u w:val="single"/>
    </w:rPr>
  </w:style>
  <w:style w:type="paragraph" w:customStyle="1" w:styleId="Ttulo1-semnr">
    <w:name w:val="Título 1 - sem nr"/>
    <w:basedOn w:val="Ttulo1"/>
    <w:rsid w:val="008A0178"/>
    <w:pPr>
      <w:keepNext w:val="0"/>
      <w:keepLines w:val="0"/>
      <w:spacing w:before="120" w:after="240" w:line="360" w:lineRule="auto"/>
      <w:ind w:left="340" w:hanging="340"/>
    </w:pPr>
    <w:rPr>
      <w:rFonts w:ascii="Calibri Light" w:eastAsiaTheme="minorHAnsi" w:hAnsi="Calibri Light" w:cstheme="minorHAnsi"/>
      <w:bCs/>
      <w:caps/>
      <w:color w:val="27224E"/>
      <w:sz w:val="40"/>
      <w:szCs w:val="24"/>
      <w14:shadow w14:blurRad="50800" w14:dist="38100" w14:dir="2700000" w14:sx="100000" w14:sy="100000" w14:kx="0" w14:ky="0" w14:algn="tl">
        <w14:schemeClr w14:val="accent2">
          <w14:alpha w14:val="60000"/>
          <w14:lumMod w14:val="40000"/>
          <w14:lumOff w14:val="60000"/>
        </w14:schemeClr>
      </w14:shadow>
      <w14:textFill>
        <w14:solidFill>
          <w14:srgbClr w14:val="27224E">
            <w14:lumMod w14:val="75000"/>
          </w14:srgbClr>
        </w14:solidFill>
      </w14:textFill>
    </w:rPr>
  </w:style>
  <w:style w:type="character" w:styleId="TextodoMarcadordePosio">
    <w:name w:val="Placeholder Text"/>
    <w:basedOn w:val="Tipodeletrapredefinidodopargrafo"/>
    <w:uiPriority w:val="99"/>
    <w:semiHidden/>
    <w:rsid w:val="008A0178"/>
    <w:rPr>
      <w:color w:val="808080"/>
    </w:rPr>
  </w:style>
  <w:style w:type="table" w:styleId="TabelacomGrelha">
    <w:name w:val="Table Grid"/>
    <w:basedOn w:val="Tabelanormal"/>
    <w:uiPriority w:val="59"/>
    <w:rsid w:val="008A0178"/>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digo">
    <w:name w:val="codigo"/>
    <w:basedOn w:val="Tipodeletrapredefinidodopargrafo"/>
    <w:uiPriority w:val="1"/>
    <w:rsid w:val="008A0178"/>
    <w:rPr>
      <w:rFonts w:asciiTheme="majorHAnsi" w:hAnsiTheme="majorHAnsi"/>
      <w:b w:val="0"/>
      <w:color w:val="BFBFBF" w:themeColor="background1" w:themeShade="BF"/>
      <w:sz w:val="22"/>
    </w:rPr>
  </w:style>
  <w:style w:type="character" w:customStyle="1" w:styleId="NumParecer">
    <w:name w:val="NumParecer"/>
    <w:basedOn w:val="Tipodeletrapredefinidodopargrafo"/>
    <w:uiPriority w:val="1"/>
    <w:rsid w:val="008A0178"/>
    <w:rPr>
      <w:rFonts w:asciiTheme="majorHAnsi" w:hAnsiTheme="majorHAnsi"/>
      <w:color w:val="006031"/>
      <w:sz w:val="24"/>
    </w:rPr>
  </w:style>
  <w:style w:type="table" w:styleId="TabeladeGrelha7Colorida-Destaque3">
    <w:name w:val="Grid Table 7 Colorful Accent 3"/>
    <w:basedOn w:val="Tabelanormal"/>
    <w:uiPriority w:val="52"/>
    <w:rsid w:val="008A0178"/>
    <w:pPr>
      <w:spacing w:after="0" w:line="240" w:lineRule="auto"/>
    </w:pPr>
    <w:rPr>
      <w:color w:val="4472C4" w:themeColor="accent1"/>
      <w:kern w:val="0"/>
      <w:lang w:val="en-US"/>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eladeGrelha3-Destaque1">
    <w:name w:val="Grid Table 3 Accent 1"/>
    <w:basedOn w:val="Tabelanormal"/>
    <w:uiPriority w:val="48"/>
    <w:rsid w:val="008A0178"/>
    <w:pPr>
      <w:spacing w:after="0" w:line="240" w:lineRule="auto"/>
    </w:pPr>
    <w:rPr>
      <w:kern w:val="0"/>
      <w:lang w:val="en-US"/>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eladeGrelha3">
    <w:name w:val="Grid Table 3"/>
    <w:basedOn w:val="Tabelanormal"/>
    <w:uiPriority w:val="48"/>
    <w:rsid w:val="008A0178"/>
    <w:pPr>
      <w:spacing w:after="0" w:line="240" w:lineRule="auto"/>
    </w:pPr>
    <w:rPr>
      <w:kern w:val="0"/>
      <w:lang w:val="en-US"/>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adeGrelha7Colorida">
    <w:name w:val="Grid Table 7 Colorful"/>
    <w:basedOn w:val="Tabelanormal"/>
    <w:uiPriority w:val="52"/>
    <w:rsid w:val="008A0178"/>
    <w:pPr>
      <w:spacing w:after="0" w:line="240" w:lineRule="auto"/>
    </w:pPr>
    <w:rPr>
      <w:color w:val="000000" w:themeColor="text1"/>
      <w:kern w:val="0"/>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numverde">
    <w:name w:val="numverde"/>
    <w:basedOn w:val="Normal"/>
    <w:link w:val="numverdeCarter"/>
    <w:rsid w:val="008A0178"/>
    <w:rPr>
      <w:color w:val="006031"/>
      <w14:textFill>
        <w14:solidFill>
          <w14:srgbClr w14:val="006031">
            <w14:lumMod w14:val="75000"/>
          </w14:srgbClr>
        </w14:solidFill>
      </w14:textFill>
    </w:rPr>
  </w:style>
  <w:style w:type="character" w:customStyle="1" w:styleId="C1-numero-nota">
    <w:name w:val="C1-numero-nota"/>
    <w:basedOn w:val="NumParecer"/>
    <w:uiPriority w:val="1"/>
    <w:rsid w:val="008A0178"/>
    <w:rPr>
      <w:rFonts w:asciiTheme="majorHAnsi" w:hAnsiTheme="majorHAnsi"/>
      <w:color w:val="006031"/>
      <w:sz w:val="24"/>
    </w:rPr>
  </w:style>
  <w:style w:type="paragraph" w:styleId="PargrafodaLista">
    <w:name w:val="List Paragraph"/>
    <w:basedOn w:val="Normal"/>
    <w:uiPriority w:val="34"/>
    <w:qFormat/>
    <w:rsid w:val="008A0178"/>
    <w:pPr>
      <w:ind w:left="720"/>
      <w:contextualSpacing/>
    </w:pPr>
    <w:rPr>
      <w:color w:val="000000" w:themeColor="text1"/>
      <w14:textFill>
        <w14:solidFill>
          <w14:schemeClr w14:val="tx1">
            <w14:lumMod w14:val="50000"/>
            <w14:lumOff w14:val="50000"/>
            <w14:lumMod w14:val="75000"/>
          </w14:schemeClr>
        </w14:solidFill>
      </w14:textFill>
    </w:rPr>
  </w:style>
  <w:style w:type="character" w:customStyle="1" w:styleId="numverdeCarter">
    <w:name w:val="numverde Caráter"/>
    <w:basedOn w:val="Tipodeletrapredefinidodopargrafo"/>
    <w:link w:val="numverde"/>
    <w:rsid w:val="008A0178"/>
    <w:rPr>
      <w:rFonts w:asciiTheme="majorHAnsi" w:hAnsiTheme="majorHAnsi" w:cstheme="majorHAnsi"/>
      <w:color w:val="006031"/>
      <w:kern w:val="0"/>
      <w:sz w:val="24"/>
      <w:szCs w:val="24"/>
      <w14:textFill>
        <w14:solidFill>
          <w14:srgbClr w14:val="006031">
            <w14:lumMod w14:val="75000"/>
          </w14:srgbClr>
        </w14:solidFill>
      </w14:textFill>
      <w14:ligatures w14:val="none"/>
    </w:rPr>
  </w:style>
  <w:style w:type="character" w:customStyle="1" w:styleId="Estilo1">
    <w:name w:val="Estilo1"/>
    <w:basedOn w:val="C1-numero-nota"/>
    <w:uiPriority w:val="1"/>
    <w:rsid w:val="008A0178"/>
    <w:rPr>
      <w:rFonts w:asciiTheme="majorHAnsi" w:hAnsiTheme="majorHAnsi"/>
      <w:b/>
      <w:color w:val="006031"/>
      <w:sz w:val="24"/>
    </w:rPr>
  </w:style>
  <w:style w:type="paragraph" w:customStyle="1" w:styleId="00Numero-NotaTecnica">
    <w:name w:val="00Numero-NotaTecnica"/>
    <w:basedOn w:val="Normal"/>
    <w:qFormat/>
    <w:rsid w:val="008A0178"/>
    <w:pPr>
      <w:tabs>
        <w:tab w:val="left" w:pos="2410"/>
      </w:tabs>
      <w:spacing w:before="120" w:after="360"/>
    </w:pPr>
    <w:rPr>
      <w:b/>
      <w:bCs/>
      <w:caps/>
      <w:color w:val="006031"/>
      <w:sz w:val="32"/>
      <w:szCs w:val="28"/>
    </w:rPr>
  </w:style>
  <w:style w:type="paragraph" w:styleId="NormalWeb">
    <w:name w:val="Normal (Web)"/>
    <w:basedOn w:val="Normal"/>
    <w:uiPriority w:val="99"/>
    <w:semiHidden/>
    <w:unhideWhenUsed/>
    <w:rsid w:val="008A0178"/>
    <w:pPr>
      <w:spacing w:before="100" w:beforeAutospacing="1" w:after="100" w:afterAutospacing="1" w:line="240" w:lineRule="auto"/>
    </w:pPr>
    <w:rPr>
      <w:rFonts w:ascii="Times New Roman" w:eastAsia="Times New Roman" w:hAnsi="Times New Roman" w:cs="Times New Roman"/>
    </w:rPr>
  </w:style>
  <w:style w:type="paragraph" w:styleId="Textodebalo">
    <w:name w:val="Balloon Text"/>
    <w:basedOn w:val="Normal"/>
    <w:link w:val="TextodebaloCarter"/>
    <w:uiPriority w:val="99"/>
    <w:semiHidden/>
    <w:unhideWhenUsed/>
    <w:rsid w:val="008A0178"/>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8A0178"/>
    <w:rPr>
      <w:rFonts w:ascii="Segoe UI" w:hAnsi="Segoe UI" w:cs="Segoe UI"/>
      <w:color w:val="538135" w:themeColor="accent6" w:themeShade="BF"/>
      <w:kern w:val="0"/>
      <w:sz w:val="18"/>
      <w:szCs w:val="18"/>
      <w14:ligatures w14:val="none"/>
    </w:rPr>
  </w:style>
  <w:style w:type="table" w:styleId="TabeladeLista3-Destaque1">
    <w:name w:val="List Table 3 Accent 1"/>
    <w:basedOn w:val="Tabelanormal"/>
    <w:uiPriority w:val="48"/>
    <w:rsid w:val="008A0178"/>
    <w:pPr>
      <w:spacing w:after="0" w:line="240" w:lineRule="auto"/>
    </w:pPr>
    <w:rPr>
      <w:kern w:val="0"/>
      <w:lang w:val="en-US"/>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eladeGrelha4-Destaque1">
    <w:name w:val="Grid Table 4 Accent 1"/>
    <w:basedOn w:val="Tabelanormal"/>
    <w:uiPriority w:val="49"/>
    <w:rsid w:val="008A0178"/>
    <w:pPr>
      <w:spacing w:after="0" w:line="240" w:lineRule="auto"/>
    </w:pPr>
    <w:rPr>
      <w:kern w:val="0"/>
      <w:lang w:val="en-US"/>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oNoResolvida">
    <w:name w:val="Unresolved Mention"/>
    <w:basedOn w:val="Tipodeletrapredefinidodopargrafo"/>
    <w:uiPriority w:val="99"/>
    <w:semiHidden/>
    <w:unhideWhenUsed/>
    <w:rsid w:val="008A0178"/>
    <w:rPr>
      <w:color w:val="605E5C"/>
      <w:shd w:val="clear" w:color="auto" w:fill="E1DFDD"/>
    </w:rPr>
  </w:style>
  <w:style w:type="paragraph" w:customStyle="1" w:styleId="00Alterao">
    <w:name w:val="00Alteração"/>
    <w:basedOn w:val="00Numero-NotaTecnica"/>
    <w:qFormat/>
    <w:rsid w:val="008A0178"/>
    <w:pPr>
      <w:spacing w:before="60"/>
    </w:pPr>
  </w:style>
  <w:style w:type="character" w:customStyle="1" w:styleId="UO">
    <w:name w:val="UO"/>
    <w:basedOn w:val="Tipodeletrapredefinidodopargrafo"/>
    <w:uiPriority w:val="1"/>
    <w:rsid w:val="008A0178"/>
    <w:rPr>
      <w:rFonts w:asciiTheme="majorHAnsi" w:hAnsiTheme="majorHAnsi"/>
      <w:b/>
      <w:color w:val="006031"/>
      <w:sz w:val="24"/>
    </w:rPr>
  </w:style>
  <w:style w:type="character" w:styleId="Refdecomentrio">
    <w:name w:val="annotation reference"/>
    <w:basedOn w:val="Tipodeletrapredefinidodopargrafo"/>
    <w:uiPriority w:val="99"/>
    <w:semiHidden/>
    <w:unhideWhenUsed/>
    <w:rsid w:val="008A0178"/>
    <w:rPr>
      <w:sz w:val="16"/>
      <w:szCs w:val="16"/>
    </w:rPr>
  </w:style>
  <w:style w:type="paragraph" w:customStyle="1" w:styleId="99Textodaorientao">
    <w:name w:val="99Texto da orientação"/>
    <w:basedOn w:val="Normal"/>
    <w:link w:val="99TextodaorientaoCarter"/>
    <w:qFormat/>
    <w:rsid w:val="008A0178"/>
    <w:pPr>
      <w:spacing w:before="120" w:after="240" w:line="280" w:lineRule="exact"/>
    </w:pPr>
    <w:rPr>
      <w:color w:val="BFBFBF" w:themeColor="background1" w:themeShade="BF"/>
      <w:sz w:val="22"/>
      <w:szCs w:val="22"/>
    </w:rPr>
  </w:style>
  <w:style w:type="character" w:customStyle="1" w:styleId="Ttparecer">
    <w:name w:val="Ttparecer"/>
    <w:basedOn w:val="Tipodeletrapredefinidodopargrafo"/>
    <w:uiPriority w:val="1"/>
    <w:rsid w:val="008A0178"/>
    <w:rPr>
      <w:rFonts w:asciiTheme="majorHAnsi" w:hAnsiTheme="majorHAnsi"/>
      <w:b/>
      <w:color w:val="312855"/>
      <w:sz w:val="32"/>
    </w:rPr>
  </w:style>
  <w:style w:type="paragraph" w:styleId="Textodecomentrio">
    <w:name w:val="annotation text"/>
    <w:basedOn w:val="Normal"/>
    <w:link w:val="TextodecomentrioCarter"/>
    <w:uiPriority w:val="99"/>
    <w:unhideWhenUsed/>
    <w:rsid w:val="008A0178"/>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8A0178"/>
    <w:rPr>
      <w:rFonts w:asciiTheme="majorHAnsi" w:hAnsiTheme="majorHAnsi" w:cstheme="majorHAnsi"/>
      <w:color w:val="538135" w:themeColor="accent6" w:themeShade="BF"/>
      <w:kern w:val="0"/>
      <w:sz w:val="20"/>
      <w:szCs w:val="20"/>
      <w14:ligatures w14:val="none"/>
    </w:rPr>
  </w:style>
  <w:style w:type="paragraph" w:styleId="Assuntodecomentrio">
    <w:name w:val="annotation subject"/>
    <w:basedOn w:val="Normal"/>
    <w:next w:val="Normal"/>
    <w:link w:val="AssuntodecomentrioCarter"/>
    <w:uiPriority w:val="99"/>
    <w:semiHidden/>
    <w:unhideWhenUsed/>
    <w:rsid w:val="008A0178"/>
    <w:rPr>
      <w:b/>
      <w:bCs/>
    </w:rPr>
  </w:style>
  <w:style w:type="character" w:customStyle="1" w:styleId="AssuntodecomentrioCarter">
    <w:name w:val="Assunto de comentário Caráter"/>
    <w:basedOn w:val="TextodecomentrioCarter"/>
    <w:link w:val="Assuntodecomentrio"/>
    <w:uiPriority w:val="99"/>
    <w:semiHidden/>
    <w:rsid w:val="008A0178"/>
    <w:rPr>
      <w:rFonts w:asciiTheme="majorHAnsi" w:hAnsiTheme="majorHAnsi" w:cstheme="majorHAnsi"/>
      <w:b/>
      <w:bCs/>
      <w:color w:val="538135" w:themeColor="accent6" w:themeShade="BF"/>
      <w:kern w:val="0"/>
      <w:sz w:val="24"/>
      <w:szCs w:val="24"/>
      <w14:ligatures w14:val="none"/>
    </w:rPr>
  </w:style>
  <w:style w:type="paragraph" w:styleId="Reviso">
    <w:name w:val="Revision"/>
    <w:hidden/>
    <w:uiPriority w:val="99"/>
    <w:semiHidden/>
    <w:rsid w:val="008A0178"/>
    <w:pPr>
      <w:spacing w:after="0" w:line="240" w:lineRule="auto"/>
    </w:pPr>
    <w:rPr>
      <w:kern w:val="0"/>
      <w14:ligatures w14:val="none"/>
    </w:rPr>
  </w:style>
  <w:style w:type="paragraph" w:customStyle="1" w:styleId="01TituloOrientaotecnica">
    <w:name w:val="01Titulo Orientação tecnica"/>
    <w:basedOn w:val="99Textodaorientao"/>
    <w:qFormat/>
    <w:rsid w:val="008A0178"/>
    <w:pPr>
      <w:spacing w:line="360" w:lineRule="exact"/>
      <w:jc w:val="center"/>
    </w:pPr>
    <w:rPr>
      <w:rFonts w:eastAsia="Times New Roman"/>
      <w:b/>
      <w:bCs/>
      <w:color w:val="312855"/>
      <w:sz w:val="32"/>
      <w:szCs w:val="32"/>
      <w:lang w:eastAsia="pt-PT"/>
    </w:rPr>
  </w:style>
  <w:style w:type="paragraph" w:customStyle="1" w:styleId="02Titulosintermdios">
    <w:name w:val="02Titulos intermédios"/>
    <w:basedOn w:val="01TituloOrientaotecnica"/>
    <w:qFormat/>
    <w:rsid w:val="008A0178"/>
    <w:pPr>
      <w:jc w:val="left"/>
    </w:pPr>
    <w:rPr>
      <w:color w:val="50637D" w:themeColor="text2" w:themeTint="E6"/>
      <w:sz w:val="26"/>
      <w:szCs w:val="26"/>
    </w:rPr>
  </w:style>
  <w:style w:type="character" w:customStyle="1" w:styleId="data">
    <w:name w:val="data"/>
    <w:basedOn w:val="Tipodeletrapredefinidodopargrafo"/>
    <w:uiPriority w:val="1"/>
    <w:rsid w:val="008A0178"/>
    <w:rPr>
      <w:rFonts w:asciiTheme="majorHAnsi" w:hAnsiTheme="majorHAnsi"/>
      <w:color w:val="312855"/>
      <w:sz w:val="24"/>
    </w:rPr>
  </w:style>
  <w:style w:type="character" w:customStyle="1" w:styleId="resp">
    <w:name w:val="resp"/>
    <w:basedOn w:val="Tipodeletrapredefinidodopargrafo"/>
    <w:uiPriority w:val="1"/>
    <w:rsid w:val="008A0178"/>
    <w:rPr>
      <w:rFonts w:asciiTheme="majorHAnsi" w:hAnsiTheme="majorHAnsi"/>
      <w:b/>
      <w:color w:val="312855"/>
      <w:sz w:val="26"/>
    </w:rPr>
  </w:style>
  <w:style w:type="paragraph" w:customStyle="1" w:styleId="99Textodaalinea">
    <w:name w:val="99Texto da alinea)"/>
    <w:basedOn w:val="99Textodaorientao"/>
    <w:qFormat/>
    <w:rsid w:val="008A0178"/>
    <w:pPr>
      <w:numPr>
        <w:numId w:val="1"/>
      </w:numPr>
      <w:spacing w:after="120"/>
    </w:pPr>
  </w:style>
  <w:style w:type="paragraph" w:customStyle="1" w:styleId="99Textodasub-alinea">
    <w:name w:val="99Texto da sub-alinea)"/>
    <w:basedOn w:val="99Textodaalinea"/>
    <w:qFormat/>
    <w:rsid w:val="008A0178"/>
    <w:pPr>
      <w:numPr>
        <w:numId w:val="2"/>
      </w:numPr>
    </w:pPr>
  </w:style>
  <w:style w:type="paragraph" w:customStyle="1" w:styleId="99Textobullet-verde">
    <w:name w:val="99Texto bullet-verde"/>
    <w:basedOn w:val="99Textodaorientao"/>
    <w:qFormat/>
    <w:rsid w:val="008A0178"/>
    <w:pPr>
      <w:numPr>
        <w:numId w:val="3"/>
      </w:numPr>
      <w:spacing w:after="120"/>
    </w:pPr>
  </w:style>
  <w:style w:type="paragraph" w:customStyle="1" w:styleId="02TitulosIntermdiosnumerados">
    <w:name w:val="02Titulos Intermédios numerados"/>
    <w:basedOn w:val="02Titulosintermdios"/>
    <w:qFormat/>
    <w:rsid w:val="008A0178"/>
    <w:pPr>
      <w:numPr>
        <w:numId w:val="4"/>
      </w:numPr>
    </w:pPr>
  </w:style>
  <w:style w:type="paragraph" w:customStyle="1" w:styleId="99Texto-Programascabealho">
    <w:name w:val="99Texto-Programas cabeçalho"/>
    <w:basedOn w:val="Normal"/>
    <w:qFormat/>
    <w:rsid w:val="008A0178"/>
    <w:rPr>
      <w:b/>
      <w:bCs/>
      <w:sz w:val="20"/>
    </w:rPr>
  </w:style>
  <w:style w:type="table" w:styleId="TabelaSimples4">
    <w:name w:val="Plain Table 4"/>
    <w:basedOn w:val="Tabelanormal"/>
    <w:uiPriority w:val="44"/>
    <w:rsid w:val="008A0178"/>
    <w:pPr>
      <w:spacing w:after="0" w:line="240" w:lineRule="auto"/>
    </w:pPr>
    <w:rPr>
      <w:kern w:val="0"/>
      <w:lang w:val="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mplesTabela3">
    <w:name w:val="Plain Table 3"/>
    <w:basedOn w:val="Tabelanormal"/>
    <w:uiPriority w:val="43"/>
    <w:rsid w:val="008A0178"/>
    <w:pPr>
      <w:spacing w:after="0" w:line="240" w:lineRule="auto"/>
    </w:pPr>
    <w:rPr>
      <w:kern w:val="0"/>
      <w:lang w:val="en-US"/>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Estiloorientacao">
    <w:name w:val="Estiloorientacao"/>
    <w:basedOn w:val="Tabelanormal"/>
    <w:uiPriority w:val="99"/>
    <w:rsid w:val="008A0178"/>
    <w:pPr>
      <w:spacing w:after="0" w:line="240" w:lineRule="auto"/>
    </w:pPr>
    <w:rPr>
      <w:kern w:val="0"/>
      <w:lang w:val="en-US"/>
      <w14:ligatures w14:val="none"/>
    </w:rPr>
    <w:tblPr/>
  </w:style>
  <w:style w:type="paragraph" w:styleId="ndice1">
    <w:name w:val="toc 1"/>
    <w:basedOn w:val="Normal"/>
    <w:next w:val="Normal"/>
    <w:autoRedefine/>
    <w:uiPriority w:val="39"/>
    <w:unhideWhenUsed/>
    <w:rsid w:val="008A0178"/>
    <w:pPr>
      <w:spacing w:after="100"/>
    </w:pPr>
    <w:rPr>
      <w:color w:val="006031"/>
      <w:sz w:val="22"/>
    </w:rPr>
  </w:style>
  <w:style w:type="paragraph" w:styleId="ndice2">
    <w:name w:val="toc 2"/>
    <w:basedOn w:val="Normal"/>
    <w:next w:val="Normal"/>
    <w:autoRedefine/>
    <w:uiPriority w:val="39"/>
    <w:unhideWhenUsed/>
    <w:rsid w:val="008A0178"/>
    <w:pPr>
      <w:spacing w:before="40" w:after="40" w:line="260" w:lineRule="exact"/>
      <w:ind w:left="238"/>
    </w:pPr>
    <w:rPr>
      <w:color w:val="006031"/>
      <w:sz w:val="22"/>
    </w:rPr>
  </w:style>
  <w:style w:type="paragraph" w:styleId="ndice3">
    <w:name w:val="toc 3"/>
    <w:basedOn w:val="Normal"/>
    <w:next w:val="Normal"/>
    <w:autoRedefine/>
    <w:uiPriority w:val="39"/>
    <w:unhideWhenUsed/>
    <w:rsid w:val="008A0178"/>
    <w:pPr>
      <w:spacing w:after="100"/>
      <w:ind w:left="480"/>
    </w:pPr>
  </w:style>
  <w:style w:type="paragraph" w:customStyle="1" w:styleId="99Texto-datafinal">
    <w:name w:val="99Texto-datafinal"/>
    <w:basedOn w:val="02Titulosintermdios"/>
    <w:qFormat/>
    <w:rsid w:val="008A0178"/>
  </w:style>
  <w:style w:type="paragraph" w:customStyle="1" w:styleId="99Texto-responsvel-final">
    <w:name w:val="99Texto-responsvel-final"/>
    <w:basedOn w:val="02Titulosintermdios"/>
    <w:qFormat/>
    <w:rsid w:val="008A0178"/>
  </w:style>
  <w:style w:type="paragraph" w:customStyle="1" w:styleId="Etiqueta">
    <w:name w:val="Etiqueta"/>
    <w:basedOn w:val="99Textodaorientao"/>
    <w:qFormat/>
    <w:rsid w:val="008A0178"/>
    <w:pPr>
      <w:ind w:firstLine="4395"/>
    </w:pPr>
    <w:rPr>
      <w:b/>
      <w:bCs/>
      <w:color w:val="50637D" w:themeColor="text2" w:themeTint="E6"/>
      <w:sz w:val="32"/>
      <w:szCs w:val="28"/>
    </w:rPr>
  </w:style>
  <w:style w:type="character" w:customStyle="1" w:styleId="Estilo2">
    <w:name w:val="Estilo2"/>
    <w:basedOn w:val="Tipodeletrapredefinidodopargrafo"/>
    <w:uiPriority w:val="1"/>
    <w:rsid w:val="008A0178"/>
    <w:rPr>
      <w:rFonts w:asciiTheme="majorHAnsi" w:hAnsiTheme="majorHAnsi"/>
      <w:color w:val="BFBFBF" w:themeColor="background1" w:themeShade="BF"/>
      <w:sz w:val="22"/>
    </w:rPr>
  </w:style>
  <w:style w:type="character" w:customStyle="1" w:styleId="Campo-Texto">
    <w:name w:val="Campo-Texto"/>
    <w:basedOn w:val="Tipodeletrapredefinidodopargrafo"/>
    <w:uiPriority w:val="1"/>
    <w:rsid w:val="008A0178"/>
    <w:rPr>
      <w:sz w:val="20"/>
      <w:szCs w:val="20"/>
    </w:rPr>
  </w:style>
  <w:style w:type="paragraph" w:customStyle="1" w:styleId="Etiqueta2">
    <w:name w:val="Etiqueta2"/>
    <w:basedOn w:val="Etiqueta"/>
    <w:qFormat/>
    <w:rsid w:val="008A0178"/>
    <w:pPr>
      <w:spacing w:before="0" w:after="60"/>
      <w:ind w:firstLine="0"/>
      <w:jc w:val="left"/>
    </w:pPr>
    <w:rPr>
      <w:sz w:val="24"/>
      <w:szCs w:val="22"/>
      <w:lang w:eastAsia="pt-PT"/>
    </w:rPr>
  </w:style>
  <w:style w:type="paragraph" w:customStyle="1" w:styleId="Estilo0o">
    <w:name w:val="Estilo0o"/>
    <w:basedOn w:val="99Textodaorientao"/>
    <w:link w:val="Estilo0oCarter"/>
    <w:rsid w:val="008A0178"/>
    <w:pPr>
      <w:spacing w:before="0" w:after="0" w:line="240" w:lineRule="auto"/>
    </w:pPr>
    <w:rPr>
      <w:color w:val="538135" w:themeColor="accent6" w:themeShade="BF"/>
      <w:sz w:val="20"/>
      <w:szCs w:val="24"/>
    </w:rPr>
  </w:style>
  <w:style w:type="character" w:customStyle="1" w:styleId="99TextodaorientaoCarter">
    <w:name w:val="99Texto da orientação Caráter"/>
    <w:basedOn w:val="Tipodeletrapredefinidodopargrafo"/>
    <w:link w:val="99Textodaorientao"/>
    <w:rsid w:val="008A0178"/>
    <w:rPr>
      <w:rFonts w:asciiTheme="majorHAnsi" w:hAnsiTheme="majorHAnsi" w:cstheme="majorHAnsi"/>
      <w:color w:val="BFBFBF" w:themeColor="background1" w:themeShade="BF"/>
      <w:kern w:val="0"/>
      <w14:ligatures w14:val="none"/>
    </w:rPr>
  </w:style>
  <w:style w:type="character" w:customStyle="1" w:styleId="Estilo0oCarter">
    <w:name w:val="Estilo0o Caráter"/>
    <w:basedOn w:val="99TextodaorientaoCarter"/>
    <w:link w:val="Estilo0o"/>
    <w:rsid w:val="008A0178"/>
    <w:rPr>
      <w:rFonts w:asciiTheme="majorHAnsi" w:hAnsiTheme="majorHAnsi" w:cstheme="majorHAnsi"/>
      <w:color w:val="538135" w:themeColor="accent6" w:themeShade="BF"/>
      <w:kern w:val="0"/>
      <w:sz w:val="20"/>
      <w:szCs w:val="24"/>
      <w14:ligatures w14:val="none"/>
    </w:rPr>
  </w:style>
  <w:style w:type="paragraph" w:customStyle="1" w:styleId="99Textoresumo">
    <w:name w:val="99Texto resumo"/>
    <w:basedOn w:val="Normal"/>
    <w:qFormat/>
    <w:rsid w:val="008A0178"/>
    <w:pPr>
      <w:spacing w:before="120" w:after="240" w:line="280" w:lineRule="exact"/>
    </w:pPr>
    <w:rPr>
      <w:color w:val="BFBFBF" w:themeColor="background1" w:themeShade="BF"/>
      <w:sz w:val="22"/>
      <w:szCs w:val="22"/>
    </w:rPr>
  </w:style>
  <w:style w:type="character" w:customStyle="1" w:styleId="campo-titulo-aviso">
    <w:name w:val="campo-titulo-aviso"/>
    <w:basedOn w:val="Tipodeletrapredefinidodopargrafo"/>
    <w:uiPriority w:val="1"/>
    <w:rsid w:val="008A0178"/>
    <w:rPr>
      <w:rFonts w:asciiTheme="majorHAnsi" w:hAnsiTheme="majorHAnsi"/>
      <w:b/>
      <w:color w:val="1C2B60"/>
      <w:sz w:val="26"/>
    </w:rPr>
  </w:style>
  <w:style w:type="paragraph" w:customStyle="1" w:styleId="01Subtitulo">
    <w:name w:val="01Subtitulo"/>
    <w:basedOn w:val="Normal"/>
    <w:link w:val="01SubtituloCarter"/>
    <w:qFormat/>
    <w:rsid w:val="008A0178"/>
    <w:pPr>
      <w:spacing w:before="120" w:line="240" w:lineRule="auto"/>
      <w:ind w:left="709" w:right="1128"/>
      <w:jc w:val="left"/>
    </w:pPr>
    <w:rPr>
      <w:rFonts w:eastAsiaTheme="majorEastAsia"/>
      <w:b/>
      <w:bCs/>
      <w:color w:val="134391"/>
      <w:szCs w:val="36"/>
    </w:rPr>
  </w:style>
  <w:style w:type="paragraph" w:customStyle="1" w:styleId="00Titulosecundrio">
    <w:name w:val="00Titulosecundário"/>
    <w:basedOn w:val="01Subtitulo"/>
    <w:link w:val="00TitulosecundrioCarter"/>
    <w:qFormat/>
    <w:rsid w:val="008A0178"/>
    <w:pPr>
      <w:ind w:left="0" w:right="0" w:firstLine="1"/>
    </w:pPr>
    <w:rPr>
      <w:color w:val="07803B"/>
      <w:sz w:val="32"/>
      <w:szCs w:val="32"/>
    </w:rPr>
  </w:style>
  <w:style w:type="paragraph" w:customStyle="1" w:styleId="02Texto">
    <w:name w:val="02Texto"/>
    <w:basedOn w:val="Normal"/>
    <w:link w:val="02TextoCarter"/>
    <w:qFormat/>
    <w:rsid w:val="008A0178"/>
    <w:pPr>
      <w:spacing w:before="60" w:after="0" w:line="240" w:lineRule="auto"/>
      <w:ind w:left="709"/>
    </w:pPr>
    <w:rPr>
      <w:rFonts w:ascii="Calibri" w:hAnsi="Calibri"/>
      <w:color w:val="000000" w:themeColor="text1"/>
      <w:sz w:val="20"/>
      <w:szCs w:val="20"/>
      <w14:textFill>
        <w14:solidFill>
          <w14:schemeClr w14:val="tx1">
            <w14:lumMod w14:val="50000"/>
            <w14:lumOff w14:val="50000"/>
            <w14:lumMod w14:val="75000"/>
            <w14:lumOff w14:val="25000"/>
          </w14:schemeClr>
        </w14:solidFill>
      </w14:textFill>
    </w:rPr>
  </w:style>
  <w:style w:type="paragraph" w:customStyle="1" w:styleId="00Tituloterciario">
    <w:name w:val="00Tituloterciario"/>
    <w:basedOn w:val="00Titulosecundrio"/>
    <w:qFormat/>
    <w:rsid w:val="008A0178"/>
    <w:pPr>
      <w:spacing w:line="280" w:lineRule="exact"/>
      <w:ind w:right="1128" w:firstLine="0"/>
    </w:pPr>
    <w:rPr>
      <w:color w:val="595959" w:themeColor="text1" w:themeTint="A6"/>
      <w:sz w:val="28"/>
      <w:szCs w:val="28"/>
    </w:rPr>
  </w:style>
  <w:style w:type="paragraph" w:customStyle="1" w:styleId="Estilo8">
    <w:name w:val="Estilo8"/>
    <w:basedOn w:val="00Tituloterciario"/>
    <w:link w:val="Estilo8Carter"/>
    <w:rsid w:val="008A0178"/>
    <w:pPr>
      <w:ind w:left="709" w:right="0"/>
      <w:jc w:val="both"/>
    </w:pPr>
    <w:rPr>
      <w:rFonts w:ascii="Calibri Light" w:eastAsiaTheme="minorHAnsi" w:hAnsi="Calibri Light" w:cstheme="minorBidi"/>
      <w:bCs w:val="0"/>
      <w:sz w:val="24"/>
      <w:szCs w:val="20"/>
    </w:rPr>
  </w:style>
  <w:style w:type="character" w:customStyle="1" w:styleId="02TextoCarter">
    <w:name w:val="02Texto Caráter"/>
    <w:basedOn w:val="Tipodeletrapredefinidodopargrafo"/>
    <w:link w:val="02Texto"/>
    <w:rsid w:val="008A0178"/>
    <w:rPr>
      <w:rFonts w:ascii="Calibri" w:hAnsi="Calibri" w:cstheme="majorHAnsi"/>
      <w:color w:val="000000" w:themeColor="text1"/>
      <w:kern w:val="0"/>
      <w:sz w:val="20"/>
      <w:szCs w:val="20"/>
      <w14:textFill>
        <w14:solidFill>
          <w14:schemeClr w14:val="tx1">
            <w14:lumMod w14:val="50000"/>
            <w14:lumOff w14:val="50000"/>
            <w14:lumMod w14:val="75000"/>
            <w14:lumOff w14:val="25000"/>
          </w14:schemeClr>
        </w14:solidFill>
      </w14:textFill>
      <w14:ligatures w14:val="none"/>
    </w:rPr>
  </w:style>
  <w:style w:type="character" w:customStyle="1" w:styleId="Estilo8Carter">
    <w:name w:val="Estilo8 Caráter"/>
    <w:basedOn w:val="Tipodeletrapredefinidodopargrafo"/>
    <w:link w:val="Estilo8"/>
    <w:rsid w:val="008A0178"/>
    <w:rPr>
      <w:rFonts w:ascii="Calibri Light" w:hAnsi="Calibri Light"/>
      <w:b/>
      <w:color w:val="595959" w:themeColor="text1" w:themeTint="A6"/>
      <w:kern w:val="0"/>
      <w:sz w:val="24"/>
      <w:szCs w:val="20"/>
      <w14:ligatures w14:val="none"/>
    </w:rPr>
  </w:style>
  <w:style w:type="character" w:customStyle="1" w:styleId="Estilo3">
    <w:name w:val="Estilo3"/>
    <w:basedOn w:val="Tipodeletrapredefinidodopargrafo"/>
    <w:uiPriority w:val="1"/>
    <w:rsid w:val="008A0178"/>
    <w:rPr>
      <w:rFonts w:asciiTheme="minorHAnsi" w:hAnsiTheme="minorHAnsi"/>
      <w:sz w:val="20"/>
    </w:rPr>
  </w:style>
  <w:style w:type="character" w:customStyle="1" w:styleId="01SubtituloCarter">
    <w:name w:val="01Subtitulo Caráter"/>
    <w:basedOn w:val="Tipodeletrapredefinidodopargrafo"/>
    <w:link w:val="01Subtitulo"/>
    <w:rsid w:val="008A0178"/>
    <w:rPr>
      <w:rFonts w:asciiTheme="majorHAnsi" w:eastAsiaTheme="majorEastAsia" w:hAnsiTheme="majorHAnsi" w:cstheme="majorHAnsi"/>
      <w:b/>
      <w:bCs/>
      <w:color w:val="134391"/>
      <w:kern w:val="0"/>
      <w:sz w:val="24"/>
      <w:szCs w:val="36"/>
      <w14:ligatures w14:val="none"/>
    </w:rPr>
  </w:style>
  <w:style w:type="character" w:customStyle="1" w:styleId="00TitulosecundrioCarter">
    <w:name w:val="00Titulosecundário Caráter"/>
    <w:basedOn w:val="01SubtituloCarter"/>
    <w:link w:val="00Titulosecundrio"/>
    <w:rsid w:val="008A0178"/>
    <w:rPr>
      <w:rFonts w:asciiTheme="majorHAnsi" w:eastAsiaTheme="majorEastAsia" w:hAnsiTheme="majorHAnsi" w:cstheme="majorHAnsi"/>
      <w:b/>
      <w:bCs/>
      <w:color w:val="07803B"/>
      <w:kern w:val="0"/>
      <w:sz w:val="32"/>
      <w:szCs w:val="32"/>
      <w14:ligatures w14:val="none"/>
    </w:rPr>
  </w:style>
  <w:style w:type="paragraph" w:customStyle="1" w:styleId="Estilo9">
    <w:name w:val="Estilo9"/>
    <w:basedOn w:val="00Tituloterciario"/>
    <w:link w:val="Estilo9Carter"/>
    <w:rsid w:val="008A0178"/>
    <w:pPr>
      <w:numPr>
        <w:numId w:val="6"/>
      </w:numPr>
      <w:tabs>
        <w:tab w:val="left" w:pos="1985"/>
      </w:tabs>
      <w:ind w:right="283"/>
    </w:pPr>
    <w:rPr>
      <w:sz w:val="24"/>
      <w:szCs w:val="24"/>
    </w:rPr>
  </w:style>
  <w:style w:type="character" w:customStyle="1" w:styleId="Estilo9Carter">
    <w:name w:val="Estilo9 Caráter"/>
    <w:basedOn w:val="Tipodeletrapredefinidodopargrafo"/>
    <w:link w:val="Estilo9"/>
    <w:rsid w:val="008A0178"/>
    <w:rPr>
      <w:rFonts w:asciiTheme="majorHAnsi" w:eastAsiaTheme="majorEastAsia" w:hAnsiTheme="majorHAnsi" w:cstheme="majorHAnsi"/>
      <w:b/>
      <w:bCs/>
      <w:color w:val="595959" w:themeColor="text1" w:themeTint="A6"/>
      <w:kern w:val="0"/>
      <w:sz w:val="24"/>
      <w:szCs w:val="24"/>
      <w14:ligatures w14:val="none"/>
    </w:rPr>
  </w:style>
  <w:style w:type="character" w:styleId="Forte">
    <w:name w:val="Strong"/>
    <w:uiPriority w:val="22"/>
    <w:qFormat/>
    <w:rsid w:val="008A0178"/>
    <w:rPr>
      <w:rFonts w:asciiTheme="majorHAnsi" w:eastAsiaTheme="majorEastAsia" w:hAnsiTheme="majorHAnsi" w:cstheme="majorHAnsi"/>
      <w:b/>
      <w:bCs/>
      <w:color w:val="1C2B60"/>
      <w:sz w:val="24"/>
      <w:szCs w:val="36"/>
    </w:rPr>
  </w:style>
  <w:style w:type="character" w:styleId="Hiperligaovisitada">
    <w:name w:val="FollowedHyperlink"/>
    <w:basedOn w:val="Tipodeletrapredefinidodopargrafo"/>
    <w:uiPriority w:val="99"/>
    <w:semiHidden/>
    <w:unhideWhenUsed/>
    <w:rsid w:val="008A0178"/>
    <w:rPr>
      <w:color w:val="954F72" w:themeColor="followedHyperlink"/>
      <w:u w:val="single"/>
    </w:rPr>
  </w:style>
  <w:style w:type="character" w:customStyle="1" w:styleId="ui-provider">
    <w:name w:val="ui-provider"/>
    <w:basedOn w:val="Tipodeletrapredefinidodopargrafo"/>
    <w:rsid w:val="008A0178"/>
  </w:style>
  <w:style w:type="character" w:customStyle="1" w:styleId="uv3um">
    <w:name w:val="uv3um"/>
    <w:basedOn w:val="Tipodeletrapredefinidodopargrafo"/>
    <w:rsid w:val="00C85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898983">
      <w:bodyDiv w:val="1"/>
      <w:marLeft w:val="0"/>
      <w:marRight w:val="0"/>
      <w:marTop w:val="0"/>
      <w:marBottom w:val="0"/>
      <w:divBdr>
        <w:top w:val="none" w:sz="0" w:space="0" w:color="auto"/>
        <w:left w:val="none" w:sz="0" w:space="0" w:color="auto"/>
        <w:bottom w:val="none" w:sz="0" w:space="0" w:color="auto"/>
        <w:right w:val="none" w:sz="0" w:space="0" w:color="auto"/>
      </w:divBdr>
    </w:div>
    <w:div w:id="184412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ugal2030.pt/wp-content/uploads/sites/3/2025/02/Guia-do-Beneficiario-19022025.pdf" TargetMode="External"/><Relationship Id="rId18" Type="http://schemas.openxmlformats.org/officeDocument/2006/relationships/image" Target="media/image1.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s://compete2030.gov.pt/" TargetMode="External"/><Relationship Id="rId17" Type="http://schemas.openxmlformats.org/officeDocument/2006/relationships/hyperlink" Target="https://portugal2030.pt/" TargetMode="External"/><Relationship Id="rId25" Type="http://schemas.openxmlformats.org/officeDocument/2006/relationships/hyperlink" Target="https://portugal2030.pt/wp-content/uploads/sites/3/2025/02/Guia-do-Beneficiario-19022025.pdf" TargetMode="External"/><Relationship Id="rId2" Type="http://schemas.openxmlformats.org/officeDocument/2006/relationships/customXml" Target="../customXml/item2.xml"/><Relationship Id="rId16" Type="http://schemas.openxmlformats.org/officeDocument/2006/relationships/hyperlink" Target="https://www.compete2030.gov.pt/" TargetMode="External"/><Relationship Id="rId20" Type="http://schemas.openxmlformats.org/officeDocument/2006/relationships/image" Target="media/image3.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nhadosfundos@linhadosfundos.pt" TargetMode="External"/><Relationship Id="rId24" Type="http://schemas.openxmlformats.org/officeDocument/2006/relationships/hyperlink" Target="https://www.compete2030.gov.pt/wp-content/uploads/2024/01/Guia-Constituicao-organizacao-processo-operacao_COMPETE-2030.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as.compete2020.gov.pt/pas3/acesso/Login.php" TargetMode="External"/><Relationship Id="rId23" Type="http://schemas.openxmlformats.org/officeDocument/2006/relationships/hyperlink" Target="https://ec.europa.eu/programmes/erasmus-plus/resources/distance-calculator_en"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alcaofundosue.pt/" TargetMode="External"/><Relationship Id="rId22" Type="http://schemas.openxmlformats.org/officeDocument/2006/relationships/image" Target="media/image5.png"/><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8.em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4860535C724006886645A09A54A0E7"/>
        <w:category>
          <w:name w:val="Geral"/>
          <w:gallery w:val="placeholder"/>
        </w:category>
        <w:types>
          <w:type w:val="bbPlcHdr"/>
        </w:types>
        <w:behaviors>
          <w:behavior w:val="content"/>
        </w:behaviors>
        <w:guid w:val="{C07090A4-586E-4620-A0CB-6CEDA085C68C}"/>
      </w:docPartPr>
      <w:docPartBody>
        <w:p w:rsidR="00593A96" w:rsidRDefault="00593A96" w:rsidP="00593A96">
          <w:pPr>
            <w:pStyle w:val="2B4860535C724006886645A09A54A0E7"/>
          </w:pPr>
          <w:r w:rsidRPr="006510D8">
            <w:rPr>
              <w:rStyle w:val="codigo"/>
            </w:rPr>
            <w:t>Clique para introduzir o código.</w:t>
          </w:r>
        </w:p>
      </w:docPartBody>
    </w:docPart>
    <w:docPart>
      <w:docPartPr>
        <w:name w:val="908E87AE79764EB2A67D050621B3CF42"/>
        <w:category>
          <w:name w:val="Geral"/>
          <w:gallery w:val="placeholder"/>
        </w:category>
        <w:types>
          <w:type w:val="bbPlcHdr"/>
        </w:types>
        <w:behaviors>
          <w:behavior w:val="content"/>
        </w:behaviors>
        <w:guid w:val="{86C58999-62BB-46F0-B34C-FDA1E1A38BB6}"/>
      </w:docPartPr>
      <w:docPartBody>
        <w:p w:rsidR="00593A96" w:rsidRDefault="00593A96" w:rsidP="00593A96">
          <w:pPr>
            <w:pStyle w:val="908E87AE79764EB2A67D050621B3CF42"/>
          </w:pPr>
          <w:r w:rsidRPr="005A54F5">
            <w:rPr>
              <w:rStyle w:val="Campo-Texto"/>
              <w:color w:val="BFBFBF" w:themeColor="background1" w:themeShade="BF"/>
            </w:rPr>
            <w:t>Clique ou toque para introduzir uma data.</w:t>
          </w:r>
        </w:p>
      </w:docPartBody>
    </w:docPart>
    <w:docPart>
      <w:docPartPr>
        <w:name w:val="C5A15DC822B4403CA1888866F1B3C529"/>
        <w:category>
          <w:name w:val="Geral"/>
          <w:gallery w:val="placeholder"/>
        </w:category>
        <w:types>
          <w:type w:val="bbPlcHdr"/>
        </w:types>
        <w:behaviors>
          <w:behavior w:val="content"/>
        </w:behaviors>
        <w:guid w:val="{108C1929-689A-4477-98EC-D932E1C84153}"/>
      </w:docPartPr>
      <w:docPartBody>
        <w:p w:rsidR="00593A96" w:rsidRDefault="00593A96" w:rsidP="00593A96">
          <w:pPr>
            <w:pStyle w:val="C5A15DC822B4403CA1888866F1B3C529"/>
          </w:pPr>
          <w:r w:rsidRPr="005A54F5">
            <w:rPr>
              <w:rStyle w:val="TextodoMarcadordePosio"/>
              <w:color w:val="BFBFBF" w:themeColor="background1" w:themeShade="BF"/>
              <w:sz w:val="20"/>
              <w:szCs w:val="18"/>
            </w:rPr>
            <w:t>Escolha um item.</w:t>
          </w:r>
        </w:p>
      </w:docPartBody>
    </w:docPart>
    <w:docPart>
      <w:docPartPr>
        <w:name w:val="277276AEBCF442CEBF929C797E5F96A8"/>
        <w:category>
          <w:name w:val="Geral"/>
          <w:gallery w:val="placeholder"/>
        </w:category>
        <w:types>
          <w:type w:val="bbPlcHdr"/>
        </w:types>
        <w:behaviors>
          <w:behavior w:val="content"/>
        </w:behaviors>
        <w:guid w:val="{94303955-13D4-423F-8530-FA4ECA9CB336}"/>
      </w:docPartPr>
      <w:docPartBody>
        <w:p w:rsidR="00593A96" w:rsidRDefault="00593A96" w:rsidP="00593A96">
          <w:pPr>
            <w:pStyle w:val="277276AEBCF442CEBF929C797E5F96A8"/>
          </w:pPr>
          <w:r w:rsidRPr="005A54F5">
            <w:rPr>
              <w:rStyle w:val="TextodoMarcadordePosio"/>
              <w:color w:val="BFBFBF" w:themeColor="background1" w:themeShade="BF"/>
              <w:sz w:val="20"/>
              <w:szCs w:val="18"/>
            </w:rPr>
            <w:t>Escolha um item.</w:t>
          </w:r>
        </w:p>
      </w:docPartBody>
    </w:docPart>
    <w:docPart>
      <w:docPartPr>
        <w:name w:val="D42FE1D6E87940A3B6F22FED30625DCB"/>
        <w:category>
          <w:name w:val="Geral"/>
          <w:gallery w:val="placeholder"/>
        </w:category>
        <w:types>
          <w:type w:val="bbPlcHdr"/>
        </w:types>
        <w:behaviors>
          <w:behavior w:val="content"/>
        </w:behaviors>
        <w:guid w:val="{F8A257B6-2E88-44A4-8215-0261CB6C3FE1}"/>
      </w:docPartPr>
      <w:docPartBody>
        <w:p w:rsidR="00593A96" w:rsidRDefault="00593A96" w:rsidP="00593A96">
          <w:pPr>
            <w:pStyle w:val="D42FE1D6E87940A3B6F22FED30625DCB"/>
          </w:pPr>
          <w:r w:rsidRPr="00025EAF">
            <w:rPr>
              <w:rStyle w:val="campo-titulo-aviso"/>
            </w:rPr>
            <w:t>Introduza os conteúdos que queira repetir, incluindo outros controlos de conteúdo. Pode também inserir este controlo à volta de linhas de tabela para repetir partes de uma tabela.</w:t>
          </w:r>
        </w:p>
      </w:docPartBody>
    </w:docPart>
    <w:docPart>
      <w:docPartPr>
        <w:name w:val="69621AD384054F5293B0C88BD9159952"/>
        <w:category>
          <w:name w:val="Geral"/>
          <w:gallery w:val="placeholder"/>
        </w:category>
        <w:types>
          <w:type w:val="bbPlcHdr"/>
        </w:types>
        <w:behaviors>
          <w:behavior w:val="content"/>
        </w:behaviors>
        <w:guid w:val="{F3E364B6-35B6-4814-AE35-79EB93D25F28}"/>
      </w:docPartPr>
      <w:docPartBody>
        <w:p w:rsidR="00593A96" w:rsidRDefault="00593A96" w:rsidP="00593A96">
          <w:pPr>
            <w:pStyle w:val="69621AD384054F5293B0C88BD9159952"/>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6A2E10F23CED42B2A8AD40E663CFF8CE"/>
        <w:category>
          <w:name w:val="Geral"/>
          <w:gallery w:val="placeholder"/>
        </w:category>
        <w:types>
          <w:type w:val="bbPlcHdr"/>
        </w:types>
        <w:behaviors>
          <w:behavior w:val="content"/>
        </w:behaviors>
        <w:guid w:val="{EB3CE98E-F068-46FA-9486-9172BBA764E2}"/>
      </w:docPartPr>
      <w:docPartBody>
        <w:p w:rsidR="00593A96" w:rsidRDefault="00593A96" w:rsidP="00593A96">
          <w:pPr>
            <w:pStyle w:val="6A2E10F23CED42B2A8AD40E663CFF8CE"/>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CAC35877E5774ADF91507F1F070CB29E"/>
        <w:category>
          <w:name w:val="Geral"/>
          <w:gallery w:val="placeholder"/>
        </w:category>
        <w:types>
          <w:type w:val="bbPlcHdr"/>
        </w:types>
        <w:behaviors>
          <w:behavior w:val="content"/>
        </w:behaviors>
        <w:guid w:val="{E6043536-BA6C-46CE-82D3-AAD39EC1D01E}"/>
      </w:docPartPr>
      <w:docPartBody>
        <w:p w:rsidR="00593A96" w:rsidRDefault="00593A96" w:rsidP="00593A96">
          <w:pPr>
            <w:pStyle w:val="CAC35877E5774ADF91507F1F070CB29E"/>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235132BB3A3949578DA89D0C4A00D742"/>
        <w:category>
          <w:name w:val="Geral"/>
          <w:gallery w:val="placeholder"/>
        </w:category>
        <w:types>
          <w:type w:val="bbPlcHdr"/>
        </w:types>
        <w:behaviors>
          <w:behavior w:val="content"/>
        </w:behaviors>
        <w:guid w:val="{E7F94610-D4D8-44AD-930B-3C90D0DEBA0D}"/>
      </w:docPartPr>
      <w:docPartBody>
        <w:p w:rsidR="00593A96" w:rsidRDefault="00593A96" w:rsidP="00593A96">
          <w:pPr>
            <w:pStyle w:val="235132BB3A3949578DA89D0C4A00D742"/>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9E4765CB913C4FFBAFCA45E33DDEC313"/>
        <w:category>
          <w:name w:val="Geral"/>
          <w:gallery w:val="placeholder"/>
        </w:category>
        <w:types>
          <w:type w:val="bbPlcHdr"/>
        </w:types>
        <w:behaviors>
          <w:behavior w:val="content"/>
        </w:behaviors>
        <w:guid w:val="{C36E3E2C-8BAE-406B-A933-3E2D20AAE5C7}"/>
      </w:docPartPr>
      <w:docPartBody>
        <w:p w:rsidR="00593A96" w:rsidRDefault="00593A96" w:rsidP="00593A96">
          <w:pPr>
            <w:pStyle w:val="9E4765CB913C4FFBAFCA45E33DDEC313"/>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1120C5847E9144C1B841270EF4CC0E18"/>
        <w:category>
          <w:name w:val="Geral"/>
          <w:gallery w:val="placeholder"/>
        </w:category>
        <w:types>
          <w:type w:val="bbPlcHdr"/>
        </w:types>
        <w:behaviors>
          <w:behavior w:val="content"/>
        </w:behaviors>
        <w:guid w:val="{8A5018B7-B7A9-4526-96C3-FF3878AEEE47}"/>
      </w:docPartPr>
      <w:docPartBody>
        <w:p w:rsidR="00593A96" w:rsidRDefault="00593A96" w:rsidP="00593A96">
          <w:pPr>
            <w:pStyle w:val="1120C5847E9144C1B841270EF4CC0E18"/>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E1E4263571DC4EB59501301567BDED67"/>
        <w:category>
          <w:name w:val="Geral"/>
          <w:gallery w:val="placeholder"/>
        </w:category>
        <w:types>
          <w:type w:val="bbPlcHdr"/>
        </w:types>
        <w:behaviors>
          <w:behavior w:val="content"/>
        </w:behaviors>
        <w:guid w:val="{D0D8E652-0BDD-4EEC-8445-170CC797A5FE}"/>
      </w:docPartPr>
      <w:docPartBody>
        <w:p w:rsidR="00593A96" w:rsidRDefault="00593A96" w:rsidP="00593A96">
          <w:pPr>
            <w:pStyle w:val="E1E4263571DC4EB59501301567BDED67"/>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79DF5FE2028C444B957FBF702DDC027C"/>
        <w:category>
          <w:name w:val="Geral"/>
          <w:gallery w:val="placeholder"/>
        </w:category>
        <w:types>
          <w:type w:val="bbPlcHdr"/>
        </w:types>
        <w:behaviors>
          <w:behavior w:val="content"/>
        </w:behaviors>
        <w:guid w:val="{BCB80053-2A7D-4FEC-A7DA-EAEC8F50AF23}"/>
      </w:docPartPr>
      <w:docPartBody>
        <w:p w:rsidR="00593A96" w:rsidRDefault="00593A96" w:rsidP="00593A96">
          <w:pPr>
            <w:pStyle w:val="79DF5FE2028C444B957FBF702DDC027C"/>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4092431F62A440828C4DD5E262A97051"/>
        <w:category>
          <w:name w:val="Geral"/>
          <w:gallery w:val="placeholder"/>
        </w:category>
        <w:types>
          <w:type w:val="bbPlcHdr"/>
        </w:types>
        <w:behaviors>
          <w:behavior w:val="content"/>
        </w:behaviors>
        <w:guid w:val="{994CECC7-CC23-43C4-AC0A-F1D07E0F404B}"/>
      </w:docPartPr>
      <w:docPartBody>
        <w:p w:rsidR="00593A96" w:rsidRDefault="00593A96" w:rsidP="00593A96">
          <w:pPr>
            <w:pStyle w:val="4092431F62A440828C4DD5E262A97051"/>
          </w:pPr>
          <w:r w:rsidRPr="004C5E32">
            <w:rPr>
              <w:rStyle w:val="Campo-Texto"/>
            </w:rPr>
            <w:t>Introduza os conteúdos.</w:t>
          </w:r>
        </w:p>
      </w:docPartBody>
    </w:docPart>
    <w:docPart>
      <w:docPartPr>
        <w:name w:val="5F6D568593A04AB487E1D7D2A5B19FBD"/>
        <w:category>
          <w:name w:val="Geral"/>
          <w:gallery w:val="placeholder"/>
        </w:category>
        <w:types>
          <w:type w:val="bbPlcHdr"/>
        </w:types>
        <w:behaviors>
          <w:behavior w:val="content"/>
        </w:behaviors>
        <w:guid w:val="{F2AFD01D-13B6-48A2-87A4-EFA04C80929D}"/>
      </w:docPartPr>
      <w:docPartBody>
        <w:p w:rsidR="00593A96" w:rsidRDefault="00593A96" w:rsidP="00593A96">
          <w:pPr>
            <w:pStyle w:val="5F6D568593A04AB487E1D7D2A5B19FBD"/>
          </w:pPr>
          <w:r w:rsidRPr="00013FA0">
            <w:rPr>
              <w:rStyle w:val="TextodoMarcadordePosio"/>
              <w:szCs w:val="20"/>
            </w:rPr>
            <w:t>Escolha um item.</w:t>
          </w:r>
        </w:p>
      </w:docPartBody>
    </w:docPart>
    <w:docPart>
      <w:docPartPr>
        <w:name w:val="E48527C3C6C34F25AE25869D321BF9A9"/>
        <w:category>
          <w:name w:val="Geral"/>
          <w:gallery w:val="placeholder"/>
        </w:category>
        <w:types>
          <w:type w:val="bbPlcHdr"/>
        </w:types>
        <w:behaviors>
          <w:behavior w:val="content"/>
        </w:behaviors>
        <w:guid w:val="{1321FEAF-0E3F-41D9-BF88-E467F65E6416}"/>
      </w:docPartPr>
      <w:docPartBody>
        <w:p w:rsidR="00593A96" w:rsidRDefault="00593A96" w:rsidP="00593A96">
          <w:pPr>
            <w:pStyle w:val="E48527C3C6C34F25AE25869D321BF9A9"/>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4460F45FABC84C4FB46894C134769BE3"/>
        <w:category>
          <w:name w:val="Geral"/>
          <w:gallery w:val="placeholder"/>
        </w:category>
        <w:types>
          <w:type w:val="bbPlcHdr"/>
        </w:types>
        <w:behaviors>
          <w:behavior w:val="content"/>
        </w:behaviors>
        <w:guid w:val="{A9E294E5-D934-4171-A2E0-836577EE2FD6}"/>
      </w:docPartPr>
      <w:docPartBody>
        <w:p w:rsidR="00593A96" w:rsidRDefault="00593A96" w:rsidP="00593A96">
          <w:pPr>
            <w:pStyle w:val="4460F45FABC84C4FB46894C134769BE3"/>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01828FFF1B384239AE56E7EE0216DDC7"/>
        <w:category>
          <w:name w:val="Geral"/>
          <w:gallery w:val="placeholder"/>
        </w:category>
        <w:types>
          <w:type w:val="bbPlcHdr"/>
        </w:types>
        <w:behaviors>
          <w:behavior w:val="content"/>
        </w:behaviors>
        <w:guid w:val="{96CB3C3C-6B4B-4576-9638-B718499FC515}"/>
      </w:docPartPr>
      <w:docPartBody>
        <w:p w:rsidR="00593A96" w:rsidRDefault="00593A96" w:rsidP="00593A96">
          <w:pPr>
            <w:pStyle w:val="01828FFF1B384239AE56E7EE0216DDC7"/>
          </w:pPr>
          <w:r w:rsidRPr="004C5E32">
            <w:rPr>
              <w:rStyle w:val="Campo-Texto"/>
            </w:rPr>
            <w:t>Introduza os conteúdos.</w:t>
          </w:r>
        </w:p>
      </w:docPartBody>
    </w:docPart>
    <w:docPart>
      <w:docPartPr>
        <w:name w:val="B9B268E701944B1BB3D9F846E81D18FA"/>
        <w:category>
          <w:name w:val="Geral"/>
          <w:gallery w:val="placeholder"/>
        </w:category>
        <w:types>
          <w:type w:val="bbPlcHdr"/>
        </w:types>
        <w:behaviors>
          <w:behavior w:val="content"/>
        </w:behaviors>
        <w:guid w:val="{250571B3-A83E-43A4-BC13-709355C71002}"/>
      </w:docPartPr>
      <w:docPartBody>
        <w:p w:rsidR="00593A96" w:rsidRDefault="00593A96" w:rsidP="00593A96">
          <w:pPr>
            <w:pStyle w:val="B9B268E701944B1BB3D9F846E81D18FA"/>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AFA29AFBD1CA486393E2B69C64EA68B4"/>
        <w:category>
          <w:name w:val="Geral"/>
          <w:gallery w:val="placeholder"/>
        </w:category>
        <w:types>
          <w:type w:val="bbPlcHdr"/>
        </w:types>
        <w:behaviors>
          <w:behavior w:val="content"/>
        </w:behaviors>
        <w:guid w:val="{EE6308DA-4554-4FA7-872E-982A607F1438}"/>
      </w:docPartPr>
      <w:docPartBody>
        <w:p w:rsidR="00593A96" w:rsidRDefault="00593A96" w:rsidP="00593A96">
          <w:pPr>
            <w:pStyle w:val="AFA29AFBD1CA486393E2B69C64EA68B4"/>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CE3C6B2989AB482EB18808EDF2FD3E4B"/>
        <w:category>
          <w:name w:val="Geral"/>
          <w:gallery w:val="placeholder"/>
        </w:category>
        <w:types>
          <w:type w:val="bbPlcHdr"/>
        </w:types>
        <w:behaviors>
          <w:behavior w:val="content"/>
        </w:behaviors>
        <w:guid w:val="{53CF4793-CE54-44FC-A1F5-65D5E7BF5538}"/>
      </w:docPartPr>
      <w:docPartBody>
        <w:p w:rsidR="00593A96" w:rsidRDefault="00593A96" w:rsidP="00593A96">
          <w:pPr>
            <w:pStyle w:val="CE3C6B2989AB482EB18808EDF2FD3E4B"/>
          </w:pPr>
          <w:r w:rsidRPr="004C5E32">
            <w:rPr>
              <w:rStyle w:val="Campo-Texto"/>
            </w:rPr>
            <w:t>Introduza os conteúdos.</w:t>
          </w:r>
        </w:p>
      </w:docPartBody>
    </w:docPart>
    <w:docPart>
      <w:docPartPr>
        <w:name w:val="CA9D80CA8BED44D6BF3DDF0B35909EAB"/>
        <w:category>
          <w:name w:val="Geral"/>
          <w:gallery w:val="placeholder"/>
        </w:category>
        <w:types>
          <w:type w:val="bbPlcHdr"/>
        </w:types>
        <w:behaviors>
          <w:behavior w:val="content"/>
        </w:behaviors>
        <w:guid w:val="{3B264AE9-A34F-46F3-A8D2-2689AF7573E5}"/>
      </w:docPartPr>
      <w:docPartBody>
        <w:p w:rsidR="00593A96" w:rsidRDefault="00593A96" w:rsidP="00593A96">
          <w:pPr>
            <w:pStyle w:val="CA9D80CA8BED44D6BF3DDF0B35909EAB"/>
          </w:pPr>
          <w:r w:rsidRPr="004C5E32">
            <w:rPr>
              <w:rStyle w:val="Campo-Texto"/>
            </w:rPr>
            <w:t>Introduza os conteúdos.</w:t>
          </w:r>
        </w:p>
      </w:docPartBody>
    </w:docPart>
    <w:docPart>
      <w:docPartPr>
        <w:name w:val="2745C585E42946A3A6ECDD624861E234"/>
        <w:category>
          <w:name w:val="Geral"/>
          <w:gallery w:val="placeholder"/>
        </w:category>
        <w:types>
          <w:type w:val="bbPlcHdr"/>
        </w:types>
        <w:behaviors>
          <w:behavior w:val="content"/>
        </w:behaviors>
        <w:guid w:val="{F4F78D3A-725A-4484-BB67-F80A32342B8B}"/>
      </w:docPartPr>
      <w:docPartBody>
        <w:p w:rsidR="00593A96" w:rsidRDefault="00593A96" w:rsidP="00593A96">
          <w:pPr>
            <w:pStyle w:val="2745C585E42946A3A6ECDD624861E234"/>
          </w:pPr>
          <w:r w:rsidRPr="004C5E32">
            <w:rPr>
              <w:rStyle w:val="Campo-Texto"/>
            </w:rPr>
            <w:t>Introduza os conteúdos.</w:t>
          </w:r>
        </w:p>
      </w:docPartBody>
    </w:docPart>
    <w:docPart>
      <w:docPartPr>
        <w:name w:val="72B28637D92B45E182DD91C8E2D822F7"/>
        <w:category>
          <w:name w:val="Geral"/>
          <w:gallery w:val="placeholder"/>
        </w:category>
        <w:types>
          <w:type w:val="bbPlcHdr"/>
        </w:types>
        <w:behaviors>
          <w:behavior w:val="content"/>
        </w:behaviors>
        <w:guid w:val="{71AF4304-9F78-4454-AEAC-454100D41953}"/>
      </w:docPartPr>
      <w:docPartBody>
        <w:p w:rsidR="00593A96" w:rsidRDefault="00593A96" w:rsidP="00593A96">
          <w:pPr>
            <w:pStyle w:val="72B28637D92B45E182DD91C8E2D822F7"/>
          </w:pPr>
          <w:r w:rsidRPr="004C5E32">
            <w:rPr>
              <w:rStyle w:val="Campo-Texto"/>
            </w:rPr>
            <w:t>Introduza os conteúdos.</w:t>
          </w:r>
        </w:p>
      </w:docPartBody>
    </w:docPart>
    <w:docPart>
      <w:docPartPr>
        <w:name w:val="D5E6AAF791CD406284201D34371ECE98"/>
        <w:category>
          <w:name w:val="Geral"/>
          <w:gallery w:val="placeholder"/>
        </w:category>
        <w:types>
          <w:type w:val="bbPlcHdr"/>
        </w:types>
        <w:behaviors>
          <w:behavior w:val="content"/>
        </w:behaviors>
        <w:guid w:val="{5719A6D0-2EC2-4259-B305-9D0F6A5FFB65}"/>
      </w:docPartPr>
      <w:docPartBody>
        <w:p w:rsidR="00593A96" w:rsidRDefault="00593A96" w:rsidP="00593A96">
          <w:pPr>
            <w:pStyle w:val="D5E6AAF791CD406284201D34371ECE98"/>
          </w:pPr>
          <w:r w:rsidRPr="004C5E32">
            <w:rPr>
              <w:rStyle w:val="Campo-Texto"/>
            </w:rPr>
            <w:t>Introduza os conteúdos.</w:t>
          </w:r>
        </w:p>
      </w:docPartBody>
    </w:docPart>
    <w:docPart>
      <w:docPartPr>
        <w:name w:val="5A34A5FACE4B487894E4C368DC7C90D5"/>
        <w:category>
          <w:name w:val="Geral"/>
          <w:gallery w:val="placeholder"/>
        </w:category>
        <w:types>
          <w:type w:val="bbPlcHdr"/>
        </w:types>
        <w:behaviors>
          <w:behavior w:val="content"/>
        </w:behaviors>
        <w:guid w:val="{09E4B527-6E2E-435E-BE00-BAAF7270BCD8}"/>
      </w:docPartPr>
      <w:docPartBody>
        <w:p w:rsidR="00593A96" w:rsidRDefault="00593A96" w:rsidP="00593A96">
          <w:pPr>
            <w:pStyle w:val="5A34A5FACE4B487894E4C368DC7C90D5"/>
          </w:pPr>
          <w:r w:rsidRPr="004C5E32">
            <w:rPr>
              <w:rStyle w:val="Campo-Texto"/>
            </w:rPr>
            <w:t>Introduza os conteúdos.</w:t>
          </w:r>
        </w:p>
      </w:docPartBody>
    </w:docPart>
    <w:docPart>
      <w:docPartPr>
        <w:name w:val="8FA553816D014DE8B06D1C5A641B90D4"/>
        <w:category>
          <w:name w:val="Geral"/>
          <w:gallery w:val="placeholder"/>
        </w:category>
        <w:types>
          <w:type w:val="bbPlcHdr"/>
        </w:types>
        <w:behaviors>
          <w:behavior w:val="content"/>
        </w:behaviors>
        <w:guid w:val="{6BEEE5A2-752A-4DC6-88B4-6AAB87EB9136}"/>
      </w:docPartPr>
      <w:docPartBody>
        <w:p w:rsidR="00593A96" w:rsidRDefault="00593A96" w:rsidP="00593A96">
          <w:pPr>
            <w:pStyle w:val="8FA553816D014DE8B06D1C5A641B90D4"/>
          </w:pPr>
          <w:r w:rsidRPr="004C5E32">
            <w:rPr>
              <w:rStyle w:val="Campo-Texto"/>
            </w:rPr>
            <w:t>Introduza os conteúdos.</w:t>
          </w:r>
        </w:p>
      </w:docPartBody>
    </w:docPart>
    <w:docPart>
      <w:docPartPr>
        <w:name w:val="09EA14321A1A42ABBA49F84305E1B89F"/>
        <w:category>
          <w:name w:val="Geral"/>
          <w:gallery w:val="placeholder"/>
        </w:category>
        <w:types>
          <w:type w:val="bbPlcHdr"/>
        </w:types>
        <w:behaviors>
          <w:behavior w:val="content"/>
        </w:behaviors>
        <w:guid w:val="{9BC3AA5A-3C05-48EC-9027-7032D916EF31}"/>
      </w:docPartPr>
      <w:docPartBody>
        <w:p w:rsidR="00593A96" w:rsidRDefault="00593A96" w:rsidP="00593A96">
          <w:pPr>
            <w:pStyle w:val="09EA14321A1A42ABBA49F84305E1B89F"/>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625AC2C7758D421892852E8A9D3BB60E"/>
        <w:category>
          <w:name w:val="Geral"/>
          <w:gallery w:val="placeholder"/>
        </w:category>
        <w:types>
          <w:type w:val="bbPlcHdr"/>
        </w:types>
        <w:behaviors>
          <w:behavior w:val="content"/>
        </w:behaviors>
        <w:guid w:val="{FB78B040-718C-4F4A-A246-540E4C8372A5}"/>
      </w:docPartPr>
      <w:docPartBody>
        <w:p w:rsidR="00593A96" w:rsidRDefault="00593A96" w:rsidP="00593A96">
          <w:pPr>
            <w:pStyle w:val="625AC2C7758D421892852E8A9D3BB60E"/>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E17A0F20B5A64510814F292C837B6344"/>
        <w:category>
          <w:name w:val="Geral"/>
          <w:gallery w:val="placeholder"/>
        </w:category>
        <w:types>
          <w:type w:val="bbPlcHdr"/>
        </w:types>
        <w:behaviors>
          <w:behavior w:val="content"/>
        </w:behaviors>
        <w:guid w:val="{DC706BB7-DB2E-43EF-B488-A6A5A53E8122}"/>
      </w:docPartPr>
      <w:docPartBody>
        <w:p w:rsidR="00593A96" w:rsidRDefault="00593A96" w:rsidP="00593A96">
          <w:pPr>
            <w:pStyle w:val="E17A0F20B5A64510814F292C837B6344"/>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EAFE5D3B0E9F4CE8AE1B42F63EAB0BC2"/>
        <w:category>
          <w:name w:val="Geral"/>
          <w:gallery w:val="placeholder"/>
        </w:category>
        <w:types>
          <w:type w:val="bbPlcHdr"/>
        </w:types>
        <w:behaviors>
          <w:behavior w:val="content"/>
        </w:behaviors>
        <w:guid w:val="{2D60D944-1DA3-497A-AE4A-B0A806AFE526}"/>
      </w:docPartPr>
      <w:docPartBody>
        <w:p w:rsidR="00593A96" w:rsidRDefault="00593A96" w:rsidP="00593A96">
          <w:pPr>
            <w:pStyle w:val="EAFE5D3B0E9F4CE8AE1B42F63EAB0BC2"/>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E5AB2BA136A44D449413E9EB7B64DD09"/>
        <w:category>
          <w:name w:val="Geral"/>
          <w:gallery w:val="placeholder"/>
        </w:category>
        <w:types>
          <w:type w:val="bbPlcHdr"/>
        </w:types>
        <w:behaviors>
          <w:behavior w:val="content"/>
        </w:behaviors>
        <w:guid w:val="{400DAA9B-9749-42A9-B940-C8F3C3808314}"/>
      </w:docPartPr>
      <w:docPartBody>
        <w:p w:rsidR="00593A96" w:rsidRDefault="00593A96" w:rsidP="00593A96">
          <w:pPr>
            <w:pStyle w:val="E5AB2BA136A44D449413E9EB7B64DD09"/>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F5ECD7E66062435FB995A9F7989BA009"/>
        <w:category>
          <w:name w:val="Geral"/>
          <w:gallery w:val="placeholder"/>
        </w:category>
        <w:types>
          <w:type w:val="bbPlcHdr"/>
        </w:types>
        <w:behaviors>
          <w:behavior w:val="content"/>
        </w:behaviors>
        <w:guid w:val="{5817154F-CCD8-4ECE-8908-C464864F69D3}"/>
      </w:docPartPr>
      <w:docPartBody>
        <w:p w:rsidR="00593A96" w:rsidRDefault="00593A96" w:rsidP="00593A96">
          <w:pPr>
            <w:pStyle w:val="F5ECD7E66062435FB995A9F7989BA009"/>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DE084CEE7D714466ADC47CD1BE740A56"/>
        <w:category>
          <w:name w:val="Geral"/>
          <w:gallery w:val="placeholder"/>
        </w:category>
        <w:types>
          <w:type w:val="bbPlcHdr"/>
        </w:types>
        <w:behaviors>
          <w:behavior w:val="content"/>
        </w:behaviors>
        <w:guid w:val="{F01DAAB9-6CF5-471C-8E15-68D9EA59E44F}"/>
      </w:docPartPr>
      <w:docPartBody>
        <w:p w:rsidR="00593A96" w:rsidRDefault="00593A96" w:rsidP="00593A96">
          <w:pPr>
            <w:pStyle w:val="DE084CEE7D714466ADC47CD1BE740A56"/>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4EE4A75C15864FB2BA885CF66CC98025"/>
        <w:category>
          <w:name w:val="Geral"/>
          <w:gallery w:val="placeholder"/>
        </w:category>
        <w:types>
          <w:type w:val="bbPlcHdr"/>
        </w:types>
        <w:behaviors>
          <w:behavior w:val="content"/>
        </w:behaviors>
        <w:guid w:val="{3421A570-A3DD-4362-A22D-6765B9AEE07F}"/>
      </w:docPartPr>
      <w:docPartBody>
        <w:p w:rsidR="00593A96" w:rsidRDefault="00593A96" w:rsidP="00593A96">
          <w:pPr>
            <w:pStyle w:val="4EE4A75C15864FB2BA885CF66CC98025"/>
          </w:pPr>
          <w:r w:rsidRPr="004C5E32">
            <w:rPr>
              <w:rStyle w:val="Campo-Texto"/>
            </w:rPr>
            <w:t>Introduza os conteúdos.</w:t>
          </w:r>
        </w:p>
      </w:docPartBody>
    </w:docPart>
    <w:docPart>
      <w:docPartPr>
        <w:name w:val="F273E8DEF3B9484B95453B6AE64D6D9E"/>
        <w:category>
          <w:name w:val="Geral"/>
          <w:gallery w:val="placeholder"/>
        </w:category>
        <w:types>
          <w:type w:val="bbPlcHdr"/>
        </w:types>
        <w:behaviors>
          <w:behavior w:val="content"/>
        </w:behaviors>
        <w:guid w:val="{D3CFA984-8E5C-4BA7-95FC-905963FF9565}"/>
      </w:docPartPr>
      <w:docPartBody>
        <w:p w:rsidR="00593A96" w:rsidRDefault="00593A96" w:rsidP="00593A96">
          <w:pPr>
            <w:pStyle w:val="F273E8DEF3B9484B95453B6AE64D6D9E"/>
          </w:pPr>
          <w:r w:rsidRPr="004C5E32">
            <w:rPr>
              <w:rStyle w:val="Campo-Texto"/>
            </w:rPr>
            <w:t>Introduza os conteúdos.</w:t>
          </w:r>
        </w:p>
      </w:docPartBody>
    </w:docPart>
    <w:docPart>
      <w:docPartPr>
        <w:name w:val="713BA2046CD2413A92099E68706F8A3D"/>
        <w:category>
          <w:name w:val="Geral"/>
          <w:gallery w:val="placeholder"/>
        </w:category>
        <w:types>
          <w:type w:val="bbPlcHdr"/>
        </w:types>
        <w:behaviors>
          <w:behavior w:val="content"/>
        </w:behaviors>
        <w:guid w:val="{585CA5CE-751D-4207-9466-FADD36B1555F}"/>
      </w:docPartPr>
      <w:docPartBody>
        <w:p w:rsidR="00593A96" w:rsidRDefault="00593A96" w:rsidP="00593A96">
          <w:pPr>
            <w:pStyle w:val="713BA2046CD2413A92099E68706F8A3D"/>
          </w:pPr>
          <w:r w:rsidRPr="004C5E32">
            <w:rPr>
              <w:rStyle w:val="Campo-Texto"/>
            </w:rPr>
            <w:t>Introduza os conteúdos.</w:t>
          </w:r>
        </w:p>
      </w:docPartBody>
    </w:docPart>
    <w:docPart>
      <w:docPartPr>
        <w:name w:val="F185962231DD48AB81FD3BB630DF8BF9"/>
        <w:category>
          <w:name w:val="Geral"/>
          <w:gallery w:val="placeholder"/>
        </w:category>
        <w:types>
          <w:type w:val="bbPlcHdr"/>
        </w:types>
        <w:behaviors>
          <w:behavior w:val="content"/>
        </w:behaviors>
        <w:guid w:val="{69C5C442-1833-4471-A7E9-74C282BB5BF5}"/>
      </w:docPartPr>
      <w:docPartBody>
        <w:p w:rsidR="00593A96" w:rsidRDefault="00593A96" w:rsidP="00593A96">
          <w:pPr>
            <w:pStyle w:val="F185962231DD48AB81FD3BB630DF8BF9"/>
          </w:pPr>
          <w:r w:rsidRPr="004C5E32">
            <w:rPr>
              <w:rStyle w:val="Campo-Texto"/>
            </w:rPr>
            <w:t>Introduza os conteúdos.</w:t>
          </w:r>
        </w:p>
      </w:docPartBody>
    </w:docPart>
    <w:docPart>
      <w:docPartPr>
        <w:name w:val="240B0AA810CA4B459C0679BD5C70F43C"/>
        <w:category>
          <w:name w:val="Geral"/>
          <w:gallery w:val="placeholder"/>
        </w:category>
        <w:types>
          <w:type w:val="bbPlcHdr"/>
        </w:types>
        <w:behaviors>
          <w:behavior w:val="content"/>
        </w:behaviors>
        <w:guid w:val="{CED0FC35-2379-45DD-A6A9-C310967564DA}"/>
      </w:docPartPr>
      <w:docPartBody>
        <w:p w:rsidR="00593A96" w:rsidRDefault="00593A96" w:rsidP="00593A96">
          <w:pPr>
            <w:pStyle w:val="240B0AA810CA4B459C0679BD5C70F43C"/>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43D9C37D372D4F2E91BA69F6947323C1"/>
        <w:category>
          <w:name w:val="Geral"/>
          <w:gallery w:val="placeholder"/>
        </w:category>
        <w:types>
          <w:type w:val="bbPlcHdr"/>
        </w:types>
        <w:behaviors>
          <w:behavior w:val="content"/>
        </w:behaviors>
        <w:guid w:val="{BD7CE770-9408-4647-B260-FCC2885BEEB9}"/>
      </w:docPartPr>
      <w:docPartBody>
        <w:p w:rsidR="00593A96" w:rsidRDefault="00593A96" w:rsidP="00593A96">
          <w:pPr>
            <w:pStyle w:val="43D9C37D372D4F2E91BA69F6947323C1"/>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4DF89FF422784335BE51ED34B4862E20"/>
        <w:category>
          <w:name w:val="Geral"/>
          <w:gallery w:val="placeholder"/>
        </w:category>
        <w:types>
          <w:type w:val="bbPlcHdr"/>
        </w:types>
        <w:behaviors>
          <w:behavior w:val="content"/>
        </w:behaviors>
        <w:guid w:val="{A046E7C8-D36D-4A8D-BDEA-9899F264416D}"/>
      </w:docPartPr>
      <w:docPartBody>
        <w:p w:rsidR="00593A96" w:rsidRDefault="00593A96" w:rsidP="00593A96">
          <w:pPr>
            <w:pStyle w:val="4DF89FF422784335BE51ED34B4862E20"/>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2BA50950489047D6BECA14E04F76DFCE"/>
        <w:category>
          <w:name w:val="Geral"/>
          <w:gallery w:val="placeholder"/>
        </w:category>
        <w:types>
          <w:type w:val="bbPlcHdr"/>
        </w:types>
        <w:behaviors>
          <w:behavior w:val="content"/>
        </w:behaviors>
        <w:guid w:val="{44EAE9E6-0717-4924-A969-164FA443A825}"/>
      </w:docPartPr>
      <w:docPartBody>
        <w:p w:rsidR="00593A96" w:rsidRDefault="00593A96" w:rsidP="00593A96">
          <w:pPr>
            <w:pStyle w:val="2BA50950489047D6BECA14E04F76DFCE"/>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A63EC1C2AAD54E1EADCA6D901F5E6652"/>
        <w:category>
          <w:name w:val="Geral"/>
          <w:gallery w:val="placeholder"/>
        </w:category>
        <w:types>
          <w:type w:val="bbPlcHdr"/>
        </w:types>
        <w:behaviors>
          <w:behavior w:val="content"/>
        </w:behaviors>
        <w:guid w:val="{1D777110-7847-4529-BBD9-57D385B655F7}"/>
      </w:docPartPr>
      <w:docPartBody>
        <w:p w:rsidR="00593A96" w:rsidRDefault="00593A96" w:rsidP="00593A96">
          <w:pPr>
            <w:pStyle w:val="A63EC1C2AAD54E1EADCA6D901F5E6652"/>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75C11BCFBDE44F8EAC0D3515A0BF1A44"/>
        <w:category>
          <w:name w:val="Geral"/>
          <w:gallery w:val="placeholder"/>
        </w:category>
        <w:types>
          <w:type w:val="bbPlcHdr"/>
        </w:types>
        <w:behaviors>
          <w:behavior w:val="content"/>
        </w:behaviors>
        <w:guid w:val="{DE5BD240-689E-423C-B8BB-974D76DBFE86}"/>
      </w:docPartPr>
      <w:docPartBody>
        <w:p w:rsidR="00593A96" w:rsidRDefault="00593A96" w:rsidP="00593A96">
          <w:pPr>
            <w:pStyle w:val="75C11BCFBDE44F8EAC0D3515A0BF1A44"/>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EFD7E0622DD2430598FC9CF83CC839F9"/>
        <w:category>
          <w:name w:val="Geral"/>
          <w:gallery w:val="placeholder"/>
        </w:category>
        <w:types>
          <w:type w:val="bbPlcHdr"/>
        </w:types>
        <w:behaviors>
          <w:behavior w:val="content"/>
        </w:behaviors>
        <w:guid w:val="{ED85023C-84C0-4178-9516-B5EA94537156}"/>
      </w:docPartPr>
      <w:docPartBody>
        <w:p w:rsidR="00593A96" w:rsidRDefault="00593A96" w:rsidP="00593A96">
          <w:pPr>
            <w:pStyle w:val="EFD7E0622DD2430598FC9CF83CC839F9"/>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CEE57A2E96A849B88334EC024FCF2DEF"/>
        <w:category>
          <w:name w:val="Geral"/>
          <w:gallery w:val="placeholder"/>
        </w:category>
        <w:types>
          <w:type w:val="bbPlcHdr"/>
        </w:types>
        <w:behaviors>
          <w:behavior w:val="content"/>
        </w:behaviors>
        <w:guid w:val="{849EEB17-2E57-486E-8A9D-DDEAA7692322}"/>
      </w:docPartPr>
      <w:docPartBody>
        <w:p w:rsidR="00593A96" w:rsidRDefault="00593A96" w:rsidP="00593A96">
          <w:pPr>
            <w:pStyle w:val="CEE57A2E96A849B88334EC024FCF2DEF"/>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3E03C8C180BF483A922A446B63A7169D"/>
        <w:category>
          <w:name w:val="Geral"/>
          <w:gallery w:val="placeholder"/>
        </w:category>
        <w:types>
          <w:type w:val="bbPlcHdr"/>
        </w:types>
        <w:behaviors>
          <w:behavior w:val="content"/>
        </w:behaviors>
        <w:guid w:val="{9D37BE42-12E3-4861-B837-9E483015923A}"/>
      </w:docPartPr>
      <w:docPartBody>
        <w:p w:rsidR="00593A96" w:rsidRDefault="00593A96" w:rsidP="00593A96">
          <w:pPr>
            <w:pStyle w:val="3E03C8C180BF483A922A446B63A7169D"/>
          </w:pPr>
          <w:r w:rsidRPr="004C5E32">
            <w:rPr>
              <w:rStyle w:val="Campo-Texto"/>
            </w:rPr>
            <w:t>Introduza os conteúdos.</w:t>
          </w:r>
        </w:p>
      </w:docPartBody>
    </w:docPart>
    <w:docPart>
      <w:docPartPr>
        <w:name w:val="F32B5901F8F34EBFB00F1A33AE7894D2"/>
        <w:category>
          <w:name w:val="Geral"/>
          <w:gallery w:val="placeholder"/>
        </w:category>
        <w:types>
          <w:type w:val="bbPlcHdr"/>
        </w:types>
        <w:behaviors>
          <w:behavior w:val="content"/>
        </w:behaviors>
        <w:guid w:val="{42DC7609-7660-4BE3-88F6-64F6131ADE00}"/>
      </w:docPartPr>
      <w:docPartBody>
        <w:p w:rsidR="00593A96" w:rsidRDefault="00593A96" w:rsidP="00593A96">
          <w:pPr>
            <w:pStyle w:val="F32B5901F8F34EBFB00F1A33AE7894D2"/>
          </w:pPr>
          <w:r w:rsidRPr="004C5E32">
            <w:rPr>
              <w:rStyle w:val="Campo-Texto"/>
            </w:rPr>
            <w:t>Introduza os conteúdos.</w:t>
          </w:r>
        </w:p>
      </w:docPartBody>
    </w:docPart>
    <w:docPart>
      <w:docPartPr>
        <w:name w:val="035D8285DA82446F96DE9BA1619550C4"/>
        <w:category>
          <w:name w:val="Geral"/>
          <w:gallery w:val="placeholder"/>
        </w:category>
        <w:types>
          <w:type w:val="bbPlcHdr"/>
        </w:types>
        <w:behaviors>
          <w:behavior w:val="content"/>
        </w:behaviors>
        <w:guid w:val="{CDEDA5E2-8101-4068-B52B-C70092C711E2}"/>
      </w:docPartPr>
      <w:docPartBody>
        <w:p w:rsidR="00593A96" w:rsidRDefault="00593A96" w:rsidP="00593A96">
          <w:pPr>
            <w:pStyle w:val="035D8285DA82446F96DE9BA1619550C4"/>
          </w:pPr>
          <w:r w:rsidRPr="004C5E32">
            <w:rPr>
              <w:rStyle w:val="Campo-Texto"/>
            </w:rPr>
            <w:t>Introduza os conteúdos.</w:t>
          </w:r>
        </w:p>
      </w:docPartBody>
    </w:docPart>
    <w:docPart>
      <w:docPartPr>
        <w:name w:val="F39E438EB0DF40F3B39C99057153B03C"/>
        <w:category>
          <w:name w:val="Geral"/>
          <w:gallery w:val="placeholder"/>
        </w:category>
        <w:types>
          <w:type w:val="bbPlcHdr"/>
        </w:types>
        <w:behaviors>
          <w:behavior w:val="content"/>
        </w:behaviors>
        <w:guid w:val="{C31C15B4-3630-488E-875F-8690E72599BB}"/>
      </w:docPartPr>
      <w:docPartBody>
        <w:p w:rsidR="00593A96" w:rsidRDefault="00593A96" w:rsidP="00593A96">
          <w:pPr>
            <w:pStyle w:val="F39E438EB0DF40F3B39C99057153B03C"/>
          </w:pPr>
          <w:r w:rsidRPr="004C5E32">
            <w:rPr>
              <w:rStyle w:val="Campo-Texto"/>
            </w:rPr>
            <w:t>Introduza os conteúdos.</w:t>
          </w:r>
        </w:p>
      </w:docPartBody>
    </w:docPart>
    <w:docPart>
      <w:docPartPr>
        <w:name w:val="96296DB06FC04FCDA60093A370C2728C"/>
        <w:category>
          <w:name w:val="Geral"/>
          <w:gallery w:val="placeholder"/>
        </w:category>
        <w:types>
          <w:type w:val="bbPlcHdr"/>
        </w:types>
        <w:behaviors>
          <w:behavior w:val="content"/>
        </w:behaviors>
        <w:guid w:val="{6ED57A60-3DBC-4919-BE0B-976AB113B42C}"/>
      </w:docPartPr>
      <w:docPartBody>
        <w:p w:rsidR="00593A96" w:rsidRDefault="00593A96" w:rsidP="00593A96">
          <w:pPr>
            <w:pStyle w:val="96296DB06FC04FCDA60093A370C2728C"/>
          </w:pPr>
          <w:r w:rsidRPr="004C5E32">
            <w:rPr>
              <w:rStyle w:val="Campo-Texto"/>
            </w:rPr>
            <w:t>Introduza os conteúdos.</w:t>
          </w:r>
        </w:p>
      </w:docPartBody>
    </w:docPart>
    <w:docPart>
      <w:docPartPr>
        <w:name w:val="B5F3C265F6A6407282ADE719703C603D"/>
        <w:category>
          <w:name w:val="Geral"/>
          <w:gallery w:val="placeholder"/>
        </w:category>
        <w:types>
          <w:type w:val="bbPlcHdr"/>
        </w:types>
        <w:behaviors>
          <w:behavior w:val="content"/>
        </w:behaviors>
        <w:guid w:val="{54A39187-2608-4400-B436-ADF7C6E6445E}"/>
      </w:docPartPr>
      <w:docPartBody>
        <w:p w:rsidR="00593A96" w:rsidRDefault="00593A96" w:rsidP="00593A96">
          <w:pPr>
            <w:pStyle w:val="B5F3C265F6A6407282ADE719703C603D"/>
          </w:pPr>
          <w:r w:rsidRPr="004C5E32">
            <w:rPr>
              <w:rStyle w:val="Campo-Texto"/>
            </w:rPr>
            <w:t>Introduza os conteúdos.</w:t>
          </w:r>
        </w:p>
      </w:docPartBody>
    </w:docPart>
    <w:docPart>
      <w:docPartPr>
        <w:name w:val="C2EC3925ADC149B49097C8C611053130"/>
        <w:category>
          <w:name w:val="Geral"/>
          <w:gallery w:val="placeholder"/>
        </w:category>
        <w:types>
          <w:type w:val="bbPlcHdr"/>
        </w:types>
        <w:behaviors>
          <w:behavior w:val="content"/>
        </w:behaviors>
        <w:guid w:val="{1E5793A6-8DAF-4355-9D25-B0FF2CC2C1F0}"/>
      </w:docPartPr>
      <w:docPartBody>
        <w:p w:rsidR="00593A96" w:rsidRDefault="00593A96" w:rsidP="00593A96">
          <w:pPr>
            <w:pStyle w:val="C2EC3925ADC149B49097C8C611053130"/>
          </w:pPr>
          <w:r w:rsidRPr="004C5E32">
            <w:rPr>
              <w:rStyle w:val="Campo-Texto"/>
            </w:rPr>
            <w:t>Introduza os conteúdos.</w:t>
          </w:r>
        </w:p>
      </w:docPartBody>
    </w:docPart>
    <w:docPart>
      <w:docPartPr>
        <w:name w:val="8EBBECC692F242659EF555C5B53D9F0F"/>
        <w:category>
          <w:name w:val="Geral"/>
          <w:gallery w:val="placeholder"/>
        </w:category>
        <w:types>
          <w:type w:val="bbPlcHdr"/>
        </w:types>
        <w:behaviors>
          <w:behavior w:val="content"/>
        </w:behaviors>
        <w:guid w:val="{C4666726-B110-4F06-819D-AE84049F0DF6}"/>
      </w:docPartPr>
      <w:docPartBody>
        <w:p w:rsidR="00593A96" w:rsidRDefault="00593A96" w:rsidP="00593A96">
          <w:pPr>
            <w:pStyle w:val="8EBBECC692F242659EF555C5B53D9F0F"/>
          </w:pPr>
          <w:r w:rsidRPr="004C5E32">
            <w:rPr>
              <w:rStyle w:val="Campo-Texto"/>
            </w:rPr>
            <w:t>Introduza os conteúdos.</w:t>
          </w:r>
        </w:p>
      </w:docPartBody>
    </w:docPart>
    <w:docPart>
      <w:docPartPr>
        <w:name w:val="47A2C11EA1914133BAB3F736A3C7E5F1"/>
        <w:category>
          <w:name w:val="Geral"/>
          <w:gallery w:val="placeholder"/>
        </w:category>
        <w:types>
          <w:type w:val="bbPlcHdr"/>
        </w:types>
        <w:behaviors>
          <w:behavior w:val="content"/>
        </w:behaviors>
        <w:guid w:val="{6F1377B8-3549-480B-BB91-22D886A9238C}"/>
      </w:docPartPr>
      <w:docPartBody>
        <w:p w:rsidR="00593A96" w:rsidRDefault="00593A96" w:rsidP="00593A96">
          <w:pPr>
            <w:pStyle w:val="47A2C11EA1914133BAB3F736A3C7E5F1"/>
          </w:pPr>
          <w:r w:rsidRPr="004C5E32">
            <w:rPr>
              <w:rStyle w:val="Campo-Texto"/>
            </w:rPr>
            <w:t>Introduza os conteúdos.</w:t>
          </w:r>
        </w:p>
      </w:docPartBody>
    </w:docPart>
    <w:docPart>
      <w:docPartPr>
        <w:name w:val="C7F640A391A8476290141C20023FAD4F"/>
        <w:category>
          <w:name w:val="Geral"/>
          <w:gallery w:val="placeholder"/>
        </w:category>
        <w:types>
          <w:type w:val="bbPlcHdr"/>
        </w:types>
        <w:behaviors>
          <w:behavior w:val="content"/>
        </w:behaviors>
        <w:guid w:val="{88F7D8A9-72CB-483B-B4A3-6E488E7FD7DE}"/>
      </w:docPartPr>
      <w:docPartBody>
        <w:p w:rsidR="00593A96" w:rsidRDefault="00593A96" w:rsidP="00593A96">
          <w:pPr>
            <w:pStyle w:val="C7F640A391A8476290141C20023FAD4F"/>
          </w:pPr>
          <w:r w:rsidRPr="004C5E32">
            <w:rPr>
              <w:rStyle w:val="Campo-Texto"/>
            </w:rPr>
            <w:t>Introduza os conteúdos.</w:t>
          </w:r>
        </w:p>
      </w:docPartBody>
    </w:docPart>
    <w:docPart>
      <w:docPartPr>
        <w:name w:val="CC6D447676344BE480AC55502095AE7B"/>
        <w:category>
          <w:name w:val="Geral"/>
          <w:gallery w:val="placeholder"/>
        </w:category>
        <w:types>
          <w:type w:val="bbPlcHdr"/>
        </w:types>
        <w:behaviors>
          <w:behavior w:val="content"/>
        </w:behaviors>
        <w:guid w:val="{AC16C4B6-4AAD-4F81-AD39-5BC50F2C9C92}"/>
      </w:docPartPr>
      <w:docPartBody>
        <w:p w:rsidR="00593A96" w:rsidRDefault="00593A96" w:rsidP="00593A96">
          <w:pPr>
            <w:pStyle w:val="CC6D447676344BE480AC55502095AE7B"/>
          </w:pPr>
          <w:r w:rsidRPr="004C5E32">
            <w:rPr>
              <w:rStyle w:val="Campo-Texto"/>
            </w:rPr>
            <w:t>Introduza os conteúdos.</w:t>
          </w:r>
        </w:p>
      </w:docPartBody>
    </w:docPart>
    <w:docPart>
      <w:docPartPr>
        <w:name w:val="E7E35224734D4F1A88BF547EE8F02F8A"/>
        <w:category>
          <w:name w:val="Geral"/>
          <w:gallery w:val="placeholder"/>
        </w:category>
        <w:types>
          <w:type w:val="bbPlcHdr"/>
        </w:types>
        <w:behaviors>
          <w:behavior w:val="content"/>
        </w:behaviors>
        <w:guid w:val="{13485E22-9647-4ABF-9963-5A68620BFA13}"/>
      </w:docPartPr>
      <w:docPartBody>
        <w:p w:rsidR="00593A96" w:rsidRDefault="00593A96" w:rsidP="00593A96">
          <w:pPr>
            <w:pStyle w:val="E7E35224734D4F1A88BF547EE8F02F8A"/>
          </w:pPr>
          <w:r w:rsidRPr="004C5E32">
            <w:rPr>
              <w:rStyle w:val="Campo-Texto"/>
            </w:rPr>
            <w:t>Introduza os conteúdos.</w:t>
          </w:r>
        </w:p>
      </w:docPartBody>
    </w:docPart>
    <w:docPart>
      <w:docPartPr>
        <w:name w:val="F63314012874414D81EC7A9D3EA9684B"/>
        <w:category>
          <w:name w:val="Geral"/>
          <w:gallery w:val="placeholder"/>
        </w:category>
        <w:types>
          <w:type w:val="bbPlcHdr"/>
        </w:types>
        <w:behaviors>
          <w:behavior w:val="content"/>
        </w:behaviors>
        <w:guid w:val="{8CC34A25-9075-4D4C-9A1A-C4955D7DA933}"/>
      </w:docPartPr>
      <w:docPartBody>
        <w:p w:rsidR="00593A96" w:rsidRDefault="00593A96" w:rsidP="00593A96">
          <w:pPr>
            <w:pStyle w:val="F63314012874414D81EC7A9D3EA9684B"/>
          </w:pPr>
          <w:r w:rsidRPr="004C5E32">
            <w:rPr>
              <w:rStyle w:val="Campo-Texto"/>
            </w:rPr>
            <w:t>Introduza os conteúdos.</w:t>
          </w:r>
        </w:p>
      </w:docPartBody>
    </w:docPart>
    <w:docPart>
      <w:docPartPr>
        <w:name w:val="808879729D6642BC9E845C666BFD5F1B"/>
        <w:category>
          <w:name w:val="Geral"/>
          <w:gallery w:val="placeholder"/>
        </w:category>
        <w:types>
          <w:type w:val="bbPlcHdr"/>
        </w:types>
        <w:behaviors>
          <w:behavior w:val="content"/>
        </w:behaviors>
        <w:guid w:val="{BC8402CA-4F3D-49D3-A487-FE5D67FF1919}"/>
      </w:docPartPr>
      <w:docPartBody>
        <w:p w:rsidR="00593A96" w:rsidRDefault="00593A96" w:rsidP="00593A96">
          <w:pPr>
            <w:pStyle w:val="808879729D6642BC9E845C666BFD5F1B"/>
          </w:pPr>
          <w:r w:rsidRPr="004C5E32">
            <w:rPr>
              <w:rStyle w:val="Campo-Texto"/>
            </w:rPr>
            <w:t>Introduza os conteúdos.</w:t>
          </w:r>
        </w:p>
      </w:docPartBody>
    </w:docPart>
    <w:docPart>
      <w:docPartPr>
        <w:name w:val="7CD79E7A15CC4A929D122888DD0C2AB0"/>
        <w:category>
          <w:name w:val="Geral"/>
          <w:gallery w:val="placeholder"/>
        </w:category>
        <w:types>
          <w:type w:val="bbPlcHdr"/>
        </w:types>
        <w:behaviors>
          <w:behavior w:val="content"/>
        </w:behaviors>
        <w:guid w:val="{FDD7D846-BD9B-4A8C-88FF-F3B98052DA3E}"/>
      </w:docPartPr>
      <w:docPartBody>
        <w:p w:rsidR="00593A96" w:rsidRDefault="00593A96" w:rsidP="00593A96">
          <w:pPr>
            <w:pStyle w:val="7CD79E7A15CC4A929D122888DD0C2AB0"/>
          </w:pPr>
          <w:r w:rsidRPr="004C5E32">
            <w:rPr>
              <w:rStyle w:val="Campo-Texto"/>
            </w:rPr>
            <w:t>Introduza os conteúdos.</w:t>
          </w:r>
        </w:p>
      </w:docPartBody>
    </w:docPart>
    <w:docPart>
      <w:docPartPr>
        <w:name w:val="B57857E912E04766B318F4E2B55F9167"/>
        <w:category>
          <w:name w:val="Geral"/>
          <w:gallery w:val="placeholder"/>
        </w:category>
        <w:types>
          <w:type w:val="bbPlcHdr"/>
        </w:types>
        <w:behaviors>
          <w:behavior w:val="content"/>
        </w:behaviors>
        <w:guid w:val="{1170E33E-22EA-42E2-9B62-D3582CC25336}"/>
      </w:docPartPr>
      <w:docPartBody>
        <w:p w:rsidR="00593A96" w:rsidRDefault="00593A96" w:rsidP="00593A96">
          <w:pPr>
            <w:pStyle w:val="B57857E912E04766B318F4E2B55F9167"/>
          </w:pPr>
          <w:r w:rsidRPr="004C5E32">
            <w:rPr>
              <w:rStyle w:val="Campo-Texto"/>
            </w:rPr>
            <w:t>Introduza os conteúdos.</w:t>
          </w:r>
        </w:p>
      </w:docPartBody>
    </w:docPart>
    <w:docPart>
      <w:docPartPr>
        <w:name w:val="6D467C2129844EE9B80638502FAC8A90"/>
        <w:category>
          <w:name w:val="Geral"/>
          <w:gallery w:val="placeholder"/>
        </w:category>
        <w:types>
          <w:type w:val="bbPlcHdr"/>
        </w:types>
        <w:behaviors>
          <w:behavior w:val="content"/>
        </w:behaviors>
        <w:guid w:val="{BB3491B9-E7D5-481C-8B52-DF9C33DD2B6B}"/>
      </w:docPartPr>
      <w:docPartBody>
        <w:p w:rsidR="00593A96" w:rsidRDefault="00593A96" w:rsidP="00593A96">
          <w:pPr>
            <w:pStyle w:val="6D467C2129844EE9B80638502FAC8A90"/>
          </w:pPr>
          <w:r w:rsidRPr="004C5E32">
            <w:rPr>
              <w:rStyle w:val="Campo-Texto"/>
            </w:rPr>
            <w:t>Introduza os conteúdos.</w:t>
          </w:r>
        </w:p>
      </w:docPartBody>
    </w:docPart>
    <w:docPart>
      <w:docPartPr>
        <w:name w:val="FA326BEDB8D242C18583A27B659DF633"/>
        <w:category>
          <w:name w:val="Geral"/>
          <w:gallery w:val="placeholder"/>
        </w:category>
        <w:types>
          <w:type w:val="bbPlcHdr"/>
        </w:types>
        <w:behaviors>
          <w:behavior w:val="content"/>
        </w:behaviors>
        <w:guid w:val="{CA9437A2-069B-4DBC-A109-5FFDBCEB5427}"/>
      </w:docPartPr>
      <w:docPartBody>
        <w:p w:rsidR="00593A96" w:rsidRDefault="00593A96" w:rsidP="00593A96">
          <w:pPr>
            <w:pStyle w:val="FA326BEDB8D242C18583A27B659DF633"/>
          </w:pPr>
          <w:r w:rsidRPr="004C5E32">
            <w:rPr>
              <w:rStyle w:val="Campo-Texto"/>
            </w:rPr>
            <w:t>Introduza os conteúdos.</w:t>
          </w:r>
        </w:p>
      </w:docPartBody>
    </w:docPart>
    <w:docPart>
      <w:docPartPr>
        <w:name w:val="FCB0258B28714680BDA108A624F02664"/>
        <w:category>
          <w:name w:val="Geral"/>
          <w:gallery w:val="placeholder"/>
        </w:category>
        <w:types>
          <w:type w:val="bbPlcHdr"/>
        </w:types>
        <w:behaviors>
          <w:behavior w:val="content"/>
        </w:behaviors>
        <w:guid w:val="{85814BEC-41A2-466E-954E-167A6DECB0F3}"/>
      </w:docPartPr>
      <w:docPartBody>
        <w:p w:rsidR="00593A96" w:rsidRDefault="00593A96" w:rsidP="00593A96">
          <w:pPr>
            <w:pStyle w:val="FCB0258B28714680BDA108A624F02664"/>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A3ED74C241E24EF89217E31304BC24F0"/>
        <w:category>
          <w:name w:val="Geral"/>
          <w:gallery w:val="placeholder"/>
        </w:category>
        <w:types>
          <w:type w:val="bbPlcHdr"/>
        </w:types>
        <w:behaviors>
          <w:behavior w:val="content"/>
        </w:behaviors>
        <w:guid w:val="{F5B2EED4-3EC2-493F-BA7A-43DADA46E0B5}"/>
      </w:docPartPr>
      <w:docPartBody>
        <w:p w:rsidR="00593A96" w:rsidRDefault="00593A96" w:rsidP="00593A96">
          <w:pPr>
            <w:pStyle w:val="A3ED74C241E24EF89217E31304BC24F0"/>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49DC4495434B4BBE98A65D2F6CE15F66"/>
        <w:category>
          <w:name w:val="Geral"/>
          <w:gallery w:val="placeholder"/>
        </w:category>
        <w:types>
          <w:type w:val="bbPlcHdr"/>
        </w:types>
        <w:behaviors>
          <w:behavior w:val="content"/>
        </w:behaviors>
        <w:guid w:val="{FBADC626-5E84-4CCA-818C-F18CB5900E22}"/>
      </w:docPartPr>
      <w:docPartBody>
        <w:p w:rsidR="00593A96" w:rsidRDefault="00593A96" w:rsidP="00593A96">
          <w:pPr>
            <w:pStyle w:val="49DC4495434B4BBE98A65D2F6CE15F66"/>
          </w:pPr>
          <w:r w:rsidRPr="004C5E32">
            <w:rPr>
              <w:rStyle w:val="Campo-Texto"/>
            </w:rPr>
            <w:t>Clique ou toque para introduzir uma data.</w:t>
          </w:r>
        </w:p>
      </w:docPartBody>
    </w:docPart>
    <w:docPart>
      <w:docPartPr>
        <w:name w:val="51F8C860BB564DBBA3BA50FBFC2B380A"/>
        <w:category>
          <w:name w:val="Geral"/>
          <w:gallery w:val="placeholder"/>
        </w:category>
        <w:types>
          <w:type w:val="bbPlcHdr"/>
        </w:types>
        <w:behaviors>
          <w:behavior w:val="content"/>
        </w:behaviors>
        <w:guid w:val="{D6BA6596-E7BB-40CF-B215-7878F60DB088}"/>
      </w:docPartPr>
      <w:docPartBody>
        <w:p w:rsidR="00593A96" w:rsidRDefault="00593A96" w:rsidP="00593A96">
          <w:pPr>
            <w:pStyle w:val="51F8C860BB564DBBA3BA50FBFC2B380A"/>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E6E2793C8DF94835BE791DE614CCA114"/>
        <w:category>
          <w:name w:val="Geral"/>
          <w:gallery w:val="placeholder"/>
        </w:category>
        <w:types>
          <w:type w:val="bbPlcHdr"/>
        </w:types>
        <w:behaviors>
          <w:behavior w:val="content"/>
        </w:behaviors>
        <w:guid w:val="{FAEA2B1E-551B-4457-B3A1-36374C03F0CA}"/>
      </w:docPartPr>
      <w:docPartBody>
        <w:p w:rsidR="00593A96" w:rsidRDefault="00593A96" w:rsidP="00593A96">
          <w:pPr>
            <w:pStyle w:val="E6E2793C8DF94835BE791DE614CCA114"/>
          </w:pPr>
          <w:r w:rsidRPr="004C5E32">
            <w:rPr>
              <w:rStyle w:val="Campo-Texto"/>
            </w:rPr>
            <w:t>Introduza os conteúdos que queira repetir, incluindo outros controlos de conteúdo. Pode também inserir este controlo à volta de linhas de tabela para repetir partes de uma tabela.</w:t>
          </w:r>
        </w:p>
      </w:docPartBody>
    </w:docPart>
    <w:docPart>
      <w:docPartPr>
        <w:name w:val="494D50AE70AE442BA3546ECC538012F0"/>
        <w:category>
          <w:name w:val="Geral"/>
          <w:gallery w:val="placeholder"/>
        </w:category>
        <w:types>
          <w:type w:val="bbPlcHdr"/>
        </w:types>
        <w:behaviors>
          <w:behavior w:val="content"/>
        </w:behaviors>
        <w:guid w:val="{7937E413-6BC0-4FD6-B9FC-E3B422F780EA}"/>
      </w:docPartPr>
      <w:docPartBody>
        <w:p w:rsidR="00593A96" w:rsidRDefault="00593A96" w:rsidP="00593A96">
          <w:pPr>
            <w:pStyle w:val="494D50AE70AE442BA3546ECC538012F0"/>
          </w:pPr>
          <w:r w:rsidRPr="00B31DD1">
            <w:rPr>
              <w:rStyle w:val="TextodoMarcadordePosio"/>
            </w:rPr>
            <w:t>Clique ou toque aqui para introduzir texto.</w:t>
          </w:r>
        </w:p>
      </w:docPartBody>
    </w:docPart>
    <w:docPart>
      <w:docPartPr>
        <w:name w:val="7034EB4E79A44D35A8FABA1773D5A959"/>
        <w:category>
          <w:name w:val="Geral"/>
          <w:gallery w:val="placeholder"/>
        </w:category>
        <w:types>
          <w:type w:val="bbPlcHdr"/>
        </w:types>
        <w:behaviors>
          <w:behavior w:val="content"/>
        </w:behaviors>
        <w:guid w:val="{E257F23B-2A5E-4235-AFB7-392C22E5A0DD}"/>
      </w:docPartPr>
      <w:docPartBody>
        <w:p w:rsidR="00593A96" w:rsidRDefault="00593A96" w:rsidP="00593A96">
          <w:pPr>
            <w:pStyle w:val="7034EB4E79A44D35A8FABA1773D5A959"/>
          </w:pPr>
          <w:r w:rsidRPr="00B31DD1">
            <w:rPr>
              <w:rStyle w:val="TextodoMarcadordePosio"/>
            </w:rPr>
            <w:t>Clique ou toque aqui para introduzir texto.</w:t>
          </w:r>
        </w:p>
      </w:docPartBody>
    </w:docPart>
    <w:docPart>
      <w:docPartPr>
        <w:name w:val="D91840C390BA4412A61468D07C8189CA"/>
        <w:category>
          <w:name w:val="Geral"/>
          <w:gallery w:val="placeholder"/>
        </w:category>
        <w:types>
          <w:type w:val="bbPlcHdr"/>
        </w:types>
        <w:behaviors>
          <w:behavior w:val="content"/>
        </w:behaviors>
        <w:guid w:val="{790B1078-2155-438F-831A-28E4A48BF7DE}"/>
      </w:docPartPr>
      <w:docPartBody>
        <w:p w:rsidR="00593A96" w:rsidRDefault="00593A96" w:rsidP="00593A96">
          <w:pPr>
            <w:pStyle w:val="D91840C390BA4412A61468D07C8189CA"/>
          </w:pPr>
          <w:r w:rsidRPr="004C5E32">
            <w:rPr>
              <w:rStyle w:val="Campo-Texto"/>
            </w:rPr>
            <w:t>Introduza os conteúdos.</w:t>
          </w:r>
        </w:p>
      </w:docPartBody>
    </w:docPart>
    <w:docPart>
      <w:docPartPr>
        <w:name w:val="397A5F5F874B4E51B61FBF6B736856C2"/>
        <w:category>
          <w:name w:val="Geral"/>
          <w:gallery w:val="placeholder"/>
        </w:category>
        <w:types>
          <w:type w:val="bbPlcHdr"/>
        </w:types>
        <w:behaviors>
          <w:behavior w:val="content"/>
        </w:behaviors>
        <w:guid w:val="{8AB5CCF8-A665-4BBB-B3A1-5CAEDA1AAACE}"/>
      </w:docPartPr>
      <w:docPartBody>
        <w:p w:rsidR="00593A96" w:rsidRDefault="00593A96" w:rsidP="00593A96">
          <w:pPr>
            <w:pStyle w:val="397A5F5F874B4E51B61FBF6B736856C2"/>
          </w:pPr>
          <w:r w:rsidRPr="00B31DD1">
            <w:rPr>
              <w:rStyle w:val="TextodoMarcadordePosio"/>
            </w:rPr>
            <w:t>Clique ou toque aqui para introduzir texto.</w:t>
          </w:r>
        </w:p>
      </w:docPartBody>
    </w:docPart>
    <w:docPart>
      <w:docPartPr>
        <w:name w:val="AA624DEC92BE4AA291021D699884CBDD"/>
        <w:category>
          <w:name w:val="Geral"/>
          <w:gallery w:val="placeholder"/>
        </w:category>
        <w:types>
          <w:type w:val="bbPlcHdr"/>
        </w:types>
        <w:behaviors>
          <w:behavior w:val="content"/>
        </w:behaviors>
        <w:guid w:val="{403B6E5B-B0D0-42DE-B723-A9E2E1311668}"/>
      </w:docPartPr>
      <w:docPartBody>
        <w:p w:rsidR="00593A96" w:rsidRDefault="00593A96" w:rsidP="00593A96">
          <w:pPr>
            <w:pStyle w:val="AA624DEC92BE4AA291021D699884CBDD"/>
          </w:pPr>
          <w:r w:rsidRPr="00B31DD1">
            <w:rPr>
              <w:rStyle w:val="TextodoMarcadordePosio"/>
            </w:rPr>
            <w:t>Clique ou toque aqui para introduzir texto.</w:t>
          </w:r>
        </w:p>
      </w:docPartBody>
    </w:docPart>
    <w:docPart>
      <w:docPartPr>
        <w:name w:val="64F77B6650554AA18F5B06E859B80B70"/>
        <w:category>
          <w:name w:val="Geral"/>
          <w:gallery w:val="placeholder"/>
        </w:category>
        <w:types>
          <w:type w:val="bbPlcHdr"/>
        </w:types>
        <w:behaviors>
          <w:behavior w:val="content"/>
        </w:behaviors>
        <w:guid w:val="{149E7A32-DA41-4326-B4A8-8A481D2A961C}"/>
      </w:docPartPr>
      <w:docPartBody>
        <w:p w:rsidR="00593A96" w:rsidRDefault="00593A96" w:rsidP="00593A96">
          <w:pPr>
            <w:pStyle w:val="64F77B6650554AA18F5B06E859B80B70"/>
          </w:pPr>
          <w:r w:rsidRPr="00B31DD1">
            <w:rPr>
              <w:rStyle w:val="TextodoMarcadordePosio"/>
            </w:rPr>
            <w:t>Clique ou toque aqui para introduzir texto.</w:t>
          </w:r>
        </w:p>
      </w:docPartBody>
    </w:docPart>
    <w:docPart>
      <w:docPartPr>
        <w:name w:val="C54E9587E91D4FD7AE42FF2A7735792F"/>
        <w:category>
          <w:name w:val="Geral"/>
          <w:gallery w:val="placeholder"/>
        </w:category>
        <w:types>
          <w:type w:val="bbPlcHdr"/>
        </w:types>
        <w:behaviors>
          <w:behavior w:val="content"/>
        </w:behaviors>
        <w:guid w:val="{805E488E-DBC1-4FD6-89D1-EB7111BD54F1}"/>
      </w:docPartPr>
      <w:docPartBody>
        <w:p w:rsidR="00593A96" w:rsidRDefault="00593A96" w:rsidP="00593A96">
          <w:pPr>
            <w:pStyle w:val="C54E9587E91D4FD7AE42FF2A7735792F"/>
          </w:pPr>
          <w:r w:rsidRPr="00B31DD1">
            <w:rPr>
              <w:rStyle w:val="TextodoMarcadordePosio"/>
            </w:rPr>
            <w:t>Clique ou toque aqui para introduzir texto.</w:t>
          </w:r>
        </w:p>
      </w:docPartBody>
    </w:docPart>
    <w:docPart>
      <w:docPartPr>
        <w:name w:val="2C5235925581419F85896C639E234BC1"/>
        <w:category>
          <w:name w:val="Geral"/>
          <w:gallery w:val="placeholder"/>
        </w:category>
        <w:types>
          <w:type w:val="bbPlcHdr"/>
        </w:types>
        <w:behaviors>
          <w:behavior w:val="content"/>
        </w:behaviors>
        <w:guid w:val="{2C5EF7A7-67EA-4961-BBC0-2C2DBB66C21D}"/>
      </w:docPartPr>
      <w:docPartBody>
        <w:p w:rsidR="00593A96" w:rsidRDefault="00593A96" w:rsidP="00593A96">
          <w:pPr>
            <w:pStyle w:val="2C5235925581419F85896C639E234BC1"/>
          </w:pPr>
          <w:r w:rsidRPr="00B31DD1">
            <w:rPr>
              <w:rStyle w:val="TextodoMarcadordePosio"/>
            </w:rPr>
            <w:t>Clique ou toque aqui para introduzir texto.</w:t>
          </w:r>
        </w:p>
      </w:docPartBody>
    </w:docPart>
    <w:docPart>
      <w:docPartPr>
        <w:name w:val="36E0F66B25D443D592DA7ABAD3E62DDB"/>
        <w:category>
          <w:name w:val="Geral"/>
          <w:gallery w:val="placeholder"/>
        </w:category>
        <w:types>
          <w:type w:val="bbPlcHdr"/>
        </w:types>
        <w:behaviors>
          <w:behavior w:val="content"/>
        </w:behaviors>
        <w:guid w:val="{F66781DD-B485-450B-83EB-442221DA9A4E}"/>
      </w:docPartPr>
      <w:docPartBody>
        <w:p w:rsidR="00593A96" w:rsidRDefault="00593A96" w:rsidP="00593A96">
          <w:pPr>
            <w:pStyle w:val="36E0F66B25D443D592DA7ABAD3E62DDB"/>
          </w:pPr>
          <w:r w:rsidRPr="00B31DD1">
            <w:rPr>
              <w:rStyle w:val="TextodoMarcadordePosio"/>
            </w:rPr>
            <w:t>Clique ou toque aqui para introduzir texto.</w:t>
          </w:r>
        </w:p>
      </w:docPartBody>
    </w:docPart>
    <w:docPart>
      <w:docPartPr>
        <w:name w:val="F2BC8679E6594C20A6888D6DABAC85EC"/>
        <w:category>
          <w:name w:val="Geral"/>
          <w:gallery w:val="placeholder"/>
        </w:category>
        <w:types>
          <w:type w:val="bbPlcHdr"/>
        </w:types>
        <w:behaviors>
          <w:behavior w:val="content"/>
        </w:behaviors>
        <w:guid w:val="{7F212ABB-0388-4353-8F3A-ED38DC7CB14E}"/>
      </w:docPartPr>
      <w:docPartBody>
        <w:p w:rsidR="00593A96" w:rsidRDefault="00593A96" w:rsidP="00593A96">
          <w:pPr>
            <w:pStyle w:val="F2BC8679E6594C20A6888D6DABAC85EC"/>
          </w:pPr>
          <w:r w:rsidRPr="00B31DD1">
            <w:rPr>
              <w:rStyle w:val="TextodoMarcadordePosio"/>
            </w:rPr>
            <w:t>Clique ou toque aqui para introduzir texto.</w:t>
          </w:r>
        </w:p>
      </w:docPartBody>
    </w:docPart>
    <w:docPart>
      <w:docPartPr>
        <w:name w:val="65F5A68F21CF44768B7C1EB9308560BE"/>
        <w:category>
          <w:name w:val="Geral"/>
          <w:gallery w:val="placeholder"/>
        </w:category>
        <w:types>
          <w:type w:val="bbPlcHdr"/>
        </w:types>
        <w:behaviors>
          <w:behavior w:val="content"/>
        </w:behaviors>
        <w:guid w:val="{98ADC3A5-4205-492C-8364-C7C052F28630}"/>
      </w:docPartPr>
      <w:docPartBody>
        <w:p w:rsidR="00593A96" w:rsidRDefault="00593A96" w:rsidP="00593A96">
          <w:pPr>
            <w:pStyle w:val="65F5A68F21CF44768B7C1EB9308560BE"/>
          </w:pPr>
          <w:r w:rsidRPr="00B31DD1">
            <w:rPr>
              <w:rStyle w:val="TextodoMarcadordePosio"/>
            </w:rPr>
            <w:t>Clique ou toque aqui para introduzir texto.</w:t>
          </w:r>
        </w:p>
      </w:docPartBody>
    </w:docPart>
    <w:docPart>
      <w:docPartPr>
        <w:name w:val="A1A00E1961FA4FCCBA52DB86EC92941C"/>
        <w:category>
          <w:name w:val="Geral"/>
          <w:gallery w:val="placeholder"/>
        </w:category>
        <w:types>
          <w:type w:val="bbPlcHdr"/>
        </w:types>
        <w:behaviors>
          <w:behavior w:val="content"/>
        </w:behaviors>
        <w:guid w:val="{81A2E276-59E8-40D7-A797-AC5E89D0E1F0}"/>
      </w:docPartPr>
      <w:docPartBody>
        <w:p w:rsidR="00593A96" w:rsidRDefault="00593A96" w:rsidP="00593A96">
          <w:pPr>
            <w:pStyle w:val="A1A00E1961FA4FCCBA52DB86EC92941C"/>
          </w:pPr>
          <w:r w:rsidRPr="00B31DD1">
            <w:rPr>
              <w:rStyle w:val="TextodoMarcadordePosio"/>
            </w:rPr>
            <w:t>Clique ou toque aqui para introduzir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96"/>
    <w:rsid w:val="000A324D"/>
    <w:rsid w:val="000B102E"/>
    <w:rsid w:val="001674A5"/>
    <w:rsid w:val="001B75C8"/>
    <w:rsid w:val="001E3C23"/>
    <w:rsid w:val="00233632"/>
    <w:rsid w:val="00316016"/>
    <w:rsid w:val="00316CCA"/>
    <w:rsid w:val="0044693E"/>
    <w:rsid w:val="004C77B8"/>
    <w:rsid w:val="00504DE6"/>
    <w:rsid w:val="00514F13"/>
    <w:rsid w:val="00556751"/>
    <w:rsid w:val="00574671"/>
    <w:rsid w:val="00576447"/>
    <w:rsid w:val="00593A96"/>
    <w:rsid w:val="00595875"/>
    <w:rsid w:val="005F0813"/>
    <w:rsid w:val="006002C7"/>
    <w:rsid w:val="006472E4"/>
    <w:rsid w:val="006809FB"/>
    <w:rsid w:val="006900AD"/>
    <w:rsid w:val="007B07DD"/>
    <w:rsid w:val="007F0CDC"/>
    <w:rsid w:val="00806B1B"/>
    <w:rsid w:val="00813B2F"/>
    <w:rsid w:val="00866A31"/>
    <w:rsid w:val="008E5509"/>
    <w:rsid w:val="00961C2D"/>
    <w:rsid w:val="00A675B0"/>
    <w:rsid w:val="00AB60DD"/>
    <w:rsid w:val="00B46370"/>
    <w:rsid w:val="00B56FFF"/>
    <w:rsid w:val="00B9064F"/>
    <w:rsid w:val="00C0688B"/>
    <w:rsid w:val="00D11BE6"/>
    <w:rsid w:val="00D143E0"/>
    <w:rsid w:val="00D93B15"/>
    <w:rsid w:val="00E62997"/>
    <w:rsid w:val="00E93DA5"/>
    <w:rsid w:val="00ED6260"/>
    <w:rsid w:val="00F949E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PT" w:eastAsia="pt-P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digo">
    <w:name w:val="codigo"/>
    <w:basedOn w:val="Tipodeletrapredefinidodopargrafo"/>
    <w:uiPriority w:val="1"/>
    <w:rsid w:val="00593A96"/>
    <w:rPr>
      <w:rFonts w:asciiTheme="majorHAnsi" w:hAnsiTheme="majorHAnsi"/>
      <w:b w:val="0"/>
      <w:color w:val="BFBFBF" w:themeColor="background1" w:themeShade="BF"/>
      <w:sz w:val="22"/>
    </w:rPr>
  </w:style>
  <w:style w:type="paragraph" w:customStyle="1" w:styleId="2B4860535C724006886645A09A54A0E7">
    <w:name w:val="2B4860535C724006886645A09A54A0E7"/>
    <w:rsid w:val="00593A96"/>
  </w:style>
  <w:style w:type="character" w:customStyle="1" w:styleId="Campo-Texto">
    <w:name w:val="Campo-Texto"/>
    <w:basedOn w:val="Tipodeletrapredefinidodopargrafo"/>
    <w:uiPriority w:val="1"/>
    <w:rsid w:val="00593A96"/>
    <w:rPr>
      <w:sz w:val="20"/>
      <w:szCs w:val="20"/>
    </w:rPr>
  </w:style>
  <w:style w:type="paragraph" w:customStyle="1" w:styleId="908E87AE79764EB2A67D050621B3CF42">
    <w:name w:val="908E87AE79764EB2A67D050621B3CF42"/>
    <w:rsid w:val="00593A96"/>
  </w:style>
  <w:style w:type="character" w:styleId="TextodoMarcadordePosio">
    <w:name w:val="Placeholder Text"/>
    <w:basedOn w:val="Tipodeletrapredefinidodopargrafo"/>
    <w:uiPriority w:val="99"/>
    <w:semiHidden/>
    <w:rsid w:val="007F0CDC"/>
    <w:rPr>
      <w:color w:val="808080"/>
    </w:rPr>
  </w:style>
  <w:style w:type="paragraph" w:customStyle="1" w:styleId="C5A15DC822B4403CA1888866F1B3C529">
    <w:name w:val="C5A15DC822B4403CA1888866F1B3C529"/>
    <w:rsid w:val="00593A96"/>
  </w:style>
  <w:style w:type="paragraph" w:customStyle="1" w:styleId="277276AEBCF442CEBF929C797E5F96A8">
    <w:name w:val="277276AEBCF442CEBF929C797E5F96A8"/>
    <w:rsid w:val="00593A96"/>
  </w:style>
  <w:style w:type="character" w:customStyle="1" w:styleId="campo-titulo-aviso">
    <w:name w:val="campo-titulo-aviso"/>
    <w:basedOn w:val="Tipodeletrapredefinidodopargrafo"/>
    <w:uiPriority w:val="1"/>
    <w:rsid w:val="00593A96"/>
    <w:rPr>
      <w:rFonts w:asciiTheme="majorHAnsi" w:hAnsiTheme="majorHAnsi"/>
      <w:b/>
      <w:color w:val="1C2B60"/>
      <w:sz w:val="26"/>
    </w:rPr>
  </w:style>
  <w:style w:type="paragraph" w:customStyle="1" w:styleId="D42FE1D6E87940A3B6F22FED30625DCB">
    <w:name w:val="D42FE1D6E87940A3B6F22FED30625DCB"/>
    <w:rsid w:val="00593A96"/>
  </w:style>
  <w:style w:type="paragraph" w:customStyle="1" w:styleId="69621AD384054F5293B0C88BD9159952">
    <w:name w:val="69621AD384054F5293B0C88BD9159952"/>
    <w:rsid w:val="00593A96"/>
  </w:style>
  <w:style w:type="paragraph" w:customStyle="1" w:styleId="6A2E10F23CED42B2A8AD40E663CFF8CE">
    <w:name w:val="6A2E10F23CED42B2A8AD40E663CFF8CE"/>
    <w:rsid w:val="00593A96"/>
  </w:style>
  <w:style w:type="paragraph" w:customStyle="1" w:styleId="CAC35877E5774ADF91507F1F070CB29E">
    <w:name w:val="CAC35877E5774ADF91507F1F070CB29E"/>
    <w:rsid w:val="00593A96"/>
  </w:style>
  <w:style w:type="paragraph" w:customStyle="1" w:styleId="235132BB3A3949578DA89D0C4A00D742">
    <w:name w:val="235132BB3A3949578DA89D0C4A00D742"/>
    <w:rsid w:val="00593A96"/>
  </w:style>
  <w:style w:type="paragraph" w:customStyle="1" w:styleId="9E4765CB913C4FFBAFCA45E33DDEC313">
    <w:name w:val="9E4765CB913C4FFBAFCA45E33DDEC313"/>
    <w:rsid w:val="00593A96"/>
  </w:style>
  <w:style w:type="paragraph" w:customStyle="1" w:styleId="1120C5847E9144C1B841270EF4CC0E18">
    <w:name w:val="1120C5847E9144C1B841270EF4CC0E18"/>
    <w:rsid w:val="00593A96"/>
  </w:style>
  <w:style w:type="paragraph" w:customStyle="1" w:styleId="E1E4263571DC4EB59501301567BDED67">
    <w:name w:val="E1E4263571DC4EB59501301567BDED67"/>
    <w:rsid w:val="00593A96"/>
  </w:style>
  <w:style w:type="paragraph" w:customStyle="1" w:styleId="79DF5FE2028C444B957FBF702DDC027C">
    <w:name w:val="79DF5FE2028C444B957FBF702DDC027C"/>
    <w:rsid w:val="00593A96"/>
  </w:style>
  <w:style w:type="paragraph" w:customStyle="1" w:styleId="4092431F62A440828C4DD5E262A97051">
    <w:name w:val="4092431F62A440828C4DD5E262A97051"/>
    <w:rsid w:val="00593A96"/>
  </w:style>
  <w:style w:type="paragraph" w:customStyle="1" w:styleId="5F6D568593A04AB487E1D7D2A5B19FBD">
    <w:name w:val="5F6D568593A04AB487E1D7D2A5B19FBD"/>
    <w:rsid w:val="00593A96"/>
  </w:style>
  <w:style w:type="paragraph" w:customStyle="1" w:styleId="E48527C3C6C34F25AE25869D321BF9A9">
    <w:name w:val="E48527C3C6C34F25AE25869D321BF9A9"/>
    <w:rsid w:val="00593A96"/>
  </w:style>
  <w:style w:type="paragraph" w:customStyle="1" w:styleId="4460F45FABC84C4FB46894C134769BE3">
    <w:name w:val="4460F45FABC84C4FB46894C134769BE3"/>
    <w:rsid w:val="00593A96"/>
  </w:style>
  <w:style w:type="paragraph" w:customStyle="1" w:styleId="01828FFF1B384239AE56E7EE0216DDC7">
    <w:name w:val="01828FFF1B384239AE56E7EE0216DDC7"/>
    <w:rsid w:val="00593A96"/>
  </w:style>
  <w:style w:type="paragraph" w:customStyle="1" w:styleId="B9B268E701944B1BB3D9F846E81D18FA">
    <w:name w:val="B9B268E701944B1BB3D9F846E81D18FA"/>
    <w:rsid w:val="00593A96"/>
  </w:style>
  <w:style w:type="paragraph" w:customStyle="1" w:styleId="AFA29AFBD1CA486393E2B69C64EA68B4">
    <w:name w:val="AFA29AFBD1CA486393E2B69C64EA68B4"/>
    <w:rsid w:val="00593A96"/>
  </w:style>
  <w:style w:type="paragraph" w:customStyle="1" w:styleId="CE3C6B2989AB482EB18808EDF2FD3E4B">
    <w:name w:val="CE3C6B2989AB482EB18808EDF2FD3E4B"/>
    <w:rsid w:val="00593A96"/>
  </w:style>
  <w:style w:type="paragraph" w:customStyle="1" w:styleId="CA9D80CA8BED44D6BF3DDF0B35909EAB">
    <w:name w:val="CA9D80CA8BED44D6BF3DDF0B35909EAB"/>
    <w:rsid w:val="00593A96"/>
  </w:style>
  <w:style w:type="paragraph" w:customStyle="1" w:styleId="2745C585E42946A3A6ECDD624861E234">
    <w:name w:val="2745C585E42946A3A6ECDD624861E234"/>
    <w:rsid w:val="00593A96"/>
  </w:style>
  <w:style w:type="paragraph" w:customStyle="1" w:styleId="72B28637D92B45E182DD91C8E2D822F7">
    <w:name w:val="72B28637D92B45E182DD91C8E2D822F7"/>
    <w:rsid w:val="00593A96"/>
  </w:style>
  <w:style w:type="paragraph" w:customStyle="1" w:styleId="D5E6AAF791CD406284201D34371ECE98">
    <w:name w:val="D5E6AAF791CD406284201D34371ECE98"/>
    <w:rsid w:val="00593A96"/>
  </w:style>
  <w:style w:type="paragraph" w:customStyle="1" w:styleId="5A34A5FACE4B487894E4C368DC7C90D5">
    <w:name w:val="5A34A5FACE4B487894E4C368DC7C90D5"/>
    <w:rsid w:val="00593A96"/>
  </w:style>
  <w:style w:type="paragraph" w:customStyle="1" w:styleId="8FA553816D014DE8B06D1C5A641B90D4">
    <w:name w:val="8FA553816D014DE8B06D1C5A641B90D4"/>
    <w:rsid w:val="00593A96"/>
  </w:style>
  <w:style w:type="paragraph" w:customStyle="1" w:styleId="09EA14321A1A42ABBA49F84305E1B89F">
    <w:name w:val="09EA14321A1A42ABBA49F84305E1B89F"/>
    <w:rsid w:val="00593A96"/>
  </w:style>
  <w:style w:type="paragraph" w:customStyle="1" w:styleId="625AC2C7758D421892852E8A9D3BB60E">
    <w:name w:val="625AC2C7758D421892852E8A9D3BB60E"/>
    <w:rsid w:val="00593A96"/>
  </w:style>
  <w:style w:type="paragraph" w:customStyle="1" w:styleId="E17A0F20B5A64510814F292C837B6344">
    <w:name w:val="E17A0F20B5A64510814F292C837B6344"/>
    <w:rsid w:val="00593A96"/>
  </w:style>
  <w:style w:type="paragraph" w:customStyle="1" w:styleId="EAFE5D3B0E9F4CE8AE1B42F63EAB0BC2">
    <w:name w:val="EAFE5D3B0E9F4CE8AE1B42F63EAB0BC2"/>
    <w:rsid w:val="00593A96"/>
  </w:style>
  <w:style w:type="paragraph" w:customStyle="1" w:styleId="E5AB2BA136A44D449413E9EB7B64DD09">
    <w:name w:val="E5AB2BA136A44D449413E9EB7B64DD09"/>
    <w:rsid w:val="00593A96"/>
  </w:style>
  <w:style w:type="paragraph" w:customStyle="1" w:styleId="F5ECD7E66062435FB995A9F7989BA009">
    <w:name w:val="F5ECD7E66062435FB995A9F7989BA009"/>
    <w:rsid w:val="00593A96"/>
  </w:style>
  <w:style w:type="paragraph" w:customStyle="1" w:styleId="DE084CEE7D714466ADC47CD1BE740A56">
    <w:name w:val="DE084CEE7D714466ADC47CD1BE740A56"/>
    <w:rsid w:val="00593A96"/>
  </w:style>
  <w:style w:type="paragraph" w:customStyle="1" w:styleId="4EE4A75C15864FB2BA885CF66CC98025">
    <w:name w:val="4EE4A75C15864FB2BA885CF66CC98025"/>
    <w:rsid w:val="00593A96"/>
  </w:style>
  <w:style w:type="paragraph" w:customStyle="1" w:styleId="F273E8DEF3B9484B95453B6AE64D6D9E">
    <w:name w:val="F273E8DEF3B9484B95453B6AE64D6D9E"/>
    <w:rsid w:val="00593A96"/>
  </w:style>
  <w:style w:type="paragraph" w:customStyle="1" w:styleId="713BA2046CD2413A92099E68706F8A3D">
    <w:name w:val="713BA2046CD2413A92099E68706F8A3D"/>
    <w:rsid w:val="00593A96"/>
  </w:style>
  <w:style w:type="paragraph" w:customStyle="1" w:styleId="F185962231DD48AB81FD3BB630DF8BF9">
    <w:name w:val="F185962231DD48AB81FD3BB630DF8BF9"/>
    <w:rsid w:val="00593A96"/>
  </w:style>
  <w:style w:type="paragraph" w:customStyle="1" w:styleId="240B0AA810CA4B459C0679BD5C70F43C">
    <w:name w:val="240B0AA810CA4B459C0679BD5C70F43C"/>
    <w:rsid w:val="00593A96"/>
  </w:style>
  <w:style w:type="paragraph" w:customStyle="1" w:styleId="43D9C37D372D4F2E91BA69F6947323C1">
    <w:name w:val="43D9C37D372D4F2E91BA69F6947323C1"/>
    <w:rsid w:val="00593A96"/>
  </w:style>
  <w:style w:type="paragraph" w:customStyle="1" w:styleId="4DF89FF422784335BE51ED34B4862E20">
    <w:name w:val="4DF89FF422784335BE51ED34B4862E20"/>
    <w:rsid w:val="00593A96"/>
  </w:style>
  <w:style w:type="paragraph" w:customStyle="1" w:styleId="2BA50950489047D6BECA14E04F76DFCE">
    <w:name w:val="2BA50950489047D6BECA14E04F76DFCE"/>
    <w:rsid w:val="00593A96"/>
  </w:style>
  <w:style w:type="paragraph" w:customStyle="1" w:styleId="A63EC1C2AAD54E1EADCA6D901F5E6652">
    <w:name w:val="A63EC1C2AAD54E1EADCA6D901F5E6652"/>
    <w:rsid w:val="00593A96"/>
  </w:style>
  <w:style w:type="paragraph" w:customStyle="1" w:styleId="75C11BCFBDE44F8EAC0D3515A0BF1A44">
    <w:name w:val="75C11BCFBDE44F8EAC0D3515A0BF1A44"/>
    <w:rsid w:val="00593A96"/>
  </w:style>
  <w:style w:type="paragraph" w:customStyle="1" w:styleId="EFD7E0622DD2430598FC9CF83CC839F9">
    <w:name w:val="EFD7E0622DD2430598FC9CF83CC839F9"/>
    <w:rsid w:val="00593A96"/>
  </w:style>
  <w:style w:type="paragraph" w:customStyle="1" w:styleId="CEE57A2E96A849B88334EC024FCF2DEF">
    <w:name w:val="CEE57A2E96A849B88334EC024FCF2DEF"/>
    <w:rsid w:val="00593A96"/>
  </w:style>
  <w:style w:type="paragraph" w:customStyle="1" w:styleId="3E03C8C180BF483A922A446B63A7169D">
    <w:name w:val="3E03C8C180BF483A922A446B63A7169D"/>
    <w:rsid w:val="00593A96"/>
  </w:style>
  <w:style w:type="paragraph" w:customStyle="1" w:styleId="F32B5901F8F34EBFB00F1A33AE7894D2">
    <w:name w:val="F32B5901F8F34EBFB00F1A33AE7894D2"/>
    <w:rsid w:val="00593A96"/>
  </w:style>
  <w:style w:type="paragraph" w:customStyle="1" w:styleId="035D8285DA82446F96DE9BA1619550C4">
    <w:name w:val="035D8285DA82446F96DE9BA1619550C4"/>
    <w:rsid w:val="00593A96"/>
  </w:style>
  <w:style w:type="paragraph" w:customStyle="1" w:styleId="F39E438EB0DF40F3B39C99057153B03C">
    <w:name w:val="F39E438EB0DF40F3B39C99057153B03C"/>
    <w:rsid w:val="00593A96"/>
  </w:style>
  <w:style w:type="paragraph" w:customStyle="1" w:styleId="96296DB06FC04FCDA60093A370C2728C">
    <w:name w:val="96296DB06FC04FCDA60093A370C2728C"/>
    <w:rsid w:val="00593A96"/>
  </w:style>
  <w:style w:type="paragraph" w:customStyle="1" w:styleId="B5F3C265F6A6407282ADE719703C603D">
    <w:name w:val="B5F3C265F6A6407282ADE719703C603D"/>
    <w:rsid w:val="00593A96"/>
  </w:style>
  <w:style w:type="paragraph" w:customStyle="1" w:styleId="C2EC3925ADC149B49097C8C611053130">
    <w:name w:val="C2EC3925ADC149B49097C8C611053130"/>
    <w:rsid w:val="00593A96"/>
  </w:style>
  <w:style w:type="paragraph" w:customStyle="1" w:styleId="8EBBECC692F242659EF555C5B53D9F0F">
    <w:name w:val="8EBBECC692F242659EF555C5B53D9F0F"/>
    <w:rsid w:val="00593A96"/>
  </w:style>
  <w:style w:type="paragraph" w:customStyle="1" w:styleId="47A2C11EA1914133BAB3F736A3C7E5F1">
    <w:name w:val="47A2C11EA1914133BAB3F736A3C7E5F1"/>
    <w:rsid w:val="00593A96"/>
  </w:style>
  <w:style w:type="paragraph" w:customStyle="1" w:styleId="C7F640A391A8476290141C20023FAD4F">
    <w:name w:val="C7F640A391A8476290141C20023FAD4F"/>
    <w:rsid w:val="00593A96"/>
  </w:style>
  <w:style w:type="paragraph" w:customStyle="1" w:styleId="CC6D447676344BE480AC55502095AE7B">
    <w:name w:val="CC6D447676344BE480AC55502095AE7B"/>
    <w:rsid w:val="00593A96"/>
  </w:style>
  <w:style w:type="paragraph" w:customStyle="1" w:styleId="E7E35224734D4F1A88BF547EE8F02F8A">
    <w:name w:val="E7E35224734D4F1A88BF547EE8F02F8A"/>
    <w:rsid w:val="00593A96"/>
  </w:style>
  <w:style w:type="paragraph" w:customStyle="1" w:styleId="F63314012874414D81EC7A9D3EA9684B">
    <w:name w:val="F63314012874414D81EC7A9D3EA9684B"/>
    <w:rsid w:val="00593A96"/>
  </w:style>
  <w:style w:type="paragraph" w:customStyle="1" w:styleId="808879729D6642BC9E845C666BFD5F1B">
    <w:name w:val="808879729D6642BC9E845C666BFD5F1B"/>
    <w:rsid w:val="00593A96"/>
  </w:style>
  <w:style w:type="paragraph" w:customStyle="1" w:styleId="7CD79E7A15CC4A929D122888DD0C2AB0">
    <w:name w:val="7CD79E7A15CC4A929D122888DD0C2AB0"/>
    <w:rsid w:val="00593A96"/>
  </w:style>
  <w:style w:type="paragraph" w:customStyle="1" w:styleId="B57857E912E04766B318F4E2B55F9167">
    <w:name w:val="B57857E912E04766B318F4E2B55F9167"/>
    <w:rsid w:val="00593A96"/>
  </w:style>
  <w:style w:type="paragraph" w:customStyle="1" w:styleId="6D467C2129844EE9B80638502FAC8A90">
    <w:name w:val="6D467C2129844EE9B80638502FAC8A90"/>
    <w:rsid w:val="00593A96"/>
  </w:style>
  <w:style w:type="paragraph" w:customStyle="1" w:styleId="FA326BEDB8D242C18583A27B659DF633">
    <w:name w:val="FA326BEDB8D242C18583A27B659DF633"/>
    <w:rsid w:val="00593A96"/>
  </w:style>
  <w:style w:type="paragraph" w:customStyle="1" w:styleId="FCB0258B28714680BDA108A624F02664">
    <w:name w:val="FCB0258B28714680BDA108A624F02664"/>
    <w:rsid w:val="00593A96"/>
  </w:style>
  <w:style w:type="paragraph" w:customStyle="1" w:styleId="A3ED74C241E24EF89217E31304BC24F0">
    <w:name w:val="A3ED74C241E24EF89217E31304BC24F0"/>
    <w:rsid w:val="00593A96"/>
  </w:style>
  <w:style w:type="paragraph" w:customStyle="1" w:styleId="49DC4495434B4BBE98A65D2F6CE15F66">
    <w:name w:val="49DC4495434B4BBE98A65D2F6CE15F66"/>
    <w:rsid w:val="00593A96"/>
  </w:style>
  <w:style w:type="paragraph" w:customStyle="1" w:styleId="51F8C860BB564DBBA3BA50FBFC2B380A">
    <w:name w:val="51F8C860BB564DBBA3BA50FBFC2B380A"/>
    <w:rsid w:val="00593A96"/>
  </w:style>
  <w:style w:type="paragraph" w:customStyle="1" w:styleId="E6E2793C8DF94835BE791DE614CCA114">
    <w:name w:val="E6E2793C8DF94835BE791DE614CCA114"/>
    <w:rsid w:val="00593A96"/>
  </w:style>
  <w:style w:type="paragraph" w:customStyle="1" w:styleId="494D50AE70AE442BA3546ECC538012F0">
    <w:name w:val="494D50AE70AE442BA3546ECC538012F0"/>
    <w:rsid w:val="00593A96"/>
  </w:style>
  <w:style w:type="paragraph" w:customStyle="1" w:styleId="7034EB4E79A44D35A8FABA1773D5A959">
    <w:name w:val="7034EB4E79A44D35A8FABA1773D5A959"/>
    <w:rsid w:val="00593A96"/>
  </w:style>
  <w:style w:type="paragraph" w:customStyle="1" w:styleId="D91840C390BA4412A61468D07C8189CA">
    <w:name w:val="D91840C390BA4412A61468D07C8189CA"/>
    <w:rsid w:val="00593A96"/>
  </w:style>
  <w:style w:type="paragraph" w:customStyle="1" w:styleId="397A5F5F874B4E51B61FBF6B736856C2">
    <w:name w:val="397A5F5F874B4E51B61FBF6B736856C2"/>
    <w:rsid w:val="00593A96"/>
  </w:style>
  <w:style w:type="paragraph" w:customStyle="1" w:styleId="AA624DEC92BE4AA291021D699884CBDD">
    <w:name w:val="AA624DEC92BE4AA291021D699884CBDD"/>
    <w:rsid w:val="00593A96"/>
  </w:style>
  <w:style w:type="paragraph" w:customStyle="1" w:styleId="64F77B6650554AA18F5B06E859B80B70">
    <w:name w:val="64F77B6650554AA18F5B06E859B80B70"/>
    <w:rsid w:val="00593A96"/>
  </w:style>
  <w:style w:type="paragraph" w:customStyle="1" w:styleId="C54E9587E91D4FD7AE42FF2A7735792F">
    <w:name w:val="C54E9587E91D4FD7AE42FF2A7735792F"/>
    <w:rsid w:val="00593A96"/>
  </w:style>
  <w:style w:type="paragraph" w:customStyle="1" w:styleId="2C5235925581419F85896C639E234BC1">
    <w:name w:val="2C5235925581419F85896C639E234BC1"/>
    <w:rsid w:val="00593A96"/>
  </w:style>
  <w:style w:type="paragraph" w:customStyle="1" w:styleId="36E0F66B25D443D592DA7ABAD3E62DDB">
    <w:name w:val="36E0F66B25D443D592DA7ABAD3E62DDB"/>
    <w:rsid w:val="00593A96"/>
  </w:style>
  <w:style w:type="paragraph" w:customStyle="1" w:styleId="F2BC8679E6594C20A6888D6DABAC85EC">
    <w:name w:val="F2BC8679E6594C20A6888D6DABAC85EC"/>
    <w:rsid w:val="00593A96"/>
  </w:style>
  <w:style w:type="paragraph" w:customStyle="1" w:styleId="65F5A68F21CF44768B7C1EB9308560BE">
    <w:name w:val="65F5A68F21CF44768B7C1EB9308560BE"/>
    <w:rsid w:val="00593A96"/>
  </w:style>
  <w:style w:type="paragraph" w:customStyle="1" w:styleId="A1A00E1961FA4FCCBA52DB86EC92941C">
    <w:name w:val="A1A00E1961FA4FCCBA52DB86EC92941C"/>
    <w:rsid w:val="00593A96"/>
  </w:style>
  <w:style w:type="paragraph" w:customStyle="1" w:styleId="9A8EDBC20D54409A8750553CD4E9D194">
    <w:name w:val="9A8EDBC20D54409A8750553CD4E9D194"/>
    <w:rsid w:val="00C0688B"/>
    <w:pPr>
      <w:spacing w:line="278" w:lineRule="auto"/>
    </w:pPr>
    <w:rPr>
      <w:sz w:val="24"/>
      <w:szCs w:val="24"/>
    </w:rPr>
  </w:style>
  <w:style w:type="paragraph" w:customStyle="1" w:styleId="CB0991A629574BEE90974BDDC40F0ADD">
    <w:name w:val="CB0991A629574BEE90974BDDC40F0ADD"/>
    <w:rsid w:val="00C0688B"/>
    <w:pPr>
      <w:spacing w:line="278" w:lineRule="auto"/>
    </w:pPr>
    <w:rPr>
      <w:sz w:val="24"/>
      <w:szCs w:val="24"/>
    </w:rPr>
  </w:style>
  <w:style w:type="paragraph" w:customStyle="1" w:styleId="E8E7E59DB92D49E59B8C4B1A61CDB2B2">
    <w:name w:val="E8E7E59DB92D49E59B8C4B1A61CDB2B2"/>
    <w:rsid w:val="007F0CDC"/>
    <w:pPr>
      <w:spacing w:line="278" w:lineRule="auto"/>
    </w:pPr>
    <w:rPr>
      <w:sz w:val="24"/>
      <w:szCs w:val="24"/>
    </w:rPr>
  </w:style>
  <w:style w:type="paragraph" w:customStyle="1" w:styleId="3FC00F8211964F928F887F71BEE99CF4">
    <w:name w:val="3FC00F8211964F928F887F71BEE99CF4"/>
    <w:rsid w:val="007F0CDC"/>
    <w:pPr>
      <w:spacing w:line="278" w:lineRule="auto"/>
    </w:pPr>
    <w:rPr>
      <w:sz w:val="24"/>
      <w:szCs w:val="24"/>
    </w:rPr>
  </w:style>
  <w:style w:type="paragraph" w:customStyle="1" w:styleId="B3712D1CE2294B60BAC8A95E53233B04">
    <w:name w:val="B3712D1CE2294B60BAC8A95E53233B04"/>
    <w:rsid w:val="007F0CD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B624E9C3BECF874198F48088460648F4" ma:contentTypeVersion="10" ma:contentTypeDescription="Criar um novo documento." ma:contentTypeScope="" ma:versionID="45767cf7554d922c577b1e100c3a0265">
  <xsd:schema xmlns:xsd="http://www.w3.org/2001/XMLSchema" xmlns:xs="http://www.w3.org/2001/XMLSchema" xmlns:p="http://schemas.microsoft.com/office/2006/metadata/properties" xmlns:ns2="3dc503b4-3218-490a-bb50-a348da188ea1" xmlns:ns3="4f87d953-7bad-4b9d-8c0a-9ec93c75c441" targetNamespace="http://schemas.microsoft.com/office/2006/metadata/properties" ma:root="true" ma:fieldsID="506a0bb7e02f00898a66dee0f33f8331" ns2:_="" ns3:_="">
    <xsd:import namespace="3dc503b4-3218-490a-bb50-a348da188ea1"/>
    <xsd:import namespace="4f87d953-7bad-4b9d-8c0a-9ec93c75c4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503b4-3218-490a-bb50-a348da188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ae99d295-857e-4fd2-9ded-fd0b44badda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7d953-7bad-4b9d-8c0a-9ec93c75c4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1325d1-5413-499f-afa3-16fd7a998ce4}" ma:internalName="TaxCatchAll" ma:showField="CatchAllData" ma:web="4f87d953-7bad-4b9d-8c0a-9ec93c75c4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f87d953-7bad-4b9d-8c0a-9ec93c75c441" xsi:nil="true"/>
    <lcf76f155ced4ddcb4097134ff3c332f xmlns="3dc503b4-3218-490a-bb50-a348da188e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6F6FB4-0D54-41C0-B103-CAA529985932}">
  <ds:schemaRefs>
    <ds:schemaRef ds:uri="http://schemas.microsoft.com/sharepoint/v3/contenttype/forms"/>
  </ds:schemaRefs>
</ds:datastoreItem>
</file>

<file path=customXml/itemProps2.xml><?xml version="1.0" encoding="utf-8"?>
<ds:datastoreItem xmlns:ds="http://schemas.openxmlformats.org/officeDocument/2006/customXml" ds:itemID="{BDA3D587-238C-414C-A11C-B6B402A65448}">
  <ds:schemaRefs>
    <ds:schemaRef ds:uri="http://schemas.openxmlformats.org/officeDocument/2006/bibliography"/>
  </ds:schemaRefs>
</ds:datastoreItem>
</file>

<file path=customXml/itemProps3.xml><?xml version="1.0" encoding="utf-8"?>
<ds:datastoreItem xmlns:ds="http://schemas.openxmlformats.org/officeDocument/2006/customXml" ds:itemID="{08A32D90-FA41-48DB-93BA-28173A838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503b4-3218-490a-bb50-a348da188ea1"/>
    <ds:schemaRef ds:uri="4f87d953-7bad-4b9d-8c0a-9ec93c75c4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7C58B3-AE87-4CA5-B387-72C16E86646B}">
  <ds:schemaRefs>
    <ds:schemaRef ds:uri="http://schemas.microsoft.com/office/2006/metadata/properties"/>
    <ds:schemaRef ds:uri="http://schemas.microsoft.com/office/infopath/2007/PartnerControls"/>
    <ds:schemaRef ds:uri="4f87d953-7bad-4b9d-8c0a-9ec93c75c441"/>
    <ds:schemaRef ds:uri="3dc503b4-3218-490a-bb50-a348da188ea1"/>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26</Pages>
  <Words>5357</Words>
  <Characters>29898</Characters>
  <Application>Microsoft Office Word</Application>
  <DocSecurity>0</DocSecurity>
  <Lines>766</Lines>
  <Paragraphs>550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34705</CharactersWithSpaces>
  <SharedDoc>false</SharedDoc>
  <HLinks>
    <vt:vector size="60" baseType="variant">
      <vt:variant>
        <vt:i4>1769540</vt:i4>
      </vt:variant>
      <vt:variant>
        <vt:i4>27</vt:i4>
      </vt:variant>
      <vt:variant>
        <vt:i4>0</vt:i4>
      </vt:variant>
      <vt:variant>
        <vt:i4>5</vt:i4>
      </vt:variant>
      <vt:variant>
        <vt:lpwstr>https://portugal2030.pt/wp-content/uploads/sites/3/2025/02/Guia-do-Beneficiario-19022025.pdf</vt:lpwstr>
      </vt:variant>
      <vt:variant>
        <vt:lpwstr/>
      </vt:variant>
      <vt:variant>
        <vt:i4>1376297</vt:i4>
      </vt:variant>
      <vt:variant>
        <vt:i4>24</vt:i4>
      </vt:variant>
      <vt:variant>
        <vt:i4>0</vt:i4>
      </vt:variant>
      <vt:variant>
        <vt:i4>5</vt:i4>
      </vt:variant>
      <vt:variant>
        <vt:lpwstr>https://www.compete2030.gov.pt/wp-content/uploads/2024/01/Guia-Constituicao-organizacao-processo-operacao_COMPETE-2030.pdf</vt:lpwstr>
      </vt:variant>
      <vt:variant>
        <vt:lpwstr/>
      </vt:variant>
      <vt:variant>
        <vt:i4>1245295</vt:i4>
      </vt:variant>
      <vt:variant>
        <vt:i4>21</vt:i4>
      </vt:variant>
      <vt:variant>
        <vt:i4>0</vt:i4>
      </vt:variant>
      <vt:variant>
        <vt:i4>5</vt:i4>
      </vt:variant>
      <vt:variant>
        <vt:lpwstr>https://ec.europa.eu/programmes/erasmus-plus/resources/distance-calculator_en</vt:lpwstr>
      </vt:variant>
      <vt:variant>
        <vt:lpwstr/>
      </vt:variant>
      <vt:variant>
        <vt:i4>6160397</vt:i4>
      </vt:variant>
      <vt:variant>
        <vt:i4>18</vt:i4>
      </vt:variant>
      <vt:variant>
        <vt:i4>0</vt:i4>
      </vt:variant>
      <vt:variant>
        <vt:i4>5</vt:i4>
      </vt:variant>
      <vt:variant>
        <vt:lpwstr>https://portugal2030.pt/</vt:lpwstr>
      </vt:variant>
      <vt:variant>
        <vt:lpwstr/>
      </vt:variant>
      <vt:variant>
        <vt:i4>3735599</vt:i4>
      </vt:variant>
      <vt:variant>
        <vt:i4>15</vt:i4>
      </vt:variant>
      <vt:variant>
        <vt:i4>0</vt:i4>
      </vt:variant>
      <vt:variant>
        <vt:i4>5</vt:i4>
      </vt:variant>
      <vt:variant>
        <vt:lpwstr>https://www.compete2030.gov.pt/</vt:lpwstr>
      </vt:variant>
      <vt:variant>
        <vt:lpwstr/>
      </vt:variant>
      <vt:variant>
        <vt:i4>1572937</vt:i4>
      </vt:variant>
      <vt:variant>
        <vt:i4>12</vt:i4>
      </vt:variant>
      <vt:variant>
        <vt:i4>0</vt:i4>
      </vt:variant>
      <vt:variant>
        <vt:i4>5</vt:i4>
      </vt:variant>
      <vt:variant>
        <vt:lpwstr>https://pas.compete2020.gov.pt/pas3/acesso/Login.php</vt:lpwstr>
      </vt:variant>
      <vt:variant>
        <vt:lpwstr/>
      </vt:variant>
      <vt:variant>
        <vt:i4>2359399</vt:i4>
      </vt:variant>
      <vt:variant>
        <vt:i4>9</vt:i4>
      </vt:variant>
      <vt:variant>
        <vt:i4>0</vt:i4>
      </vt:variant>
      <vt:variant>
        <vt:i4>5</vt:i4>
      </vt:variant>
      <vt:variant>
        <vt:lpwstr>https://balcaofundosue.pt/</vt:lpwstr>
      </vt:variant>
      <vt:variant>
        <vt:lpwstr/>
      </vt:variant>
      <vt:variant>
        <vt:i4>1769540</vt:i4>
      </vt:variant>
      <vt:variant>
        <vt:i4>6</vt:i4>
      </vt:variant>
      <vt:variant>
        <vt:i4>0</vt:i4>
      </vt:variant>
      <vt:variant>
        <vt:i4>5</vt:i4>
      </vt:variant>
      <vt:variant>
        <vt:lpwstr>https://portugal2030.pt/wp-content/uploads/sites/3/2025/02/Guia-do-Beneficiario-19022025.pdf</vt:lpwstr>
      </vt:variant>
      <vt:variant>
        <vt:lpwstr/>
      </vt:variant>
      <vt:variant>
        <vt:i4>6291503</vt:i4>
      </vt:variant>
      <vt:variant>
        <vt:i4>3</vt:i4>
      </vt:variant>
      <vt:variant>
        <vt:i4>0</vt:i4>
      </vt:variant>
      <vt:variant>
        <vt:i4>5</vt:i4>
      </vt:variant>
      <vt:variant>
        <vt:lpwstr>https://compete2030.gov.pt/</vt:lpwstr>
      </vt:variant>
      <vt:variant>
        <vt:lpwstr/>
      </vt:variant>
      <vt:variant>
        <vt:i4>5046395</vt:i4>
      </vt:variant>
      <vt:variant>
        <vt:i4>0</vt:i4>
      </vt:variant>
      <vt:variant>
        <vt:i4>0</vt:i4>
      </vt:variant>
      <vt:variant>
        <vt:i4>5</vt:i4>
      </vt:variant>
      <vt:variant>
        <vt:lpwstr>mailto:linhadosfundos@linhadosfundos.pt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Prudêncio</dc:creator>
  <cp:keywords/>
  <dc:description/>
  <cp:lastModifiedBy>Ana Prudêncio</cp:lastModifiedBy>
  <cp:revision>3</cp:revision>
  <dcterms:created xsi:type="dcterms:W3CDTF">2026-11-02T11:23:00Z</dcterms:created>
  <dcterms:modified xsi:type="dcterms:W3CDTF">2026-11-02T12:28:00Z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0x010100B624E9C3BECF874198F48088460648F4</vt:lpwstr>
  </property>
  <property fmtid="{D5CDD505-2E9C-101B-9397-08002B2CF9AE}" pid="3" name="MediaServiceImageTags">
    <vt:lpwstr/>
  </property>
  <property fmtid="{D5CDD505-2E9C-101B-9397-08002B2CF9AE}" pid="4" name="docLang">
    <vt:lpwstr>pt</vt:lpwstr>
  </property>
</Properties>
</file>